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pict>
          <v:shape type="#_x0000_t75" stroked="f" style="width:169.5pt; height:32pt; margin-left:0pt; margin-top:0pt; mso-position-horizontal:left; mso-position-vertical:top; mso-position-horizontal-relative:char; mso-position-vertical-relative:line;">
            <w10:wrap type="inline"/>
            <v:imagedata r:id="rId7" o:title=""/>
          </v:shape>
        </w:pict>
      </w:r>
    </w:p>
    <w:p>
      <w:pPr>
        <w:spacing w:after="600"/>
      </w:pPr>
      <w:r>
        <w:rPr>
          <w:color w:val="948A7A"/>
          <w:sz w:val="17"/>
          <w:szCs w:val="17"/>
        </w:rPr>
        <w:t xml:space="preserve">Generated 14 October 2026</w:t>
      </w:r>
    </w:p>
    <w:tbl>
      <w:tblGrid>
        <w:gridCol w:w="7200" w:type="dxa"/>
        <w:gridCol w:w="2800" w:type="dxa"/>
      </w:tblGrid>
      <w:tblPr>
        <w:tblStyle w:val="Plain"/>
      </w:tblPr>
      <w:tr>
        <w:trPr/>
        <w:tc>
          <w:tcPr>
            <w:tcW w:w="7200" w:type="dxa"/>
            <w:shd w:val="clear" w:fill="F8E3D8"/>
            <w:noWrap/>
          </w:tcPr>
          <w:p>
            <w:pPr>
              <w:spacing w:before="200" w:after="60"/>
            </w:pPr>
            <w:r>
              <w:rPr>
                <w:color w:val="9E4224"/>
                <w:sz w:val="16"/>
                <w:szCs w:val="16"/>
                <w:b w:val="1"/>
                <w:bCs w:val="1"/>
              </w:rPr>
              <w:t xml:space="preserve">ONLINE CLIPPING REPORT  ·  SAMPLE: FICTIONAL COMPANY AND COVERAGE</w:t>
            </w:r>
          </w:p>
          <w:p>
            <w:pPr>
              <w:spacing w:after="80"/>
            </w:pPr>
            <w:r>
              <w:rPr>
                <w:rFonts w:ascii="Georgia" w:hAnsi="Georgia" w:eastAsia="Georgia" w:cs="Georgia"/>
                <w:color w:val="26221C"/>
                <w:sz w:val="52"/>
                <w:szCs w:val="52"/>
              </w:rPr>
              <w:t xml:space="preserve">Halvexa</w:t>
            </w:r>
          </w:p>
          <w:p>
            <w:pPr>
              <w:spacing w:after="80"/>
            </w:pPr>
            <w:r>
              <w:rPr>
                <w:color w:val="665D50"/>
                <w:sz w:val="20"/>
                <w:szCs w:val="20"/>
              </w:rPr>
              <w:t xml:space="preserve">Media Circuit: </w:t>
            </w:r>
            <w:r>
              <w:rPr>
                <w:color w:val="26221C"/>
                <w:sz w:val="20"/>
                <w:szCs w:val="20"/>
                <w:b w:val="1"/>
                <w:bCs w:val="1"/>
              </w:rPr>
              <w:t xml:space="preserve">Full Global</w:t>
            </w:r>
          </w:p>
          <w:p>
            <w:pPr>
              <w:spacing w:after="120"/>
            </w:pPr>
            <w:r>
              <w:rPr>
                <w:color w:val="665D50"/>
                <w:sz w:val="25"/>
                <w:szCs w:val="25"/>
              </w:rPr>
              <w:t xml:space="preserve">Halvexa Launches HX-9 Grid Battery to Help Utilities Store Renewable Power at City Scale</w:t>
            </w:r>
          </w:p>
          <w:p>
            <w:pPr>
              <w:spacing w:after="200"/>
            </w:pPr>
            <w:r>
              <w:rPr>
                <w:color w:val="665D50"/>
                <w:sz w:val="18"/>
                <w:szCs w:val="18"/>
              </w:rPr>
              <w:t xml:space="preserve">Released 5 Oct 2026     1,000 clippings  ·  44 countries</w:t>
            </w:r>
          </w:p>
        </w:tc>
        <w:tc>
          <w:tcPr>
            <w:tcW w:w="2800" w:type="dxa"/>
            <w:vAlign w:val="center"/>
            <w:shd w:val="clear" w:fill="F8E3D8"/>
            <w:noWrap/>
          </w:tcPr>
          <w:p>
            <w:pPr>
              <w:jc w:val="center"/>
            </w:pPr>
            <w:r>
              <w:pict>
                <v:shape type="#_x0000_t75" stroked="f" style="width:110pt; height:110pt; margin-left:0pt; margin-top:0pt; mso-position-horizontal:left; mso-position-vertical:top; mso-position-horizontal-relative:char; mso-position-vertical-relative:line;">
                  <w10:wrap type="inline"/>
                  <v:imagedata r:id="rId8" o:title=""/>
                </v:shape>
              </w:pict>
            </w:r>
          </w:p>
        </w:tc>
      </w:tr>
    </w:tbl>
    <w:p/>
    <w:tbl>
      <w:tblGrid>
        <w:gridCol w:w="2500" w:type="dxa"/>
        <w:gridCol w:w="2500" w:type="dxa"/>
        <w:gridCol w:w="2500" w:type="dxa"/>
        <w:gridCol w:w="2500" w:type="dxa"/>
      </w:tblGrid>
      <w:tblPr>
        <w:tblStyle w:val="Tiles"/>
      </w:tblPr>
      <w:tr>
        <w:trPr>
          <w:trHeight w:val="900" w:hRule="atLeast"/>
        </w:trPr>
        <w:tc>
          <w:tcPr>
            <w:tcW w:w="2500" w:type="dxa"/>
            <w:vAlign w:val="center"/>
            <w:noWrap/>
          </w:tcPr>
          <w:p>
            <w:pPr>
              <w:jc w:val="center"/>
              <w:spacing w:after="20"/>
            </w:pPr>
            <w:r>
              <w:rPr>
                <w:color w:val="26221C"/>
                <w:sz w:val="32"/>
                <w:szCs w:val="32"/>
                <w:b w:val="1"/>
                <w:bCs w:val="1"/>
              </w:rPr>
              <w:t xml:space="preserve">1,000</w:t>
            </w:r>
          </w:p>
          <w:p>
            <w:pPr>
              <w:jc w:val="center"/>
              <w:spacing w:after="40"/>
            </w:pPr>
            <w:r>
              <w:rPr>
                <w:color w:val="665D50"/>
                <w:sz w:val="17"/>
                <w:szCs w:val="17"/>
              </w:rPr>
              <w:t xml:space="preserve">Clippings</w:t>
            </w:r>
          </w:p>
        </w:tc>
        <w:tc>
          <w:tcPr>
            <w:tcW w:w="2500" w:type="dxa"/>
            <w:vAlign w:val="center"/>
            <w:noWrap/>
          </w:tcPr>
          <w:p>
            <w:pPr>
              <w:jc w:val="center"/>
              <w:spacing w:after="20"/>
            </w:pPr>
            <w:r>
              <w:rPr>
                <w:color w:val="26221C"/>
                <w:sz w:val="32"/>
                <w:szCs w:val="32"/>
                <w:b w:val="1"/>
                <w:bCs w:val="1"/>
              </w:rPr>
              <w:t xml:space="preserve">879</w:t>
            </w:r>
          </w:p>
          <w:p>
            <w:pPr>
              <w:jc w:val="center"/>
              <w:spacing w:after="40"/>
            </w:pPr>
            <w:r>
              <w:rPr>
                <w:color w:val="665D50"/>
                <w:sz w:val="17"/>
                <w:szCs w:val="17"/>
              </w:rPr>
              <w:t xml:space="preserve">Media Outlets</w:t>
            </w:r>
          </w:p>
        </w:tc>
        <w:tc>
          <w:tcPr>
            <w:tcW w:w="2500" w:type="dxa"/>
            <w:vAlign w:val="center"/>
            <w:noWrap/>
          </w:tcPr>
          <w:p>
            <w:pPr>
              <w:jc w:val="center"/>
              <w:spacing w:after="20"/>
            </w:pPr>
            <w:r>
              <w:rPr>
                <w:color w:val="26221C"/>
                <w:sz w:val="32"/>
                <w:szCs w:val="32"/>
                <w:b w:val="1"/>
                <w:bCs w:val="1"/>
              </w:rPr>
              <w:t xml:space="preserve">44</w:t>
            </w:r>
          </w:p>
          <w:p>
            <w:pPr>
              <w:jc w:val="center"/>
              <w:spacing w:after="40"/>
            </w:pPr>
            <w:r>
              <w:rPr>
                <w:color w:val="665D50"/>
                <w:sz w:val="17"/>
                <w:szCs w:val="17"/>
              </w:rPr>
              <w:t xml:space="preserve">Countries</w:t>
            </w:r>
          </w:p>
        </w:tc>
        <w:tc>
          <w:tcPr>
            <w:tcW w:w="2500" w:type="dxa"/>
            <w:vAlign w:val="center"/>
            <w:noWrap/>
          </w:tcPr>
          <w:p>
            <w:pPr>
              <w:jc w:val="center"/>
              <w:spacing w:after="20"/>
            </w:pPr>
            <w:r>
              <w:rPr>
                <w:color w:val="26221C"/>
                <w:sz w:val="32"/>
                <w:szCs w:val="32"/>
                <w:b w:val="1"/>
                <w:bCs w:val="1"/>
              </w:rPr>
              <w:t xml:space="preserve">12</w:t>
            </w:r>
          </w:p>
          <w:p>
            <w:pPr>
              <w:jc w:val="center"/>
              <w:spacing w:after="40"/>
            </w:pPr>
            <w:r>
              <w:rPr>
                <w:color w:val="665D50"/>
                <w:sz w:val="17"/>
                <w:szCs w:val="17"/>
              </w:rPr>
              <w:t xml:space="preserve">Languages</w:t>
            </w:r>
          </w:p>
        </w:tc>
      </w:tr>
      <w:tr>
        <w:trPr>
          <w:trHeight w:val="900" w:hRule="atLeast"/>
        </w:trPr>
        <w:tc>
          <w:tcPr>
            <w:tcW w:w="2500" w:type="dxa"/>
            <w:vAlign w:val="center"/>
            <w:noWrap/>
          </w:tcPr>
          <w:p>
            <w:pPr>
              <w:jc w:val="center"/>
              <w:spacing w:after="20"/>
            </w:pPr>
            <w:r>
              <w:rPr>
                <w:color w:val="26221C"/>
                <w:sz w:val="32"/>
                <w:szCs w:val="32"/>
                <w:b w:val="1"/>
                <w:bCs w:val="1"/>
              </w:rPr>
              <w:t xml:space="preserve">$ 19,338,000</w:t>
            </w:r>
          </w:p>
          <w:p>
            <w:pPr>
              <w:jc w:val="center"/>
              <w:spacing w:after="0"/>
            </w:pPr>
            <w:r>
              <w:rPr>
                <w:color w:val="665D50"/>
                <w:sz w:val="17"/>
                <w:szCs w:val="17"/>
              </w:rPr>
              <w:t xml:space="preserve">PEV</w:t>
            </w:r>
          </w:p>
          <w:p>
            <w:pPr>
              <w:jc w:val="center"/>
              <w:spacing w:after="40"/>
            </w:pPr>
            <w:r>
              <w:rPr>
                <w:color w:val="948A7A"/>
                <w:sz w:val="14"/>
                <w:szCs w:val="14"/>
              </w:rPr>
              <w:t xml:space="preserve">Potential Editorial Value</w:t>
            </w:r>
          </w:p>
        </w:tc>
        <w:tc>
          <w:tcPr>
            <w:tcW w:w="2500" w:type="dxa"/>
            <w:vAlign w:val="center"/>
            <w:noWrap/>
          </w:tcPr>
          <w:p>
            <w:pPr>
              <w:jc w:val="center"/>
              <w:spacing w:after="20"/>
            </w:pPr>
            <w:r>
              <w:rPr>
                <w:color w:val="26221C"/>
                <w:sz w:val="32"/>
                <w:szCs w:val="32"/>
                <w:b w:val="1"/>
                <w:bCs w:val="1"/>
              </w:rPr>
              <w:t xml:space="preserve">1,172,981,000</w:t>
            </w:r>
          </w:p>
          <w:p>
            <w:pPr>
              <w:jc w:val="center"/>
              <w:spacing w:after="0"/>
            </w:pPr>
            <w:r>
              <w:rPr>
                <w:color w:val="665D50"/>
                <w:sz w:val="17"/>
                <w:szCs w:val="17"/>
              </w:rPr>
              <w:t xml:space="preserve">PUR</w:t>
            </w:r>
          </w:p>
          <w:p>
            <w:pPr>
              <w:jc w:val="center"/>
              <w:spacing w:after="40"/>
            </w:pPr>
            <w:r>
              <w:rPr>
                <w:color w:val="948A7A"/>
                <w:sz w:val="14"/>
                <w:szCs w:val="14"/>
              </w:rPr>
              <w:t xml:space="preserve">Monthly Potential Readers</w:t>
            </w:r>
          </w:p>
        </w:tc>
        <w:tc>
          <w:tcPr>
            <w:tcW w:w="2500" w:type="dxa"/>
            <w:vAlign w:val="center"/>
            <w:noWrap/>
          </w:tcPr>
          <w:p>
            <w:pPr>
              <w:jc w:val="center"/>
              <w:spacing w:after="20"/>
            </w:pPr>
            <w:r>
              <w:rPr>
                <w:color w:val="26221C"/>
                <w:sz w:val="32"/>
                <w:szCs w:val="32"/>
                <w:b w:val="1"/>
                <w:bCs w:val="1"/>
              </w:rPr>
              <w:t xml:space="preserve">156,462,000</w:t>
            </w:r>
          </w:p>
          <w:p>
            <w:pPr>
              <w:jc w:val="center"/>
              <w:spacing w:after="0"/>
            </w:pPr>
            <w:r>
              <w:rPr>
                <w:color w:val="665D50"/>
                <w:sz w:val="17"/>
                <w:szCs w:val="17"/>
              </w:rPr>
              <w:t xml:space="preserve">PI</w:t>
            </w:r>
          </w:p>
          <w:p>
            <w:pPr>
              <w:jc w:val="center"/>
              <w:spacing w:after="40"/>
            </w:pPr>
            <w:r>
              <w:rPr>
                <w:color w:val="948A7A"/>
                <w:sz w:val="14"/>
                <w:szCs w:val="14"/>
              </w:rPr>
              <w:t xml:space="preserve">Potential Impressions</w:t>
            </w:r>
          </w:p>
        </w:tc>
        <w:tc>
          <w:tcPr>
            <w:tcW w:w="2500" w:type="dxa"/>
            <w:vAlign w:val="center"/>
            <w:noWrap/>
          </w:tcPr>
          <w:p>
            <w:pPr>
              <w:jc w:val="center"/>
              <w:spacing w:after="20"/>
            </w:pPr>
            <w:r>
              <w:rPr>
                <w:color w:val="26221C"/>
                <w:sz w:val="32"/>
                <w:szCs w:val="32"/>
                <w:b w:val="1"/>
                <w:bCs w:val="1"/>
              </w:rPr>
              <w:t xml:space="preserve">$ 6,552,500</w:t>
            </w:r>
          </w:p>
          <w:p>
            <w:pPr>
              <w:jc w:val="center"/>
              <w:spacing w:after="0"/>
            </w:pPr>
            <w:r>
              <w:rPr>
                <w:color w:val="665D50"/>
                <w:sz w:val="17"/>
                <w:szCs w:val="17"/>
              </w:rPr>
              <w:t xml:space="preserve">AVE</w:t>
            </w:r>
          </w:p>
          <w:p>
            <w:pPr>
              <w:jc w:val="center"/>
              <w:spacing w:after="40"/>
            </w:pPr>
            <w:r>
              <w:rPr>
                <w:color w:val="948A7A"/>
                <w:sz w:val="14"/>
                <w:szCs w:val="14"/>
              </w:rPr>
              <w:t xml:space="preserve">Advertising Value Equivalence</w:t>
            </w:r>
          </w:p>
        </w:tc>
      </w:tr>
    </w:tbl>
    <w:p/>
    <w:tbl>
      <w:tblGrid>
        <w:gridCol w:w="3333" w:type="dxa"/>
        <w:gridCol w:w="3333" w:type="dxa"/>
        <w:gridCol w:w="3333" w:type="dxa"/>
      </w:tblGrid>
      <w:tblPr>
        <w:tblStyle w:val="Tiles"/>
      </w:tblPr>
      <w:tr>
        <w:trPr/>
        <w:tc>
          <w:tcPr>
            <w:tcW w:w="3333" w:type="dxa"/>
            <w:shd w:val="clear" w:fill="F7F3EC"/>
            <w:noWrap/>
          </w:tcPr>
          <w:p>
            <w:pPr>
              <w:spacing w:after="20"/>
            </w:pPr>
            <w:r>
              <w:rPr>
                <w:color w:val="9E4224"/>
                <w:sz w:val="14"/>
                <w:szCs w:val="14"/>
                <w:b w:val="1"/>
                <w:bCs w:val="1"/>
              </w:rPr>
              <w:t xml:space="preserve">TOP COUNTRY</w:t>
            </w:r>
          </w:p>
          <w:p>
            <w:pPr>
              <w:spacing w:after="10"/>
            </w:pPr>
            <w:r>
              <w:rPr>
                <w:rFonts w:ascii="Georgia" w:hAnsi="Georgia" w:eastAsia="Georgia" w:cs="Georgia"/>
                <w:color w:val="26221C"/>
                <w:sz w:val="26"/>
                <w:szCs w:val="26"/>
              </w:rPr>
              <w:t xml:space="preserve">United States</w:t>
            </w:r>
          </w:p>
          <w:p>
            <w:pPr>
              <w:spacing w:after="40"/>
            </w:pPr>
            <w:r>
              <w:rPr>
                <w:color w:val="665D50"/>
                <w:sz w:val="17"/>
                <w:szCs w:val="17"/>
              </w:rPr>
              <w:t xml:space="preserve">212 clippings · 21.2%</w:t>
            </w:r>
          </w:p>
        </w:tc>
        <w:tc>
          <w:tcPr>
            <w:tcW w:w="3333" w:type="dxa"/>
            <w:shd w:val="clear" w:fill="F7F3EC"/>
            <w:noWrap/>
          </w:tcPr>
          <w:p>
            <w:pPr>
              <w:spacing w:after="20"/>
            </w:pPr>
            <w:r>
              <w:rPr>
                <w:color w:val="9E4224"/>
                <w:sz w:val="14"/>
                <w:szCs w:val="14"/>
                <w:b w:val="1"/>
                <w:bCs w:val="1"/>
              </w:rPr>
              <w:t xml:space="preserve">TOP MEDIA TYPE</w:t>
            </w:r>
          </w:p>
          <w:p>
            <w:pPr>
              <w:spacing w:after="10"/>
            </w:pPr>
            <w:r>
              <w:rPr>
                <w:rFonts w:ascii="Georgia" w:hAnsi="Georgia" w:eastAsia="Georgia" w:cs="Georgia"/>
                <w:color w:val="26221C"/>
                <w:sz w:val="26"/>
                <w:szCs w:val="26"/>
              </w:rPr>
              <w:t xml:space="preserve">General News Portal</w:t>
            </w:r>
          </w:p>
          <w:p>
            <w:pPr>
              <w:spacing w:after="40"/>
            </w:pPr>
            <w:r>
              <w:rPr>
                <w:color w:val="665D50"/>
                <w:sz w:val="17"/>
                <w:szCs w:val="17"/>
              </w:rPr>
              <w:t xml:space="preserve">423 clippings · 42.3%</w:t>
            </w:r>
          </w:p>
        </w:tc>
        <w:tc>
          <w:tcPr>
            <w:tcW w:w="3333" w:type="dxa"/>
            <w:shd w:val="clear" w:fill="F7F3EC"/>
            <w:noWrap/>
          </w:tcPr>
          <w:p>
            <w:pPr>
              <w:spacing w:after="20"/>
            </w:pPr>
            <w:r>
              <w:rPr>
                <w:color w:val="9E4224"/>
                <w:sz w:val="14"/>
                <w:szCs w:val="14"/>
                <w:b w:val="1"/>
                <w:bCs w:val="1"/>
              </w:rPr>
              <w:t xml:space="preserve">TOP REGION</w:t>
            </w:r>
          </w:p>
          <w:p>
            <w:pPr>
              <w:spacing w:after="10"/>
            </w:pPr>
            <w:r>
              <w:rPr>
                <w:rFonts w:ascii="Georgia" w:hAnsi="Georgia" w:eastAsia="Georgia" w:cs="Georgia"/>
                <w:color w:val="26221C"/>
                <w:sz w:val="26"/>
                <w:szCs w:val="26"/>
              </w:rPr>
              <w:t xml:space="preserve">USA</w:t>
            </w:r>
          </w:p>
          <w:p>
            <w:pPr>
              <w:spacing w:after="40"/>
            </w:pPr>
            <w:r>
              <w:rPr>
                <w:color w:val="665D50"/>
                <w:sz w:val="17"/>
                <w:szCs w:val="17"/>
              </w:rPr>
              <w:t xml:space="preserve">313 clippings · 31.3%</w:t>
            </w:r>
          </w:p>
        </w:tc>
      </w:tr>
    </w:tbl>
    <w:p/>
    <w:p>
      <w:pPr/>
      <w:r>
        <w:rPr>
          <w:color w:val="948A7A"/>
          <w:sz w:val="18"/>
          <w:szCs w:val="18"/>
        </w:rPr>
        <w:t xml:space="preserve">Prepared by Clipping Report for Halvexa.</w:t>
      </w:r>
    </w:p>
    <w:p>
      <w:r>
        <w:br w:type="page"/>
      </w:r>
    </w:p>
    <w:tbl>
      <w:tblGrid>
        <w:gridCol w:w="5000" w:type="dxa"/>
        <w:gridCol w:w="5000" w:type="dxa"/>
      </w:tblGrid>
      <w:tblPr>
        <w:tblStyle w:val="Plain"/>
      </w:tblPr>
      <w:tr>
        <w:trPr/>
        <w:tc>
          <w:tcPr>
            <w:tcW w:w="5000" w:type="dxa"/>
            <w:noWrap/>
          </w:tcPr>
          <w:p>
            <w:pPr>
              <w:spacing w:after="0"/>
            </w:pPr>
            <w:r>
              <w:rPr>
                <w:rFonts w:ascii="Georgia" w:hAnsi="Georgia" w:eastAsia="Georgia" w:cs="Georgia"/>
                <w:color w:val="26221C"/>
                <w:sz w:val="36"/>
                <w:szCs w:val="36"/>
              </w:rPr>
              <w:t xml:space="preserve">Where It Landed</w:t>
            </w:r>
          </w:p>
        </w:tc>
        <w:tc>
          <w:tcPr>
            <w:tcW w:w="5000" w:type="dxa"/>
            <w:noWrap/>
          </w:tcPr>
          <w:p>
            <w:pPr>
              <w:jc w:val="end"/>
              <w:spacing w:before="120" w:after="0"/>
            </w:pPr>
            <w:r>
              <w:rPr>
                <w:color w:val="665D50"/>
                <w:sz w:val="17"/>
                <w:szCs w:val="17"/>
              </w:rPr>
              <w:t xml:space="preserve">Clippings by country and region</w:t>
            </w:r>
          </w:p>
        </w:tc>
      </w:tr>
    </w:tbl>
    <w:p>
      <w:pPr>
        <w:spacing w:after="160"/>
        <w:pBdr>
          <w:bottom w:val="single" w:sz="12" w:color="D06A45"/>
        </w:pBdr>
      </w:pPr>
      <w:r>
        <w:rPr>
          <w:sz w:val="4"/>
          <w:szCs w:val="4"/>
        </w:rPr>
        <w:t xml:space="preserve"/>
      </w:r>
    </w:p>
    <w:p>
      <w:pPr>
        <w:jc w:val="center"/>
      </w:pPr>
      <w:r>
        <w:pict>
          <v:shape type="#_x0000_t75" stroked="f" style="width:505pt; height:262.6pt; margin-left:0pt; margin-top:0pt; mso-position-horizontal:left; mso-position-vertical:top; mso-position-horizontal-relative:char; mso-position-vertical-relative:line;">
            <w10:wrap type="inline"/>
            <v:imagedata r:id="rId9" o:title=""/>
          </v:shape>
        </w:pict>
      </w:r>
    </w:p>
    <w:p/>
    <w:p>
      <w:pPr>
        <w:keepNext w:val="1"/>
        <w:spacing w:before="60" w:after="60"/>
      </w:pPr>
      <w:r>
        <w:rPr>
          <w:color w:val="665D50"/>
          <w:sz w:val="16"/>
          <w:szCs w:val="16"/>
          <w:b w:val="1"/>
          <w:bCs w:val="1"/>
        </w:rPr>
        <w:t xml:space="preserve">COUNTRIES (44)</w:t>
      </w:r>
    </w:p>
    <w:tbl>
      <w:tblGrid>
        <w:gridCol w:w="600" w:type="dxa"/>
        <w:gridCol w:w="5400" w:type="dxa"/>
        <w:gridCol w:w="2000" w:type="dxa"/>
        <w:gridCol w:w="2000" w:type="dxa"/>
      </w:tblGrid>
      <w:tblPr>
        <w:tblStyle w:val="Grid"/>
      </w:tblPr>
      <w:tr>
        <w:trPr>
          <w:tblHeader w:val="1"/>
        </w:trPr>
        <w:tc>
          <w:tcPr>
            <w:tcW w:w="600" w:type="dxa"/>
            <w:vAlign w:val="center"/>
            <w:shd w:val="clear" w:fill="D06A45"/>
            <w:noWrap/>
          </w:tcPr>
          <w:p>
            <w:pPr>
              <w:jc w:val="end"/>
              <w:spacing w:after="0"/>
            </w:pPr>
            <w:r>
              <w:rPr>
                <w:color w:val="FFFFFF"/>
                <w:sz w:val="15"/>
                <w:szCs w:val="15"/>
                <w:b w:val="1"/>
                <w:bCs w:val="1"/>
              </w:rPr>
              <w:t xml:space="preserve">NO.</w:t>
            </w:r>
          </w:p>
        </w:tc>
        <w:tc>
          <w:tcPr>
            <w:tcW w:w="5400" w:type="dxa"/>
            <w:vAlign w:val="center"/>
            <w:shd w:val="clear" w:fill="D06A45"/>
            <w:noWrap/>
          </w:tcPr>
          <w:p>
            <w:pPr>
              <w:jc w:val="start"/>
              <w:spacing w:after="0"/>
            </w:pPr>
            <w:r>
              <w:rPr>
                <w:color w:val="FFFFFF"/>
                <w:sz w:val="15"/>
                <w:szCs w:val="15"/>
                <w:b w:val="1"/>
                <w:bCs w:val="1"/>
              </w:rPr>
              <w:t xml:space="preserve">COUNTRY</w:t>
            </w:r>
          </w:p>
        </w:tc>
        <w:tc>
          <w:tcPr>
            <w:tcW w:w="2000" w:type="dxa"/>
            <w:vAlign w:val="center"/>
            <w:shd w:val="clear" w:fill="D06A45"/>
            <w:noWrap/>
          </w:tcPr>
          <w:p>
            <w:pPr>
              <w:jc w:val="end"/>
              <w:spacing w:after="0"/>
            </w:pPr>
            <w:r>
              <w:rPr>
                <w:color w:val="FFFFFF"/>
                <w:sz w:val="15"/>
                <w:szCs w:val="15"/>
                <w:b w:val="1"/>
                <w:bCs w:val="1"/>
              </w:rPr>
              <w:t xml:space="preserve">CLIPPINGS</w:t>
            </w:r>
          </w:p>
        </w:tc>
        <w:tc>
          <w:tcPr>
            <w:tcW w:w="2000" w:type="dxa"/>
            <w:vAlign w:val="center"/>
            <w:shd w:val="clear" w:fill="D06A45"/>
            <w:noWrap/>
          </w:tcPr>
          <w:p>
            <w:pPr>
              <w:jc w:val="end"/>
              <w:spacing w:after="0"/>
            </w:pPr>
            <w:r>
              <w:rPr>
                <w:color w:val="FFFFFF"/>
                <w:sz w:val="15"/>
                <w:szCs w:val="15"/>
                <w:b w:val="1"/>
                <w:bCs w:val="1"/>
              </w:rPr>
              <w:t xml:space="preserve">SHARE</w:t>
            </w:r>
          </w:p>
        </w:tc>
      </w:tr>
      <w:tr>
        <w:trPr>
          <w:cantSplit w:val="1"/>
        </w:trPr>
        <w:tc>
          <w:tcPr>
            <w:tcW w:w="600" w:type="dxa"/>
            <w:vAlign w:val="center"/>
            <w:shd w:val="clear" w:fill="FFFFFF"/>
            <w:noWrap/>
          </w:tcPr>
          <w:p>
            <w:pPr>
              <w:jc w:val="end"/>
              <w:spacing w:after="0"/>
            </w:pPr>
            <w:r>
              <w:rPr>
                <w:color w:val="26221C"/>
                <w:sz w:val="17"/>
                <w:szCs w:val="17"/>
              </w:rPr>
              <w:t xml:space="preserve">1</w:t>
            </w:r>
          </w:p>
        </w:tc>
        <w:tc>
          <w:tcPr>
            <w:tcW w:w="5400" w:type="dxa"/>
            <w:vAlign w:val="center"/>
            <w:shd w:val="clear" w:fill="FFFFFF"/>
            <w:noWrap/>
          </w:tcPr>
          <w:p>
            <w:pPr>
              <w:jc w:val="start"/>
              <w:spacing w:after="0"/>
            </w:pPr>
            <w:r>
              <w:rPr>
                <w:color w:val="26221C"/>
                <w:sz w:val="17"/>
                <w:szCs w:val="17"/>
              </w:rPr>
              <w:t xml:space="preserve">United States</w:t>
            </w:r>
          </w:p>
        </w:tc>
        <w:tc>
          <w:tcPr>
            <w:tcW w:w="2000" w:type="dxa"/>
            <w:vAlign w:val="center"/>
            <w:shd w:val="clear" w:fill="FFFFFF"/>
            <w:noWrap/>
          </w:tcPr>
          <w:p>
            <w:pPr>
              <w:jc w:val="end"/>
              <w:spacing w:after="0"/>
            </w:pPr>
            <w:r>
              <w:rPr>
                <w:color w:val="26221C"/>
                <w:sz w:val="17"/>
                <w:szCs w:val="17"/>
              </w:rPr>
              <w:t xml:space="preserve">212</w:t>
            </w:r>
          </w:p>
        </w:tc>
        <w:tc>
          <w:tcPr>
            <w:tcW w:w="2000" w:type="dxa"/>
            <w:vAlign w:val="center"/>
            <w:shd w:val="clear" w:fill="FFFFFF"/>
            <w:noWrap/>
          </w:tcPr>
          <w:p>
            <w:pPr>
              <w:jc w:val="end"/>
              <w:spacing w:after="0"/>
            </w:pPr>
            <w:r>
              <w:rPr>
                <w:color w:val="26221C"/>
                <w:sz w:val="17"/>
                <w:szCs w:val="17"/>
              </w:rPr>
              <w:t xml:space="preserve">21.2%</w:t>
            </w:r>
          </w:p>
        </w:tc>
      </w:tr>
      <w:tr>
        <w:trPr>
          <w:cantSplit w:val="1"/>
        </w:trPr>
        <w:tc>
          <w:tcPr>
            <w:tcW w:w="600" w:type="dxa"/>
            <w:vAlign w:val="center"/>
            <w:shd w:val="clear" w:fill="F7F3EC"/>
            <w:noWrap/>
          </w:tcPr>
          <w:p>
            <w:pPr>
              <w:jc w:val="end"/>
              <w:spacing w:after="0"/>
            </w:pPr>
            <w:r>
              <w:rPr>
                <w:color w:val="26221C"/>
                <w:sz w:val="17"/>
                <w:szCs w:val="17"/>
              </w:rPr>
              <w:t xml:space="preserve">2</w:t>
            </w:r>
          </w:p>
        </w:tc>
        <w:tc>
          <w:tcPr>
            <w:tcW w:w="5400" w:type="dxa"/>
            <w:vAlign w:val="center"/>
            <w:shd w:val="clear" w:fill="F7F3EC"/>
            <w:noWrap/>
          </w:tcPr>
          <w:p>
            <w:pPr>
              <w:jc w:val="start"/>
              <w:spacing w:after="0"/>
            </w:pPr>
            <w:r>
              <w:rPr>
                <w:color w:val="26221C"/>
                <w:sz w:val="17"/>
                <w:szCs w:val="17"/>
              </w:rPr>
              <w:t xml:space="preserve">United Kingdom</w:t>
            </w:r>
          </w:p>
        </w:tc>
        <w:tc>
          <w:tcPr>
            <w:tcW w:w="2000" w:type="dxa"/>
            <w:vAlign w:val="center"/>
            <w:shd w:val="clear" w:fill="F7F3EC"/>
            <w:noWrap/>
          </w:tcPr>
          <w:p>
            <w:pPr>
              <w:jc w:val="end"/>
              <w:spacing w:after="0"/>
            </w:pPr>
            <w:r>
              <w:rPr>
                <w:color w:val="26221C"/>
                <w:sz w:val="17"/>
                <w:szCs w:val="17"/>
              </w:rPr>
              <w:t xml:space="preserve">60</w:t>
            </w:r>
          </w:p>
        </w:tc>
        <w:tc>
          <w:tcPr>
            <w:tcW w:w="2000" w:type="dxa"/>
            <w:vAlign w:val="center"/>
            <w:shd w:val="clear" w:fill="F7F3EC"/>
            <w:noWrap/>
          </w:tcPr>
          <w:p>
            <w:pPr>
              <w:jc w:val="end"/>
              <w:spacing w:after="0"/>
            </w:pPr>
            <w:r>
              <w:rPr>
                <w:color w:val="26221C"/>
                <w:sz w:val="17"/>
                <w:szCs w:val="17"/>
              </w:rPr>
              <w:t xml:space="preserve">6.0%</w:t>
            </w:r>
          </w:p>
        </w:tc>
      </w:tr>
      <w:tr>
        <w:trPr>
          <w:cantSplit w:val="1"/>
        </w:trPr>
        <w:tc>
          <w:tcPr>
            <w:tcW w:w="600" w:type="dxa"/>
            <w:vAlign w:val="center"/>
            <w:shd w:val="clear" w:fill="FFFFFF"/>
            <w:noWrap/>
          </w:tcPr>
          <w:p>
            <w:pPr>
              <w:jc w:val="end"/>
              <w:spacing w:after="0"/>
            </w:pPr>
            <w:r>
              <w:rPr>
                <w:color w:val="26221C"/>
                <w:sz w:val="17"/>
                <w:szCs w:val="17"/>
              </w:rPr>
              <w:t xml:space="preserve">3</w:t>
            </w:r>
          </w:p>
        </w:tc>
        <w:tc>
          <w:tcPr>
            <w:tcW w:w="5400" w:type="dxa"/>
            <w:vAlign w:val="center"/>
            <w:shd w:val="clear" w:fill="FFFFFF"/>
            <w:noWrap/>
          </w:tcPr>
          <w:p>
            <w:pPr>
              <w:jc w:val="start"/>
              <w:spacing w:after="0"/>
            </w:pPr>
            <w:r>
              <w:rPr>
                <w:color w:val="26221C"/>
                <w:sz w:val="17"/>
                <w:szCs w:val="17"/>
              </w:rPr>
              <w:t xml:space="preserve">China</w:t>
            </w:r>
          </w:p>
        </w:tc>
        <w:tc>
          <w:tcPr>
            <w:tcW w:w="2000" w:type="dxa"/>
            <w:vAlign w:val="center"/>
            <w:shd w:val="clear" w:fill="FFFFFF"/>
            <w:noWrap/>
          </w:tcPr>
          <w:p>
            <w:pPr>
              <w:jc w:val="end"/>
              <w:spacing w:after="0"/>
            </w:pPr>
            <w:r>
              <w:rPr>
                <w:color w:val="26221C"/>
                <w:sz w:val="17"/>
                <w:szCs w:val="17"/>
              </w:rPr>
              <w:t xml:space="preserve">55</w:t>
            </w:r>
          </w:p>
        </w:tc>
        <w:tc>
          <w:tcPr>
            <w:tcW w:w="2000" w:type="dxa"/>
            <w:vAlign w:val="center"/>
            <w:shd w:val="clear" w:fill="FFFFFF"/>
            <w:noWrap/>
          </w:tcPr>
          <w:p>
            <w:pPr>
              <w:jc w:val="end"/>
              <w:spacing w:after="0"/>
            </w:pPr>
            <w:r>
              <w:rPr>
                <w:color w:val="26221C"/>
                <w:sz w:val="17"/>
                <w:szCs w:val="17"/>
              </w:rPr>
              <w:t xml:space="preserve">5.5%</w:t>
            </w:r>
          </w:p>
        </w:tc>
      </w:tr>
      <w:tr>
        <w:trPr>
          <w:cantSplit w:val="1"/>
        </w:trPr>
        <w:tc>
          <w:tcPr>
            <w:tcW w:w="600" w:type="dxa"/>
            <w:vAlign w:val="center"/>
            <w:shd w:val="clear" w:fill="F7F3EC"/>
            <w:noWrap/>
          </w:tcPr>
          <w:p>
            <w:pPr>
              <w:jc w:val="end"/>
              <w:spacing w:after="0"/>
            </w:pPr>
            <w:r>
              <w:rPr>
                <w:color w:val="26221C"/>
                <w:sz w:val="17"/>
                <w:szCs w:val="17"/>
              </w:rPr>
              <w:t xml:space="preserve">4</w:t>
            </w:r>
          </w:p>
        </w:tc>
        <w:tc>
          <w:tcPr>
            <w:tcW w:w="5400" w:type="dxa"/>
            <w:vAlign w:val="center"/>
            <w:shd w:val="clear" w:fill="F7F3EC"/>
            <w:noWrap/>
          </w:tcPr>
          <w:p>
            <w:pPr>
              <w:jc w:val="start"/>
              <w:spacing w:after="0"/>
            </w:pPr>
            <w:r>
              <w:rPr>
                <w:color w:val="26221C"/>
                <w:sz w:val="17"/>
                <w:szCs w:val="17"/>
              </w:rPr>
              <w:t xml:space="preserve">Germany</w:t>
            </w:r>
          </w:p>
        </w:tc>
        <w:tc>
          <w:tcPr>
            <w:tcW w:w="2000" w:type="dxa"/>
            <w:vAlign w:val="center"/>
            <w:shd w:val="clear" w:fill="F7F3EC"/>
            <w:noWrap/>
          </w:tcPr>
          <w:p>
            <w:pPr>
              <w:jc w:val="end"/>
              <w:spacing w:after="0"/>
            </w:pPr>
            <w:r>
              <w:rPr>
                <w:color w:val="26221C"/>
                <w:sz w:val="17"/>
                <w:szCs w:val="17"/>
              </w:rPr>
              <w:t xml:space="preserve">52</w:t>
            </w:r>
          </w:p>
        </w:tc>
        <w:tc>
          <w:tcPr>
            <w:tcW w:w="2000" w:type="dxa"/>
            <w:vAlign w:val="center"/>
            <w:shd w:val="clear" w:fill="F7F3EC"/>
            <w:noWrap/>
          </w:tcPr>
          <w:p>
            <w:pPr>
              <w:jc w:val="end"/>
              <w:spacing w:after="0"/>
            </w:pPr>
            <w:r>
              <w:rPr>
                <w:color w:val="26221C"/>
                <w:sz w:val="17"/>
                <w:szCs w:val="17"/>
              </w:rPr>
              <w:t xml:space="preserve">5.2%</w:t>
            </w:r>
          </w:p>
        </w:tc>
      </w:tr>
      <w:tr>
        <w:trPr>
          <w:cantSplit w:val="1"/>
        </w:trPr>
        <w:tc>
          <w:tcPr>
            <w:tcW w:w="600" w:type="dxa"/>
            <w:vAlign w:val="center"/>
            <w:shd w:val="clear" w:fill="FFFFFF"/>
            <w:noWrap/>
          </w:tcPr>
          <w:p>
            <w:pPr>
              <w:jc w:val="end"/>
              <w:spacing w:after="0"/>
            </w:pPr>
            <w:r>
              <w:rPr>
                <w:color w:val="26221C"/>
                <w:sz w:val="17"/>
                <w:szCs w:val="17"/>
              </w:rPr>
              <w:t xml:space="preserve">5</w:t>
            </w:r>
          </w:p>
        </w:tc>
        <w:tc>
          <w:tcPr>
            <w:tcW w:w="5400" w:type="dxa"/>
            <w:vAlign w:val="center"/>
            <w:shd w:val="clear" w:fill="FFFFFF"/>
            <w:noWrap/>
          </w:tcPr>
          <w:p>
            <w:pPr>
              <w:jc w:val="start"/>
              <w:spacing w:after="0"/>
            </w:pPr>
            <w:r>
              <w:rPr>
                <w:color w:val="26221C"/>
                <w:sz w:val="17"/>
                <w:szCs w:val="17"/>
              </w:rPr>
              <w:t xml:space="preserve">Canada</w:t>
            </w:r>
          </w:p>
        </w:tc>
        <w:tc>
          <w:tcPr>
            <w:tcW w:w="2000" w:type="dxa"/>
            <w:vAlign w:val="center"/>
            <w:shd w:val="clear" w:fill="FFFFFF"/>
            <w:noWrap/>
          </w:tcPr>
          <w:p>
            <w:pPr>
              <w:jc w:val="end"/>
              <w:spacing w:after="0"/>
            </w:pPr>
            <w:r>
              <w:rPr>
                <w:color w:val="26221C"/>
                <w:sz w:val="17"/>
                <w:szCs w:val="17"/>
              </w:rPr>
              <w:t xml:space="preserve">46</w:t>
            </w:r>
          </w:p>
        </w:tc>
        <w:tc>
          <w:tcPr>
            <w:tcW w:w="2000" w:type="dxa"/>
            <w:vAlign w:val="center"/>
            <w:shd w:val="clear" w:fill="FFFFFF"/>
            <w:noWrap/>
          </w:tcPr>
          <w:p>
            <w:pPr>
              <w:jc w:val="end"/>
              <w:spacing w:after="0"/>
            </w:pPr>
            <w:r>
              <w:rPr>
                <w:color w:val="26221C"/>
                <w:sz w:val="17"/>
                <w:szCs w:val="17"/>
              </w:rPr>
              <w:t xml:space="preserve">4.6%</w:t>
            </w:r>
          </w:p>
        </w:tc>
      </w:tr>
      <w:tr>
        <w:trPr>
          <w:cantSplit w:val="1"/>
        </w:trPr>
        <w:tc>
          <w:tcPr>
            <w:tcW w:w="600" w:type="dxa"/>
            <w:vAlign w:val="center"/>
            <w:shd w:val="clear" w:fill="F7F3EC"/>
            <w:noWrap/>
          </w:tcPr>
          <w:p>
            <w:pPr>
              <w:jc w:val="end"/>
              <w:spacing w:after="0"/>
            </w:pPr>
            <w:r>
              <w:rPr>
                <w:color w:val="26221C"/>
                <w:sz w:val="17"/>
                <w:szCs w:val="17"/>
              </w:rPr>
              <w:t xml:space="preserve">6</w:t>
            </w:r>
          </w:p>
        </w:tc>
        <w:tc>
          <w:tcPr>
            <w:tcW w:w="5400" w:type="dxa"/>
            <w:vAlign w:val="center"/>
            <w:shd w:val="clear" w:fill="F7F3EC"/>
            <w:noWrap/>
          </w:tcPr>
          <w:p>
            <w:pPr>
              <w:jc w:val="start"/>
              <w:spacing w:after="0"/>
            </w:pPr>
            <w:r>
              <w:rPr>
                <w:color w:val="26221C"/>
                <w:sz w:val="17"/>
                <w:szCs w:val="17"/>
              </w:rPr>
              <w:t xml:space="preserve">India</w:t>
            </w:r>
          </w:p>
        </w:tc>
        <w:tc>
          <w:tcPr>
            <w:tcW w:w="2000" w:type="dxa"/>
            <w:vAlign w:val="center"/>
            <w:shd w:val="clear" w:fill="F7F3EC"/>
            <w:noWrap/>
          </w:tcPr>
          <w:p>
            <w:pPr>
              <w:jc w:val="end"/>
              <w:spacing w:after="0"/>
            </w:pPr>
            <w:r>
              <w:rPr>
                <w:color w:val="26221C"/>
                <w:sz w:val="17"/>
                <w:szCs w:val="17"/>
              </w:rPr>
              <w:t xml:space="preserve">45</w:t>
            </w:r>
          </w:p>
        </w:tc>
        <w:tc>
          <w:tcPr>
            <w:tcW w:w="2000" w:type="dxa"/>
            <w:vAlign w:val="center"/>
            <w:shd w:val="clear" w:fill="F7F3EC"/>
            <w:noWrap/>
          </w:tcPr>
          <w:p>
            <w:pPr>
              <w:jc w:val="end"/>
              <w:spacing w:after="0"/>
            </w:pPr>
            <w:r>
              <w:rPr>
                <w:color w:val="26221C"/>
                <w:sz w:val="17"/>
                <w:szCs w:val="17"/>
              </w:rPr>
              <w:t xml:space="preserve">4.5%</w:t>
            </w:r>
          </w:p>
        </w:tc>
      </w:tr>
      <w:tr>
        <w:trPr>
          <w:cantSplit w:val="1"/>
        </w:trPr>
        <w:tc>
          <w:tcPr>
            <w:tcW w:w="600" w:type="dxa"/>
            <w:vAlign w:val="center"/>
            <w:shd w:val="clear" w:fill="FFFFFF"/>
            <w:noWrap/>
          </w:tcPr>
          <w:p>
            <w:pPr>
              <w:jc w:val="end"/>
              <w:spacing w:after="0"/>
            </w:pPr>
            <w:r>
              <w:rPr>
                <w:color w:val="26221C"/>
                <w:sz w:val="17"/>
                <w:szCs w:val="17"/>
              </w:rPr>
              <w:t xml:space="preserve">7</w:t>
            </w:r>
          </w:p>
        </w:tc>
        <w:tc>
          <w:tcPr>
            <w:tcW w:w="5400" w:type="dxa"/>
            <w:vAlign w:val="center"/>
            <w:shd w:val="clear" w:fill="FFFFFF"/>
            <w:noWrap/>
          </w:tcPr>
          <w:p>
            <w:pPr>
              <w:jc w:val="start"/>
              <w:spacing w:after="0"/>
            </w:pPr>
            <w:r>
              <w:rPr>
                <w:color w:val="26221C"/>
                <w:sz w:val="17"/>
                <w:szCs w:val="17"/>
              </w:rPr>
              <w:t xml:space="preserve">Japan</w:t>
            </w:r>
          </w:p>
        </w:tc>
        <w:tc>
          <w:tcPr>
            <w:tcW w:w="2000" w:type="dxa"/>
            <w:vAlign w:val="center"/>
            <w:shd w:val="clear" w:fill="FFFFFF"/>
            <w:noWrap/>
          </w:tcPr>
          <w:p>
            <w:pPr>
              <w:jc w:val="end"/>
              <w:spacing w:after="0"/>
            </w:pPr>
            <w:r>
              <w:rPr>
                <w:color w:val="26221C"/>
                <w:sz w:val="17"/>
                <w:szCs w:val="17"/>
              </w:rPr>
              <w:t xml:space="preserve">45</w:t>
            </w:r>
          </w:p>
        </w:tc>
        <w:tc>
          <w:tcPr>
            <w:tcW w:w="2000" w:type="dxa"/>
            <w:vAlign w:val="center"/>
            <w:shd w:val="clear" w:fill="FFFFFF"/>
            <w:noWrap/>
          </w:tcPr>
          <w:p>
            <w:pPr>
              <w:jc w:val="end"/>
              <w:spacing w:after="0"/>
            </w:pPr>
            <w:r>
              <w:rPr>
                <w:color w:val="26221C"/>
                <w:sz w:val="17"/>
                <w:szCs w:val="17"/>
              </w:rPr>
              <w:t xml:space="preserve">4.5%</w:t>
            </w:r>
          </w:p>
        </w:tc>
      </w:tr>
      <w:tr>
        <w:trPr>
          <w:cantSplit w:val="1"/>
        </w:trPr>
        <w:tc>
          <w:tcPr>
            <w:tcW w:w="600" w:type="dxa"/>
            <w:vAlign w:val="center"/>
            <w:shd w:val="clear" w:fill="F7F3EC"/>
            <w:noWrap/>
          </w:tcPr>
          <w:p>
            <w:pPr>
              <w:jc w:val="end"/>
              <w:spacing w:after="0"/>
            </w:pPr>
            <w:r>
              <w:rPr>
                <w:color w:val="26221C"/>
                <w:sz w:val="17"/>
                <w:szCs w:val="17"/>
              </w:rPr>
              <w:t xml:space="preserve">8</w:t>
            </w:r>
          </w:p>
        </w:tc>
        <w:tc>
          <w:tcPr>
            <w:tcW w:w="5400" w:type="dxa"/>
            <w:vAlign w:val="center"/>
            <w:shd w:val="clear" w:fill="F7F3EC"/>
            <w:noWrap/>
          </w:tcPr>
          <w:p>
            <w:pPr>
              <w:jc w:val="start"/>
              <w:spacing w:after="0"/>
            </w:pPr>
            <w:r>
              <w:rPr>
                <w:color w:val="26221C"/>
                <w:sz w:val="17"/>
                <w:szCs w:val="17"/>
              </w:rPr>
              <w:t xml:space="preserve">United Arab Emirates</w:t>
            </w:r>
          </w:p>
        </w:tc>
        <w:tc>
          <w:tcPr>
            <w:tcW w:w="2000" w:type="dxa"/>
            <w:vAlign w:val="center"/>
            <w:shd w:val="clear" w:fill="F7F3EC"/>
            <w:noWrap/>
          </w:tcPr>
          <w:p>
            <w:pPr>
              <w:jc w:val="end"/>
              <w:spacing w:after="0"/>
            </w:pPr>
            <w:r>
              <w:rPr>
                <w:color w:val="26221C"/>
                <w:sz w:val="17"/>
                <w:szCs w:val="17"/>
              </w:rPr>
              <w:t xml:space="preserve">43</w:t>
            </w:r>
          </w:p>
        </w:tc>
        <w:tc>
          <w:tcPr>
            <w:tcW w:w="2000" w:type="dxa"/>
            <w:vAlign w:val="center"/>
            <w:shd w:val="clear" w:fill="F7F3EC"/>
            <w:noWrap/>
          </w:tcPr>
          <w:p>
            <w:pPr>
              <w:jc w:val="end"/>
              <w:spacing w:after="0"/>
            </w:pPr>
            <w:r>
              <w:rPr>
                <w:color w:val="26221C"/>
                <w:sz w:val="17"/>
                <w:szCs w:val="17"/>
              </w:rPr>
              <w:t xml:space="preserve">4.3%</w:t>
            </w:r>
          </w:p>
        </w:tc>
      </w:tr>
      <w:tr>
        <w:trPr>
          <w:cantSplit w:val="1"/>
        </w:trPr>
        <w:tc>
          <w:tcPr>
            <w:tcW w:w="600" w:type="dxa"/>
            <w:vAlign w:val="center"/>
            <w:shd w:val="clear" w:fill="FFFFFF"/>
            <w:noWrap/>
          </w:tcPr>
          <w:p>
            <w:pPr>
              <w:jc w:val="end"/>
              <w:spacing w:after="0"/>
            </w:pPr>
            <w:r>
              <w:rPr>
                <w:color w:val="26221C"/>
                <w:sz w:val="17"/>
                <w:szCs w:val="17"/>
              </w:rPr>
              <w:t xml:space="preserve">9</w:t>
            </w:r>
          </w:p>
        </w:tc>
        <w:tc>
          <w:tcPr>
            <w:tcW w:w="5400" w:type="dxa"/>
            <w:vAlign w:val="center"/>
            <w:shd w:val="clear" w:fill="FFFFFF"/>
            <w:noWrap/>
          </w:tcPr>
          <w:p>
            <w:pPr>
              <w:jc w:val="start"/>
              <w:spacing w:after="0"/>
            </w:pPr>
            <w:r>
              <w:rPr>
                <w:color w:val="26221C"/>
                <w:sz w:val="17"/>
                <w:szCs w:val="17"/>
              </w:rPr>
              <w:t xml:space="preserve">South Korea</w:t>
            </w:r>
          </w:p>
        </w:tc>
        <w:tc>
          <w:tcPr>
            <w:tcW w:w="2000" w:type="dxa"/>
            <w:vAlign w:val="center"/>
            <w:shd w:val="clear" w:fill="FFFFFF"/>
            <w:noWrap/>
          </w:tcPr>
          <w:p>
            <w:pPr>
              <w:jc w:val="end"/>
              <w:spacing w:after="0"/>
            </w:pPr>
            <w:r>
              <w:rPr>
                <w:color w:val="26221C"/>
                <w:sz w:val="17"/>
                <w:szCs w:val="17"/>
              </w:rPr>
              <w:t xml:space="preserve">40</w:t>
            </w:r>
          </w:p>
        </w:tc>
        <w:tc>
          <w:tcPr>
            <w:tcW w:w="2000" w:type="dxa"/>
            <w:vAlign w:val="center"/>
            <w:shd w:val="clear" w:fill="FFFFFF"/>
            <w:noWrap/>
          </w:tcPr>
          <w:p>
            <w:pPr>
              <w:jc w:val="end"/>
              <w:spacing w:after="0"/>
            </w:pPr>
            <w:r>
              <w:rPr>
                <w:color w:val="26221C"/>
                <w:sz w:val="17"/>
                <w:szCs w:val="17"/>
              </w:rPr>
              <w:t xml:space="preserve">4.0%</w:t>
            </w:r>
          </w:p>
        </w:tc>
      </w:tr>
      <w:tr>
        <w:trPr>
          <w:cantSplit w:val="1"/>
        </w:trPr>
        <w:tc>
          <w:tcPr>
            <w:tcW w:w="600" w:type="dxa"/>
            <w:vAlign w:val="center"/>
            <w:shd w:val="clear" w:fill="F7F3EC"/>
            <w:noWrap/>
          </w:tcPr>
          <w:p>
            <w:pPr>
              <w:jc w:val="end"/>
              <w:spacing w:after="0"/>
            </w:pPr>
            <w:r>
              <w:rPr>
                <w:color w:val="26221C"/>
                <w:sz w:val="17"/>
                <w:szCs w:val="17"/>
              </w:rPr>
              <w:t xml:space="preserve">10</w:t>
            </w:r>
          </w:p>
        </w:tc>
        <w:tc>
          <w:tcPr>
            <w:tcW w:w="5400" w:type="dxa"/>
            <w:vAlign w:val="center"/>
            <w:shd w:val="clear" w:fill="F7F3EC"/>
            <w:noWrap/>
          </w:tcPr>
          <w:p>
            <w:pPr>
              <w:jc w:val="start"/>
              <w:spacing w:after="0"/>
            </w:pPr>
            <w:r>
              <w:rPr>
                <w:color w:val="26221C"/>
                <w:sz w:val="17"/>
                <w:szCs w:val="17"/>
              </w:rPr>
              <w:t xml:space="preserve">France</w:t>
            </w:r>
          </w:p>
        </w:tc>
        <w:tc>
          <w:tcPr>
            <w:tcW w:w="2000" w:type="dxa"/>
            <w:vAlign w:val="center"/>
            <w:shd w:val="clear" w:fill="F7F3EC"/>
            <w:noWrap/>
          </w:tcPr>
          <w:p>
            <w:pPr>
              <w:jc w:val="end"/>
              <w:spacing w:after="0"/>
            </w:pPr>
            <w:r>
              <w:rPr>
                <w:color w:val="26221C"/>
                <w:sz w:val="17"/>
                <w:szCs w:val="17"/>
              </w:rPr>
              <w:t xml:space="preserve">35</w:t>
            </w:r>
          </w:p>
        </w:tc>
        <w:tc>
          <w:tcPr>
            <w:tcW w:w="2000" w:type="dxa"/>
            <w:vAlign w:val="center"/>
            <w:shd w:val="clear" w:fill="F7F3EC"/>
            <w:noWrap/>
          </w:tcPr>
          <w:p>
            <w:pPr>
              <w:jc w:val="end"/>
              <w:spacing w:after="0"/>
            </w:pPr>
            <w:r>
              <w:rPr>
                <w:color w:val="26221C"/>
                <w:sz w:val="17"/>
                <w:szCs w:val="17"/>
              </w:rPr>
              <w:t xml:space="preserve">3.5%</w:t>
            </w:r>
          </w:p>
        </w:tc>
      </w:tr>
      <w:tr>
        <w:trPr>
          <w:cantSplit w:val="1"/>
        </w:trPr>
        <w:tc>
          <w:tcPr>
            <w:tcW w:w="600" w:type="dxa"/>
            <w:vAlign w:val="center"/>
            <w:shd w:val="clear" w:fill="FFFFFF"/>
            <w:noWrap/>
          </w:tcPr>
          <w:p>
            <w:pPr>
              <w:jc w:val="end"/>
              <w:spacing w:after="0"/>
            </w:pPr>
            <w:r>
              <w:rPr>
                <w:color w:val="26221C"/>
                <w:sz w:val="17"/>
                <w:szCs w:val="17"/>
              </w:rPr>
              <w:t xml:space="preserve">11</w:t>
            </w:r>
          </w:p>
        </w:tc>
        <w:tc>
          <w:tcPr>
            <w:tcW w:w="5400" w:type="dxa"/>
            <w:vAlign w:val="center"/>
            <w:shd w:val="clear" w:fill="FFFFFF"/>
            <w:noWrap/>
          </w:tcPr>
          <w:p>
            <w:pPr>
              <w:jc w:val="start"/>
              <w:spacing w:after="0"/>
            </w:pPr>
            <w:r>
              <w:rPr>
                <w:color w:val="26221C"/>
                <w:sz w:val="17"/>
                <w:szCs w:val="17"/>
              </w:rPr>
              <w:t xml:space="preserve">Australia</w:t>
            </w:r>
          </w:p>
        </w:tc>
        <w:tc>
          <w:tcPr>
            <w:tcW w:w="2000" w:type="dxa"/>
            <w:vAlign w:val="center"/>
            <w:shd w:val="clear" w:fill="FFFFFF"/>
            <w:noWrap/>
          </w:tcPr>
          <w:p>
            <w:pPr>
              <w:jc w:val="end"/>
              <w:spacing w:after="0"/>
            </w:pPr>
            <w:r>
              <w:rPr>
                <w:color w:val="26221C"/>
                <w:sz w:val="17"/>
                <w:szCs w:val="17"/>
              </w:rPr>
              <w:t xml:space="preserve">30</w:t>
            </w:r>
          </w:p>
        </w:tc>
        <w:tc>
          <w:tcPr>
            <w:tcW w:w="2000" w:type="dxa"/>
            <w:vAlign w:val="center"/>
            <w:shd w:val="clear" w:fill="FFFFFF"/>
            <w:noWrap/>
          </w:tcPr>
          <w:p>
            <w:pPr>
              <w:jc w:val="end"/>
              <w:spacing w:after="0"/>
            </w:pPr>
            <w:r>
              <w:rPr>
                <w:color w:val="26221C"/>
                <w:sz w:val="17"/>
                <w:szCs w:val="17"/>
              </w:rPr>
              <w:t xml:space="preserve">3.0%</w:t>
            </w:r>
          </w:p>
        </w:tc>
      </w:tr>
      <w:tr>
        <w:trPr>
          <w:cantSplit w:val="1"/>
        </w:trPr>
        <w:tc>
          <w:tcPr>
            <w:tcW w:w="600" w:type="dxa"/>
            <w:vAlign w:val="center"/>
            <w:shd w:val="clear" w:fill="F7F3EC"/>
            <w:noWrap/>
          </w:tcPr>
          <w:p>
            <w:pPr>
              <w:jc w:val="end"/>
              <w:spacing w:after="0"/>
            </w:pPr>
            <w:r>
              <w:rPr>
                <w:color w:val="26221C"/>
                <w:sz w:val="17"/>
                <w:szCs w:val="17"/>
              </w:rPr>
              <w:t xml:space="preserve">12</w:t>
            </w:r>
          </w:p>
        </w:tc>
        <w:tc>
          <w:tcPr>
            <w:tcW w:w="5400" w:type="dxa"/>
            <w:vAlign w:val="center"/>
            <w:shd w:val="clear" w:fill="F7F3EC"/>
            <w:noWrap/>
          </w:tcPr>
          <w:p>
            <w:pPr>
              <w:jc w:val="start"/>
              <w:spacing w:after="0"/>
            </w:pPr>
            <w:r>
              <w:rPr>
                <w:color w:val="26221C"/>
                <w:sz w:val="17"/>
                <w:szCs w:val="17"/>
              </w:rPr>
              <w:t xml:space="preserve">Italy</w:t>
            </w:r>
          </w:p>
        </w:tc>
        <w:tc>
          <w:tcPr>
            <w:tcW w:w="2000" w:type="dxa"/>
            <w:vAlign w:val="center"/>
            <w:shd w:val="clear" w:fill="F7F3EC"/>
            <w:noWrap/>
          </w:tcPr>
          <w:p>
            <w:pPr>
              <w:jc w:val="end"/>
              <w:spacing w:after="0"/>
            </w:pPr>
            <w:r>
              <w:rPr>
                <w:color w:val="26221C"/>
                <w:sz w:val="17"/>
                <w:szCs w:val="17"/>
              </w:rPr>
              <w:t xml:space="preserve">23</w:t>
            </w:r>
          </w:p>
        </w:tc>
        <w:tc>
          <w:tcPr>
            <w:tcW w:w="2000" w:type="dxa"/>
            <w:vAlign w:val="center"/>
            <w:shd w:val="clear" w:fill="F7F3EC"/>
            <w:noWrap/>
          </w:tcPr>
          <w:p>
            <w:pPr>
              <w:jc w:val="end"/>
              <w:spacing w:after="0"/>
            </w:pPr>
            <w:r>
              <w:rPr>
                <w:color w:val="26221C"/>
                <w:sz w:val="17"/>
                <w:szCs w:val="17"/>
              </w:rPr>
              <w:t xml:space="preserve">2.3%</w:t>
            </w:r>
          </w:p>
        </w:tc>
      </w:tr>
      <w:tr>
        <w:trPr>
          <w:cantSplit w:val="1"/>
        </w:trPr>
        <w:tc>
          <w:tcPr>
            <w:tcW w:w="600" w:type="dxa"/>
            <w:vAlign w:val="center"/>
            <w:shd w:val="clear" w:fill="FFFFFF"/>
            <w:noWrap/>
          </w:tcPr>
          <w:p>
            <w:pPr>
              <w:jc w:val="end"/>
              <w:spacing w:after="0"/>
            </w:pPr>
            <w:r>
              <w:rPr>
                <w:color w:val="26221C"/>
                <w:sz w:val="17"/>
                <w:szCs w:val="17"/>
              </w:rPr>
              <w:t xml:space="preserve">13</w:t>
            </w:r>
          </w:p>
        </w:tc>
        <w:tc>
          <w:tcPr>
            <w:tcW w:w="5400" w:type="dxa"/>
            <w:vAlign w:val="center"/>
            <w:shd w:val="clear" w:fill="FFFFFF"/>
            <w:noWrap/>
          </w:tcPr>
          <w:p>
            <w:pPr>
              <w:jc w:val="start"/>
              <w:spacing w:after="0"/>
            </w:pPr>
            <w:r>
              <w:rPr>
                <w:color w:val="26221C"/>
                <w:sz w:val="17"/>
                <w:szCs w:val="17"/>
              </w:rPr>
              <w:t xml:space="preserve">Taiwan</w:t>
            </w:r>
          </w:p>
        </w:tc>
        <w:tc>
          <w:tcPr>
            <w:tcW w:w="2000" w:type="dxa"/>
            <w:vAlign w:val="center"/>
            <w:shd w:val="clear" w:fill="FFFFFF"/>
            <w:noWrap/>
          </w:tcPr>
          <w:p>
            <w:pPr>
              <w:jc w:val="end"/>
              <w:spacing w:after="0"/>
            </w:pPr>
            <w:r>
              <w:rPr>
                <w:color w:val="26221C"/>
                <w:sz w:val="17"/>
                <w:szCs w:val="17"/>
              </w:rPr>
              <w:t xml:space="preserve">22</w:t>
            </w:r>
          </w:p>
        </w:tc>
        <w:tc>
          <w:tcPr>
            <w:tcW w:w="2000" w:type="dxa"/>
            <w:vAlign w:val="center"/>
            <w:shd w:val="clear" w:fill="FFFFFF"/>
            <w:noWrap/>
          </w:tcPr>
          <w:p>
            <w:pPr>
              <w:jc w:val="end"/>
              <w:spacing w:after="0"/>
            </w:pPr>
            <w:r>
              <w:rPr>
                <w:color w:val="26221C"/>
                <w:sz w:val="17"/>
                <w:szCs w:val="17"/>
              </w:rPr>
              <w:t xml:space="preserve">2.2%</w:t>
            </w:r>
          </w:p>
        </w:tc>
      </w:tr>
      <w:tr>
        <w:trPr>
          <w:cantSplit w:val="1"/>
        </w:trPr>
        <w:tc>
          <w:tcPr>
            <w:tcW w:w="600" w:type="dxa"/>
            <w:vAlign w:val="center"/>
            <w:shd w:val="clear" w:fill="F7F3EC"/>
            <w:noWrap/>
          </w:tcPr>
          <w:p>
            <w:pPr>
              <w:jc w:val="end"/>
              <w:spacing w:after="0"/>
            </w:pPr>
            <w:r>
              <w:rPr>
                <w:color w:val="26221C"/>
                <w:sz w:val="17"/>
                <w:szCs w:val="17"/>
              </w:rPr>
              <w:t xml:space="preserve">14</w:t>
            </w:r>
          </w:p>
        </w:tc>
        <w:tc>
          <w:tcPr>
            <w:tcW w:w="5400" w:type="dxa"/>
            <w:vAlign w:val="center"/>
            <w:shd w:val="clear" w:fill="F7F3EC"/>
            <w:noWrap/>
          </w:tcPr>
          <w:p>
            <w:pPr>
              <w:jc w:val="start"/>
              <w:spacing w:after="0"/>
            </w:pPr>
            <w:r>
              <w:rPr>
                <w:color w:val="26221C"/>
                <w:sz w:val="17"/>
                <w:szCs w:val="17"/>
              </w:rPr>
              <w:t xml:space="preserve">Brazil</w:t>
            </w:r>
          </w:p>
        </w:tc>
        <w:tc>
          <w:tcPr>
            <w:tcW w:w="2000" w:type="dxa"/>
            <w:vAlign w:val="center"/>
            <w:shd w:val="clear" w:fill="F7F3EC"/>
            <w:noWrap/>
          </w:tcPr>
          <w:p>
            <w:pPr>
              <w:jc w:val="end"/>
              <w:spacing w:after="0"/>
            </w:pPr>
            <w:r>
              <w:rPr>
                <w:color w:val="26221C"/>
                <w:sz w:val="17"/>
                <w:szCs w:val="17"/>
              </w:rPr>
              <w:t xml:space="preserve">22</w:t>
            </w:r>
          </w:p>
        </w:tc>
        <w:tc>
          <w:tcPr>
            <w:tcW w:w="2000" w:type="dxa"/>
            <w:vAlign w:val="center"/>
            <w:shd w:val="clear" w:fill="F7F3EC"/>
            <w:noWrap/>
          </w:tcPr>
          <w:p>
            <w:pPr>
              <w:jc w:val="end"/>
              <w:spacing w:after="0"/>
            </w:pPr>
            <w:r>
              <w:rPr>
                <w:color w:val="26221C"/>
                <w:sz w:val="17"/>
                <w:szCs w:val="17"/>
              </w:rPr>
              <w:t xml:space="preserve">2.2%</w:t>
            </w:r>
          </w:p>
        </w:tc>
      </w:tr>
      <w:tr>
        <w:trPr>
          <w:cantSplit w:val="1"/>
        </w:trPr>
        <w:tc>
          <w:tcPr>
            <w:tcW w:w="600" w:type="dxa"/>
            <w:vAlign w:val="center"/>
            <w:shd w:val="clear" w:fill="FFFFFF"/>
            <w:noWrap/>
          </w:tcPr>
          <w:p>
            <w:pPr>
              <w:jc w:val="end"/>
              <w:spacing w:after="0"/>
            </w:pPr>
            <w:r>
              <w:rPr>
                <w:color w:val="26221C"/>
                <w:sz w:val="17"/>
                <w:szCs w:val="17"/>
              </w:rPr>
              <w:t xml:space="preserve">15</w:t>
            </w:r>
          </w:p>
        </w:tc>
        <w:tc>
          <w:tcPr>
            <w:tcW w:w="5400" w:type="dxa"/>
            <w:vAlign w:val="center"/>
            <w:shd w:val="clear" w:fill="FFFFFF"/>
            <w:noWrap/>
          </w:tcPr>
          <w:p>
            <w:pPr>
              <w:jc w:val="start"/>
              <w:spacing w:after="0"/>
            </w:pPr>
            <w:r>
              <w:rPr>
                <w:color w:val="26221C"/>
                <w:sz w:val="17"/>
                <w:szCs w:val="17"/>
              </w:rPr>
              <w:t xml:space="preserve">Saudi Arabia</w:t>
            </w:r>
          </w:p>
        </w:tc>
        <w:tc>
          <w:tcPr>
            <w:tcW w:w="2000" w:type="dxa"/>
            <w:vAlign w:val="center"/>
            <w:shd w:val="clear" w:fill="FFFFFF"/>
            <w:noWrap/>
          </w:tcPr>
          <w:p>
            <w:pPr>
              <w:jc w:val="end"/>
              <w:spacing w:after="0"/>
            </w:pPr>
            <w:r>
              <w:rPr>
                <w:color w:val="26221C"/>
                <w:sz w:val="17"/>
                <w:szCs w:val="17"/>
              </w:rPr>
              <w:t xml:space="preserve">21</w:t>
            </w:r>
          </w:p>
        </w:tc>
        <w:tc>
          <w:tcPr>
            <w:tcW w:w="2000" w:type="dxa"/>
            <w:vAlign w:val="center"/>
            <w:shd w:val="clear" w:fill="FFFFFF"/>
            <w:noWrap/>
          </w:tcPr>
          <w:p>
            <w:pPr>
              <w:jc w:val="end"/>
              <w:spacing w:after="0"/>
            </w:pPr>
            <w:r>
              <w:rPr>
                <w:color w:val="26221C"/>
                <w:sz w:val="17"/>
                <w:szCs w:val="17"/>
              </w:rPr>
              <w:t xml:space="preserve">2.1%</w:t>
            </w:r>
          </w:p>
        </w:tc>
      </w:tr>
      <w:tr>
        <w:trPr>
          <w:cantSplit w:val="1"/>
        </w:trPr>
        <w:tc>
          <w:tcPr>
            <w:tcW w:w="600" w:type="dxa"/>
            <w:vAlign w:val="center"/>
            <w:shd w:val="clear" w:fill="F7F3EC"/>
            <w:noWrap/>
          </w:tcPr>
          <w:p>
            <w:pPr>
              <w:jc w:val="end"/>
              <w:spacing w:after="0"/>
            </w:pPr>
            <w:r>
              <w:rPr>
                <w:color w:val="26221C"/>
                <w:sz w:val="17"/>
                <w:szCs w:val="17"/>
              </w:rPr>
              <w:t xml:space="preserve">16</w:t>
            </w:r>
          </w:p>
        </w:tc>
        <w:tc>
          <w:tcPr>
            <w:tcW w:w="5400" w:type="dxa"/>
            <w:vAlign w:val="center"/>
            <w:shd w:val="clear" w:fill="F7F3EC"/>
            <w:noWrap/>
          </w:tcPr>
          <w:p>
            <w:pPr>
              <w:jc w:val="start"/>
              <w:spacing w:after="0"/>
            </w:pPr>
            <w:r>
              <w:rPr>
                <w:color w:val="26221C"/>
                <w:sz w:val="17"/>
                <w:szCs w:val="17"/>
              </w:rPr>
              <w:t xml:space="preserve">Singapore</w:t>
            </w:r>
          </w:p>
        </w:tc>
        <w:tc>
          <w:tcPr>
            <w:tcW w:w="2000" w:type="dxa"/>
            <w:vAlign w:val="center"/>
            <w:shd w:val="clear" w:fill="F7F3EC"/>
            <w:noWrap/>
          </w:tcPr>
          <w:p>
            <w:pPr>
              <w:jc w:val="end"/>
              <w:spacing w:after="0"/>
            </w:pPr>
            <w:r>
              <w:rPr>
                <w:color w:val="26221C"/>
                <w:sz w:val="17"/>
                <w:szCs w:val="17"/>
              </w:rPr>
              <w:t xml:space="preserve">20</w:t>
            </w:r>
          </w:p>
        </w:tc>
        <w:tc>
          <w:tcPr>
            <w:tcW w:w="2000" w:type="dxa"/>
            <w:vAlign w:val="center"/>
            <w:shd w:val="clear" w:fill="F7F3EC"/>
            <w:noWrap/>
          </w:tcPr>
          <w:p>
            <w:pPr>
              <w:jc w:val="end"/>
              <w:spacing w:after="0"/>
            </w:pPr>
            <w:r>
              <w:rPr>
                <w:color w:val="26221C"/>
                <w:sz w:val="17"/>
                <w:szCs w:val="17"/>
              </w:rPr>
              <w:t xml:space="preserve">2.0%</w:t>
            </w:r>
          </w:p>
        </w:tc>
      </w:tr>
      <w:tr>
        <w:trPr>
          <w:cantSplit w:val="1"/>
        </w:trPr>
        <w:tc>
          <w:tcPr>
            <w:tcW w:w="600" w:type="dxa"/>
            <w:vAlign w:val="center"/>
            <w:shd w:val="clear" w:fill="FFFFFF"/>
            <w:noWrap/>
          </w:tcPr>
          <w:p>
            <w:pPr>
              <w:jc w:val="end"/>
              <w:spacing w:after="0"/>
            </w:pPr>
            <w:r>
              <w:rPr>
                <w:color w:val="26221C"/>
                <w:sz w:val="17"/>
                <w:szCs w:val="17"/>
              </w:rPr>
              <w:t xml:space="preserve">17</w:t>
            </w:r>
          </w:p>
        </w:tc>
        <w:tc>
          <w:tcPr>
            <w:tcW w:w="5400" w:type="dxa"/>
            <w:vAlign w:val="center"/>
            <w:shd w:val="clear" w:fill="FFFFFF"/>
            <w:noWrap/>
          </w:tcPr>
          <w:p>
            <w:pPr>
              <w:jc w:val="start"/>
              <w:spacing w:after="0"/>
            </w:pPr>
            <w:r>
              <w:rPr>
                <w:color w:val="26221C"/>
                <w:sz w:val="17"/>
                <w:szCs w:val="17"/>
              </w:rPr>
              <w:t xml:space="preserve">Spain</w:t>
            </w:r>
          </w:p>
        </w:tc>
        <w:tc>
          <w:tcPr>
            <w:tcW w:w="2000" w:type="dxa"/>
            <w:vAlign w:val="center"/>
            <w:shd w:val="clear" w:fill="FFFFFF"/>
            <w:noWrap/>
          </w:tcPr>
          <w:p>
            <w:pPr>
              <w:jc w:val="end"/>
              <w:spacing w:after="0"/>
            </w:pPr>
            <w:r>
              <w:rPr>
                <w:color w:val="26221C"/>
                <w:sz w:val="17"/>
                <w:szCs w:val="17"/>
              </w:rPr>
              <w:t xml:space="preserve">20</w:t>
            </w:r>
          </w:p>
        </w:tc>
        <w:tc>
          <w:tcPr>
            <w:tcW w:w="2000" w:type="dxa"/>
            <w:vAlign w:val="center"/>
            <w:shd w:val="clear" w:fill="FFFFFF"/>
            <w:noWrap/>
          </w:tcPr>
          <w:p>
            <w:pPr>
              <w:jc w:val="end"/>
              <w:spacing w:after="0"/>
            </w:pPr>
            <w:r>
              <w:rPr>
                <w:color w:val="26221C"/>
                <w:sz w:val="17"/>
                <w:szCs w:val="17"/>
              </w:rPr>
              <w:t xml:space="preserve">2.0%</w:t>
            </w:r>
          </w:p>
        </w:tc>
      </w:tr>
      <w:tr>
        <w:trPr>
          <w:cantSplit w:val="1"/>
        </w:trPr>
        <w:tc>
          <w:tcPr>
            <w:tcW w:w="600" w:type="dxa"/>
            <w:vAlign w:val="center"/>
            <w:shd w:val="clear" w:fill="F7F3EC"/>
            <w:noWrap/>
          </w:tcPr>
          <w:p>
            <w:pPr>
              <w:jc w:val="end"/>
              <w:spacing w:after="0"/>
            </w:pPr>
            <w:r>
              <w:rPr>
                <w:color w:val="26221C"/>
                <w:sz w:val="17"/>
                <w:szCs w:val="17"/>
              </w:rPr>
              <w:t xml:space="preserve">18</w:t>
            </w:r>
          </w:p>
        </w:tc>
        <w:tc>
          <w:tcPr>
            <w:tcW w:w="5400" w:type="dxa"/>
            <w:vAlign w:val="center"/>
            <w:shd w:val="clear" w:fill="F7F3EC"/>
            <w:noWrap/>
          </w:tcPr>
          <w:p>
            <w:pPr>
              <w:jc w:val="start"/>
              <w:spacing w:after="0"/>
            </w:pPr>
            <w:r>
              <w:rPr>
                <w:color w:val="26221C"/>
                <w:sz w:val="17"/>
                <w:szCs w:val="17"/>
              </w:rPr>
              <w:t xml:space="preserve">Switzerland</w:t>
            </w:r>
          </w:p>
        </w:tc>
        <w:tc>
          <w:tcPr>
            <w:tcW w:w="2000" w:type="dxa"/>
            <w:vAlign w:val="center"/>
            <w:shd w:val="clear" w:fill="F7F3EC"/>
            <w:noWrap/>
          </w:tcPr>
          <w:p>
            <w:pPr>
              <w:jc w:val="end"/>
              <w:spacing w:after="0"/>
            </w:pPr>
            <w:r>
              <w:rPr>
                <w:color w:val="26221C"/>
                <w:sz w:val="17"/>
                <w:szCs w:val="17"/>
              </w:rPr>
              <w:t xml:space="preserve">15</w:t>
            </w:r>
          </w:p>
        </w:tc>
        <w:tc>
          <w:tcPr>
            <w:tcW w:w="2000" w:type="dxa"/>
            <w:vAlign w:val="center"/>
            <w:shd w:val="clear" w:fill="F7F3EC"/>
            <w:noWrap/>
          </w:tcPr>
          <w:p>
            <w:pPr>
              <w:jc w:val="end"/>
              <w:spacing w:after="0"/>
            </w:pPr>
            <w:r>
              <w:rPr>
                <w:color w:val="26221C"/>
                <w:sz w:val="17"/>
                <w:szCs w:val="17"/>
              </w:rPr>
              <w:t xml:space="preserve">1.5%</w:t>
            </w:r>
          </w:p>
        </w:tc>
      </w:tr>
      <w:tr>
        <w:trPr>
          <w:cantSplit w:val="1"/>
        </w:trPr>
        <w:tc>
          <w:tcPr>
            <w:tcW w:w="600" w:type="dxa"/>
            <w:vAlign w:val="center"/>
            <w:shd w:val="clear" w:fill="FFFFFF"/>
            <w:noWrap/>
          </w:tcPr>
          <w:p>
            <w:pPr>
              <w:jc w:val="end"/>
              <w:spacing w:after="0"/>
            </w:pPr>
            <w:r>
              <w:rPr>
                <w:color w:val="26221C"/>
                <w:sz w:val="17"/>
                <w:szCs w:val="17"/>
              </w:rPr>
              <w:t xml:space="preserve">19</w:t>
            </w:r>
          </w:p>
        </w:tc>
        <w:tc>
          <w:tcPr>
            <w:tcW w:w="5400" w:type="dxa"/>
            <w:vAlign w:val="center"/>
            <w:shd w:val="clear" w:fill="FFFFFF"/>
            <w:noWrap/>
          </w:tcPr>
          <w:p>
            <w:pPr>
              <w:jc w:val="start"/>
              <w:spacing w:after="0"/>
            </w:pPr>
            <w:r>
              <w:rPr>
                <w:color w:val="26221C"/>
                <w:sz w:val="17"/>
                <w:szCs w:val="17"/>
              </w:rPr>
              <w:t xml:space="preserve">Malaysia</w:t>
            </w:r>
          </w:p>
        </w:tc>
        <w:tc>
          <w:tcPr>
            <w:tcW w:w="2000" w:type="dxa"/>
            <w:vAlign w:val="center"/>
            <w:shd w:val="clear" w:fill="FFFFFF"/>
            <w:noWrap/>
          </w:tcPr>
          <w:p>
            <w:pPr>
              <w:jc w:val="end"/>
              <w:spacing w:after="0"/>
            </w:pPr>
            <w:r>
              <w:rPr>
                <w:color w:val="26221C"/>
                <w:sz w:val="17"/>
                <w:szCs w:val="17"/>
              </w:rPr>
              <w:t xml:space="preserve">13</w:t>
            </w:r>
          </w:p>
        </w:tc>
        <w:tc>
          <w:tcPr>
            <w:tcW w:w="2000" w:type="dxa"/>
            <w:vAlign w:val="center"/>
            <w:shd w:val="clear" w:fill="FFFFFF"/>
            <w:noWrap/>
          </w:tcPr>
          <w:p>
            <w:pPr>
              <w:jc w:val="end"/>
              <w:spacing w:after="0"/>
            </w:pPr>
            <w:r>
              <w:rPr>
                <w:color w:val="26221C"/>
                <w:sz w:val="17"/>
                <w:szCs w:val="17"/>
              </w:rPr>
              <w:t xml:space="preserve">1.3%</w:t>
            </w:r>
          </w:p>
        </w:tc>
      </w:tr>
      <w:tr>
        <w:trPr>
          <w:cantSplit w:val="1"/>
        </w:trPr>
        <w:tc>
          <w:tcPr>
            <w:tcW w:w="600" w:type="dxa"/>
            <w:vAlign w:val="center"/>
            <w:shd w:val="clear" w:fill="F7F3EC"/>
            <w:noWrap/>
          </w:tcPr>
          <w:p>
            <w:pPr>
              <w:jc w:val="end"/>
              <w:spacing w:after="0"/>
            </w:pPr>
            <w:r>
              <w:rPr>
                <w:color w:val="26221C"/>
                <w:sz w:val="17"/>
                <w:szCs w:val="17"/>
              </w:rPr>
              <w:t xml:space="preserve">20</w:t>
            </w:r>
          </w:p>
        </w:tc>
        <w:tc>
          <w:tcPr>
            <w:tcW w:w="5400" w:type="dxa"/>
            <w:vAlign w:val="center"/>
            <w:shd w:val="clear" w:fill="F7F3EC"/>
            <w:noWrap/>
          </w:tcPr>
          <w:p>
            <w:pPr>
              <w:jc w:val="start"/>
              <w:spacing w:after="0"/>
            </w:pPr>
            <w:r>
              <w:rPr>
                <w:color w:val="26221C"/>
                <w:sz w:val="17"/>
                <w:szCs w:val="17"/>
              </w:rPr>
              <w:t xml:space="preserve">Mexico</w:t>
            </w:r>
          </w:p>
        </w:tc>
        <w:tc>
          <w:tcPr>
            <w:tcW w:w="2000" w:type="dxa"/>
            <w:vAlign w:val="center"/>
            <w:shd w:val="clear" w:fill="F7F3EC"/>
            <w:noWrap/>
          </w:tcPr>
          <w:p>
            <w:pPr>
              <w:jc w:val="end"/>
              <w:spacing w:after="0"/>
            </w:pPr>
            <w:r>
              <w:rPr>
                <w:color w:val="26221C"/>
                <w:sz w:val="17"/>
                <w:szCs w:val="17"/>
              </w:rPr>
              <w:t xml:space="preserve">13</w:t>
            </w:r>
          </w:p>
        </w:tc>
        <w:tc>
          <w:tcPr>
            <w:tcW w:w="2000" w:type="dxa"/>
            <w:vAlign w:val="center"/>
            <w:shd w:val="clear" w:fill="F7F3EC"/>
            <w:noWrap/>
          </w:tcPr>
          <w:p>
            <w:pPr>
              <w:jc w:val="end"/>
              <w:spacing w:after="0"/>
            </w:pPr>
            <w:r>
              <w:rPr>
                <w:color w:val="26221C"/>
                <w:sz w:val="17"/>
                <w:szCs w:val="17"/>
              </w:rPr>
              <w:t xml:space="preserve">1.3%</w:t>
            </w:r>
          </w:p>
        </w:tc>
      </w:tr>
      <w:tr>
        <w:trPr>
          <w:cantSplit w:val="1"/>
        </w:trPr>
        <w:tc>
          <w:tcPr>
            <w:tcW w:w="600" w:type="dxa"/>
            <w:vAlign w:val="center"/>
            <w:shd w:val="clear" w:fill="FFFFFF"/>
            <w:noWrap/>
          </w:tcPr>
          <w:p>
            <w:pPr>
              <w:jc w:val="end"/>
              <w:spacing w:after="0"/>
            </w:pPr>
            <w:r>
              <w:rPr>
                <w:color w:val="26221C"/>
                <w:sz w:val="17"/>
                <w:szCs w:val="17"/>
              </w:rPr>
              <w:t xml:space="preserve">21</w:t>
            </w:r>
          </w:p>
        </w:tc>
        <w:tc>
          <w:tcPr>
            <w:tcW w:w="5400" w:type="dxa"/>
            <w:vAlign w:val="center"/>
            <w:shd w:val="clear" w:fill="FFFFFF"/>
            <w:noWrap/>
          </w:tcPr>
          <w:p>
            <w:pPr>
              <w:jc w:val="start"/>
              <w:spacing w:after="0"/>
            </w:pPr>
            <w:r>
              <w:rPr>
                <w:color w:val="26221C"/>
                <w:sz w:val="17"/>
                <w:szCs w:val="17"/>
              </w:rPr>
              <w:t xml:space="preserve">Hong Kong</w:t>
            </w:r>
          </w:p>
        </w:tc>
        <w:tc>
          <w:tcPr>
            <w:tcW w:w="2000" w:type="dxa"/>
            <w:vAlign w:val="center"/>
            <w:shd w:val="clear" w:fill="FFFFFF"/>
            <w:noWrap/>
          </w:tcPr>
          <w:p>
            <w:pPr>
              <w:jc w:val="end"/>
              <w:spacing w:after="0"/>
            </w:pPr>
            <w:r>
              <w:rPr>
                <w:color w:val="26221C"/>
                <w:sz w:val="17"/>
                <w:szCs w:val="17"/>
              </w:rPr>
              <w:t xml:space="preserve">13</w:t>
            </w:r>
          </w:p>
        </w:tc>
        <w:tc>
          <w:tcPr>
            <w:tcW w:w="2000" w:type="dxa"/>
            <w:vAlign w:val="center"/>
            <w:shd w:val="clear" w:fill="FFFFFF"/>
            <w:noWrap/>
          </w:tcPr>
          <w:p>
            <w:pPr>
              <w:jc w:val="end"/>
              <w:spacing w:after="0"/>
            </w:pPr>
            <w:r>
              <w:rPr>
                <w:color w:val="26221C"/>
                <w:sz w:val="17"/>
                <w:szCs w:val="17"/>
              </w:rPr>
              <w:t xml:space="preserve">1.3%</w:t>
            </w:r>
          </w:p>
        </w:tc>
      </w:tr>
      <w:tr>
        <w:trPr>
          <w:cantSplit w:val="1"/>
        </w:trPr>
        <w:tc>
          <w:tcPr>
            <w:tcW w:w="600" w:type="dxa"/>
            <w:vAlign w:val="center"/>
            <w:shd w:val="clear" w:fill="F7F3EC"/>
            <w:noWrap/>
          </w:tcPr>
          <w:p>
            <w:pPr>
              <w:jc w:val="end"/>
              <w:spacing w:after="0"/>
            </w:pPr>
            <w:r>
              <w:rPr>
                <w:color w:val="26221C"/>
                <w:sz w:val="17"/>
                <w:szCs w:val="17"/>
              </w:rPr>
              <w:t xml:space="preserve">22</w:t>
            </w:r>
          </w:p>
        </w:tc>
        <w:tc>
          <w:tcPr>
            <w:tcW w:w="5400" w:type="dxa"/>
            <w:vAlign w:val="center"/>
            <w:shd w:val="clear" w:fill="F7F3EC"/>
            <w:noWrap/>
          </w:tcPr>
          <w:p>
            <w:pPr>
              <w:jc w:val="start"/>
              <w:spacing w:after="0"/>
            </w:pPr>
            <w:r>
              <w:rPr>
                <w:color w:val="26221C"/>
                <w:sz w:val="17"/>
                <w:szCs w:val="17"/>
              </w:rPr>
              <w:t xml:space="preserve">South Africa</w:t>
            </w:r>
          </w:p>
        </w:tc>
        <w:tc>
          <w:tcPr>
            <w:tcW w:w="2000" w:type="dxa"/>
            <w:vAlign w:val="center"/>
            <w:shd w:val="clear" w:fill="F7F3EC"/>
            <w:noWrap/>
          </w:tcPr>
          <w:p>
            <w:pPr>
              <w:jc w:val="end"/>
              <w:spacing w:after="0"/>
            </w:pPr>
            <w:r>
              <w:rPr>
                <w:color w:val="26221C"/>
                <w:sz w:val="17"/>
                <w:szCs w:val="17"/>
              </w:rPr>
              <w:t xml:space="preserve">12</w:t>
            </w:r>
          </w:p>
        </w:tc>
        <w:tc>
          <w:tcPr>
            <w:tcW w:w="2000" w:type="dxa"/>
            <w:vAlign w:val="center"/>
            <w:shd w:val="clear" w:fill="F7F3EC"/>
            <w:noWrap/>
          </w:tcPr>
          <w:p>
            <w:pPr>
              <w:jc w:val="end"/>
              <w:spacing w:after="0"/>
            </w:pPr>
            <w:r>
              <w:rPr>
                <w:color w:val="26221C"/>
                <w:sz w:val="17"/>
                <w:szCs w:val="17"/>
              </w:rPr>
              <w:t xml:space="preserve">1.2%</w:t>
            </w:r>
          </w:p>
        </w:tc>
      </w:tr>
      <w:tr>
        <w:trPr>
          <w:cantSplit w:val="1"/>
        </w:trPr>
        <w:tc>
          <w:tcPr>
            <w:tcW w:w="600" w:type="dxa"/>
            <w:vAlign w:val="center"/>
            <w:shd w:val="clear" w:fill="FFFFFF"/>
            <w:noWrap/>
          </w:tcPr>
          <w:p>
            <w:pPr>
              <w:jc w:val="end"/>
              <w:spacing w:after="0"/>
            </w:pPr>
            <w:r>
              <w:rPr>
                <w:color w:val="26221C"/>
                <w:sz w:val="17"/>
                <w:szCs w:val="17"/>
              </w:rPr>
              <w:t xml:space="preserve">23</w:t>
            </w:r>
          </w:p>
        </w:tc>
        <w:tc>
          <w:tcPr>
            <w:tcW w:w="5400" w:type="dxa"/>
            <w:vAlign w:val="center"/>
            <w:shd w:val="clear" w:fill="FFFFFF"/>
            <w:noWrap/>
          </w:tcPr>
          <w:p>
            <w:pPr>
              <w:jc w:val="start"/>
              <w:spacing w:after="0"/>
            </w:pPr>
            <w:r>
              <w:rPr>
                <w:color w:val="26221C"/>
                <w:sz w:val="17"/>
                <w:szCs w:val="17"/>
              </w:rPr>
              <w:t xml:space="preserve">Philippines</w:t>
            </w:r>
          </w:p>
        </w:tc>
        <w:tc>
          <w:tcPr>
            <w:tcW w:w="2000" w:type="dxa"/>
            <w:vAlign w:val="center"/>
            <w:shd w:val="clear" w:fill="FFFFFF"/>
            <w:noWrap/>
          </w:tcPr>
          <w:p>
            <w:pPr>
              <w:jc w:val="end"/>
              <w:spacing w:after="0"/>
            </w:pPr>
            <w:r>
              <w:rPr>
                <w:color w:val="26221C"/>
                <w:sz w:val="17"/>
                <w:szCs w:val="17"/>
              </w:rPr>
              <w:t xml:space="preserve">12</w:t>
            </w:r>
          </w:p>
        </w:tc>
        <w:tc>
          <w:tcPr>
            <w:tcW w:w="2000" w:type="dxa"/>
            <w:vAlign w:val="center"/>
            <w:shd w:val="clear" w:fill="FFFFFF"/>
            <w:noWrap/>
          </w:tcPr>
          <w:p>
            <w:pPr>
              <w:jc w:val="end"/>
              <w:spacing w:after="0"/>
            </w:pPr>
            <w:r>
              <w:rPr>
                <w:color w:val="26221C"/>
                <w:sz w:val="17"/>
                <w:szCs w:val="17"/>
              </w:rPr>
              <w:t xml:space="preserve">1.2%</w:t>
            </w:r>
          </w:p>
        </w:tc>
      </w:tr>
      <w:tr>
        <w:trPr>
          <w:cantSplit w:val="1"/>
        </w:trPr>
        <w:tc>
          <w:tcPr>
            <w:tcW w:w="600" w:type="dxa"/>
            <w:vAlign w:val="center"/>
            <w:shd w:val="clear" w:fill="F7F3EC"/>
            <w:noWrap/>
          </w:tcPr>
          <w:p>
            <w:pPr>
              <w:jc w:val="end"/>
              <w:spacing w:after="0"/>
            </w:pPr>
            <w:r>
              <w:rPr>
                <w:color w:val="26221C"/>
                <w:sz w:val="17"/>
                <w:szCs w:val="17"/>
              </w:rPr>
              <w:t xml:space="preserve">24</w:t>
            </w:r>
          </w:p>
        </w:tc>
        <w:tc>
          <w:tcPr>
            <w:tcW w:w="5400" w:type="dxa"/>
            <w:vAlign w:val="center"/>
            <w:shd w:val="clear" w:fill="F7F3EC"/>
            <w:noWrap/>
          </w:tcPr>
          <w:p>
            <w:pPr>
              <w:jc w:val="start"/>
              <w:spacing w:after="0"/>
            </w:pPr>
            <w:r>
              <w:rPr>
                <w:color w:val="26221C"/>
                <w:sz w:val="17"/>
                <w:szCs w:val="17"/>
              </w:rPr>
              <w:t xml:space="preserve">Nigeria</w:t>
            </w:r>
          </w:p>
        </w:tc>
        <w:tc>
          <w:tcPr>
            <w:tcW w:w="2000" w:type="dxa"/>
            <w:vAlign w:val="center"/>
            <w:shd w:val="clear" w:fill="F7F3EC"/>
            <w:noWrap/>
          </w:tcPr>
          <w:p>
            <w:pPr>
              <w:jc w:val="end"/>
              <w:spacing w:after="0"/>
            </w:pPr>
            <w:r>
              <w:rPr>
                <w:color w:val="26221C"/>
                <w:sz w:val="17"/>
                <w:szCs w:val="17"/>
              </w:rPr>
              <w:t xml:space="preserve">10</w:t>
            </w:r>
          </w:p>
        </w:tc>
        <w:tc>
          <w:tcPr>
            <w:tcW w:w="2000" w:type="dxa"/>
            <w:vAlign w:val="center"/>
            <w:shd w:val="clear" w:fill="F7F3EC"/>
            <w:noWrap/>
          </w:tcPr>
          <w:p>
            <w:pPr>
              <w:jc w:val="end"/>
              <w:spacing w:after="0"/>
            </w:pPr>
            <w:r>
              <w:rPr>
                <w:color w:val="26221C"/>
                <w:sz w:val="17"/>
                <w:szCs w:val="17"/>
              </w:rPr>
              <w:t xml:space="preserve">1.0%</w:t>
            </w:r>
          </w:p>
        </w:tc>
      </w:tr>
      <w:tr>
        <w:trPr>
          <w:cantSplit w:val="1"/>
        </w:trPr>
        <w:tc>
          <w:tcPr>
            <w:tcW w:w="600" w:type="dxa"/>
            <w:vAlign w:val="center"/>
            <w:shd w:val="clear" w:fill="FFFFFF"/>
            <w:noWrap/>
          </w:tcPr>
          <w:p>
            <w:pPr>
              <w:jc w:val="end"/>
              <w:spacing w:after="0"/>
            </w:pPr>
            <w:r>
              <w:rPr>
                <w:color w:val="26221C"/>
                <w:sz w:val="17"/>
                <w:szCs w:val="17"/>
              </w:rPr>
              <w:t xml:space="preserve">25</w:t>
            </w:r>
          </w:p>
        </w:tc>
        <w:tc>
          <w:tcPr>
            <w:tcW w:w="5400" w:type="dxa"/>
            <w:vAlign w:val="center"/>
            <w:shd w:val="clear" w:fill="FFFFFF"/>
            <w:noWrap/>
          </w:tcPr>
          <w:p>
            <w:pPr>
              <w:jc w:val="start"/>
              <w:spacing w:after="0"/>
            </w:pPr>
            <w:r>
              <w:rPr>
                <w:color w:val="26221C"/>
                <w:sz w:val="17"/>
                <w:szCs w:val="17"/>
              </w:rPr>
              <w:t xml:space="preserve">Egypt</w:t>
            </w:r>
          </w:p>
        </w:tc>
        <w:tc>
          <w:tcPr>
            <w:tcW w:w="2000" w:type="dxa"/>
            <w:vAlign w:val="center"/>
            <w:shd w:val="clear" w:fill="FFFFFF"/>
            <w:noWrap/>
          </w:tcPr>
          <w:p>
            <w:pPr>
              <w:jc w:val="end"/>
              <w:spacing w:after="0"/>
            </w:pPr>
            <w:r>
              <w:rPr>
                <w:color w:val="26221C"/>
                <w:sz w:val="17"/>
                <w:szCs w:val="17"/>
              </w:rPr>
              <w:t xml:space="preserve">10</w:t>
            </w:r>
          </w:p>
        </w:tc>
        <w:tc>
          <w:tcPr>
            <w:tcW w:w="2000" w:type="dxa"/>
            <w:vAlign w:val="center"/>
            <w:shd w:val="clear" w:fill="FFFFFF"/>
            <w:noWrap/>
          </w:tcPr>
          <w:p>
            <w:pPr>
              <w:jc w:val="end"/>
              <w:spacing w:after="0"/>
            </w:pPr>
            <w:r>
              <w:rPr>
                <w:color w:val="26221C"/>
                <w:sz w:val="17"/>
                <w:szCs w:val="17"/>
              </w:rPr>
              <w:t xml:space="preserve">1.0%</w:t>
            </w:r>
          </w:p>
        </w:tc>
      </w:tr>
      <w:tr>
        <w:trPr>
          <w:cantSplit w:val="1"/>
        </w:trPr>
        <w:tc>
          <w:tcPr>
            <w:tcW w:w="600" w:type="dxa"/>
            <w:vAlign w:val="center"/>
            <w:shd w:val="clear" w:fill="F7F3EC"/>
            <w:noWrap/>
          </w:tcPr>
          <w:p>
            <w:pPr>
              <w:jc w:val="end"/>
              <w:spacing w:after="0"/>
            </w:pPr>
            <w:r>
              <w:rPr>
                <w:color w:val="26221C"/>
                <w:sz w:val="17"/>
                <w:szCs w:val="17"/>
              </w:rPr>
              <w:t xml:space="preserve">26</w:t>
            </w:r>
          </w:p>
        </w:tc>
        <w:tc>
          <w:tcPr>
            <w:tcW w:w="5400" w:type="dxa"/>
            <w:vAlign w:val="center"/>
            <w:shd w:val="clear" w:fill="F7F3EC"/>
            <w:noWrap/>
          </w:tcPr>
          <w:p>
            <w:pPr>
              <w:jc w:val="start"/>
              <w:spacing w:after="0"/>
            </w:pPr>
            <w:r>
              <w:rPr>
                <w:color w:val="26221C"/>
                <w:sz w:val="17"/>
                <w:szCs w:val="17"/>
              </w:rPr>
              <w:t xml:space="preserve">Austria</w:t>
            </w:r>
          </w:p>
        </w:tc>
        <w:tc>
          <w:tcPr>
            <w:tcW w:w="2000" w:type="dxa"/>
            <w:vAlign w:val="center"/>
            <w:shd w:val="clear" w:fill="F7F3EC"/>
            <w:noWrap/>
          </w:tcPr>
          <w:p>
            <w:pPr>
              <w:jc w:val="end"/>
              <w:spacing w:after="0"/>
            </w:pPr>
            <w:r>
              <w:rPr>
                <w:color w:val="26221C"/>
                <w:sz w:val="17"/>
                <w:szCs w:val="17"/>
              </w:rPr>
              <w:t xml:space="preserve">10</w:t>
            </w:r>
          </w:p>
        </w:tc>
        <w:tc>
          <w:tcPr>
            <w:tcW w:w="2000" w:type="dxa"/>
            <w:vAlign w:val="center"/>
            <w:shd w:val="clear" w:fill="F7F3EC"/>
            <w:noWrap/>
          </w:tcPr>
          <w:p>
            <w:pPr>
              <w:jc w:val="end"/>
              <w:spacing w:after="0"/>
            </w:pPr>
            <w:r>
              <w:rPr>
                <w:color w:val="26221C"/>
                <w:sz w:val="17"/>
                <w:szCs w:val="17"/>
              </w:rPr>
              <w:t xml:space="preserve">1.0%</w:t>
            </w:r>
          </w:p>
        </w:tc>
      </w:tr>
      <w:tr>
        <w:trPr>
          <w:cantSplit w:val="1"/>
        </w:trPr>
        <w:tc>
          <w:tcPr>
            <w:tcW w:w="600" w:type="dxa"/>
            <w:vAlign w:val="center"/>
            <w:shd w:val="clear" w:fill="FFFFFF"/>
            <w:noWrap/>
          </w:tcPr>
          <w:p>
            <w:pPr>
              <w:jc w:val="end"/>
              <w:spacing w:after="0"/>
            </w:pPr>
            <w:r>
              <w:rPr>
                <w:color w:val="26221C"/>
                <w:sz w:val="17"/>
                <w:szCs w:val="17"/>
              </w:rPr>
              <w:t xml:space="preserve">27</w:t>
            </w:r>
          </w:p>
        </w:tc>
        <w:tc>
          <w:tcPr>
            <w:tcW w:w="5400" w:type="dxa"/>
            <w:vAlign w:val="center"/>
            <w:shd w:val="clear" w:fill="FFFFFF"/>
            <w:noWrap/>
          </w:tcPr>
          <w:p>
            <w:pPr>
              <w:jc w:val="start"/>
              <w:spacing w:after="0"/>
            </w:pPr>
            <w:r>
              <w:rPr>
                <w:color w:val="26221C"/>
                <w:sz w:val="17"/>
                <w:szCs w:val="17"/>
              </w:rPr>
              <w:t xml:space="preserve">Belgium</w:t>
            </w:r>
          </w:p>
        </w:tc>
        <w:tc>
          <w:tcPr>
            <w:tcW w:w="2000" w:type="dxa"/>
            <w:vAlign w:val="center"/>
            <w:shd w:val="clear" w:fill="FFFFFF"/>
            <w:noWrap/>
          </w:tcPr>
          <w:p>
            <w:pPr>
              <w:jc w:val="end"/>
              <w:spacing w:after="0"/>
            </w:pPr>
            <w:r>
              <w:rPr>
                <w:color w:val="26221C"/>
                <w:sz w:val="17"/>
                <w:szCs w:val="17"/>
              </w:rPr>
              <w:t xml:space="preserve">10</w:t>
            </w:r>
          </w:p>
        </w:tc>
        <w:tc>
          <w:tcPr>
            <w:tcW w:w="2000" w:type="dxa"/>
            <w:vAlign w:val="center"/>
            <w:shd w:val="clear" w:fill="FFFFFF"/>
            <w:noWrap/>
          </w:tcPr>
          <w:p>
            <w:pPr>
              <w:jc w:val="end"/>
              <w:spacing w:after="0"/>
            </w:pPr>
            <w:r>
              <w:rPr>
                <w:color w:val="26221C"/>
                <w:sz w:val="17"/>
                <w:szCs w:val="17"/>
              </w:rPr>
              <w:t xml:space="preserve">1.0%</w:t>
            </w:r>
          </w:p>
        </w:tc>
      </w:tr>
      <w:tr>
        <w:trPr>
          <w:cantSplit w:val="1"/>
        </w:trPr>
        <w:tc>
          <w:tcPr>
            <w:tcW w:w="600" w:type="dxa"/>
            <w:vAlign w:val="center"/>
            <w:shd w:val="clear" w:fill="F7F3EC"/>
            <w:noWrap/>
          </w:tcPr>
          <w:p>
            <w:pPr>
              <w:jc w:val="end"/>
              <w:spacing w:after="0"/>
            </w:pPr>
            <w:r>
              <w:rPr>
                <w:color w:val="26221C"/>
                <w:sz w:val="17"/>
                <w:szCs w:val="17"/>
              </w:rPr>
              <w:t xml:space="preserve">28</w:t>
            </w:r>
          </w:p>
        </w:tc>
        <w:tc>
          <w:tcPr>
            <w:tcW w:w="5400" w:type="dxa"/>
            <w:vAlign w:val="center"/>
            <w:shd w:val="clear" w:fill="F7F3EC"/>
            <w:noWrap/>
          </w:tcPr>
          <w:p>
            <w:pPr>
              <w:jc w:val="start"/>
              <w:spacing w:after="0"/>
            </w:pPr>
            <w:r>
              <w:rPr>
                <w:color w:val="26221C"/>
                <w:sz w:val="17"/>
                <w:szCs w:val="17"/>
              </w:rPr>
              <w:t xml:space="preserve">Kenya</w:t>
            </w:r>
          </w:p>
        </w:tc>
        <w:tc>
          <w:tcPr>
            <w:tcW w:w="2000" w:type="dxa"/>
            <w:vAlign w:val="center"/>
            <w:shd w:val="clear" w:fill="F7F3EC"/>
            <w:noWrap/>
          </w:tcPr>
          <w:p>
            <w:pPr>
              <w:jc w:val="end"/>
              <w:spacing w:after="0"/>
            </w:pPr>
            <w:r>
              <w:rPr>
                <w:color w:val="26221C"/>
                <w:sz w:val="17"/>
                <w:szCs w:val="17"/>
              </w:rPr>
              <w:t xml:space="preserve">8</w:t>
            </w:r>
          </w:p>
        </w:tc>
        <w:tc>
          <w:tcPr>
            <w:tcW w:w="2000" w:type="dxa"/>
            <w:vAlign w:val="center"/>
            <w:shd w:val="clear" w:fill="F7F3EC"/>
            <w:noWrap/>
          </w:tcPr>
          <w:p>
            <w:pPr>
              <w:jc w:val="end"/>
              <w:spacing w:after="0"/>
            </w:pPr>
            <w:r>
              <w:rPr>
                <w:color w:val="26221C"/>
                <w:sz w:val="17"/>
                <w:szCs w:val="17"/>
              </w:rPr>
              <w:t xml:space="preserve">0.8%</w:t>
            </w:r>
          </w:p>
        </w:tc>
      </w:tr>
      <w:tr>
        <w:trPr>
          <w:cantSplit w:val="1"/>
        </w:trPr>
        <w:tc>
          <w:tcPr>
            <w:tcW w:w="600" w:type="dxa"/>
            <w:vAlign w:val="center"/>
            <w:shd w:val="clear" w:fill="FFFFFF"/>
            <w:noWrap/>
          </w:tcPr>
          <w:p>
            <w:pPr>
              <w:jc w:val="end"/>
              <w:spacing w:after="0"/>
            </w:pPr>
            <w:r>
              <w:rPr>
                <w:color w:val="26221C"/>
                <w:sz w:val="17"/>
                <w:szCs w:val="17"/>
              </w:rPr>
              <w:t xml:space="preserve">29</w:t>
            </w:r>
          </w:p>
        </w:tc>
        <w:tc>
          <w:tcPr>
            <w:tcW w:w="5400" w:type="dxa"/>
            <w:vAlign w:val="center"/>
            <w:shd w:val="clear" w:fill="FFFFFF"/>
            <w:noWrap/>
          </w:tcPr>
          <w:p>
            <w:pPr>
              <w:jc w:val="start"/>
              <w:spacing w:after="0"/>
            </w:pPr>
            <w:r>
              <w:rPr>
                <w:color w:val="26221C"/>
                <w:sz w:val="17"/>
                <w:szCs w:val="17"/>
              </w:rPr>
              <w:t xml:space="preserve">Ireland</w:t>
            </w:r>
          </w:p>
        </w:tc>
        <w:tc>
          <w:tcPr>
            <w:tcW w:w="2000" w:type="dxa"/>
            <w:vAlign w:val="center"/>
            <w:shd w:val="clear" w:fill="FFFFFF"/>
            <w:noWrap/>
          </w:tcPr>
          <w:p>
            <w:pPr>
              <w:jc w:val="end"/>
              <w:spacing w:after="0"/>
            </w:pPr>
            <w:r>
              <w:rPr>
                <w:color w:val="26221C"/>
                <w:sz w:val="17"/>
                <w:szCs w:val="17"/>
              </w:rPr>
              <w:t xml:space="preserve">8</w:t>
            </w:r>
          </w:p>
        </w:tc>
        <w:tc>
          <w:tcPr>
            <w:tcW w:w="2000" w:type="dxa"/>
            <w:vAlign w:val="center"/>
            <w:shd w:val="clear" w:fill="FFFFFF"/>
            <w:noWrap/>
          </w:tcPr>
          <w:p>
            <w:pPr>
              <w:jc w:val="end"/>
              <w:spacing w:after="0"/>
            </w:pPr>
            <w:r>
              <w:rPr>
                <w:color w:val="26221C"/>
                <w:sz w:val="17"/>
                <w:szCs w:val="17"/>
              </w:rPr>
              <w:t xml:space="preserve">0.8%</w:t>
            </w:r>
          </w:p>
        </w:tc>
      </w:tr>
      <w:tr>
        <w:trPr>
          <w:cantSplit w:val="1"/>
        </w:trPr>
        <w:tc>
          <w:tcPr>
            <w:tcW w:w="600" w:type="dxa"/>
            <w:vAlign w:val="center"/>
            <w:shd w:val="clear" w:fill="F7F3EC"/>
            <w:noWrap/>
          </w:tcPr>
          <w:p>
            <w:pPr>
              <w:jc w:val="end"/>
              <w:spacing w:after="0"/>
            </w:pPr>
            <w:r>
              <w:rPr>
                <w:color w:val="26221C"/>
                <w:sz w:val="17"/>
                <w:szCs w:val="17"/>
              </w:rPr>
              <w:t xml:space="preserve">30</w:t>
            </w:r>
          </w:p>
        </w:tc>
        <w:tc>
          <w:tcPr>
            <w:tcW w:w="5400" w:type="dxa"/>
            <w:vAlign w:val="center"/>
            <w:shd w:val="clear" w:fill="F7F3EC"/>
            <w:noWrap/>
          </w:tcPr>
          <w:p>
            <w:pPr>
              <w:jc w:val="start"/>
              <w:spacing w:after="0"/>
            </w:pPr>
            <w:r>
              <w:rPr>
                <w:color w:val="26221C"/>
                <w:sz w:val="17"/>
                <w:szCs w:val="17"/>
              </w:rPr>
              <w:t xml:space="preserve">Portugal</w:t>
            </w:r>
          </w:p>
        </w:tc>
        <w:tc>
          <w:tcPr>
            <w:tcW w:w="2000" w:type="dxa"/>
            <w:vAlign w:val="center"/>
            <w:shd w:val="clear" w:fill="F7F3EC"/>
            <w:noWrap/>
          </w:tcPr>
          <w:p>
            <w:pPr>
              <w:jc w:val="end"/>
              <w:spacing w:after="0"/>
            </w:pPr>
            <w:r>
              <w:rPr>
                <w:color w:val="26221C"/>
                <w:sz w:val="17"/>
                <w:szCs w:val="17"/>
              </w:rPr>
              <w:t xml:space="preserve">8</w:t>
            </w:r>
          </w:p>
        </w:tc>
        <w:tc>
          <w:tcPr>
            <w:tcW w:w="2000" w:type="dxa"/>
            <w:vAlign w:val="center"/>
            <w:shd w:val="clear" w:fill="F7F3EC"/>
            <w:noWrap/>
          </w:tcPr>
          <w:p>
            <w:pPr>
              <w:jc w:val="end"/>
              <w:spacing w:after="0"/>
            </w:pPr>
            <w:r>
              <w:rPr>
                <w:color w:val="26221C"/>
                <w:sz w:val="17"/>
                <w:szCs w:val="17"/>
              </w:rPr>
              <w:t xml:space="preserve">0.8%</w:t>
            </w:r>
          </w:p>
        </w:tc>
      </w:tr>
      <w:tr>
        <w:trPr>
          <w:cantSplit w:val="1"/>
        </w:trPr>
        <w:tc>
          <w:tcPr>
            <w:tcW w:w="600" w:type="dxa"/>
            <w:vAlign w:val="center"/>
            <w:shd w:val="clear" w:fill="FFFFFF"/>
            <w:noWrap/>
          </w:tcPr>
          <w:p>
            <w:pPr>
              <w:jc w:val="end"/>
              <w:spacing w:after="0"/>
            </w:pPr>
            <w:r>
              <w:rPr>
                <w:color w:val="26221C"/>
                <w:sz w:val="17"/>
                <w:szCs w:val="17"/>
              </w:rPr>
              <w:t xml:space="preserve">31</w:t>
            </w:r>
          </w:p>
        </w:tc>
        <w:tc>
          <w:tcPr>
            <w:tcW w:w="5400" w:type="dxa"/>
            <w:vAlign w:val="center"/>
            <w:shd w:val="clear" w:fill="FFFFFF"/>
            <w:noWrap/>
          </w:tcPr>
          <w:p>
            <w:pPr>
              <w:jc w:val="start"/>
              <w:spacing w:after="0"/>
            </w:pPr>
            <w:r>
              <w:rPr>
                <w:color w:val="26221C"/>
                <w:sz w:val="17"/>
                <w:szCs w:val="17"/>
              </w:rPr>
              <w:t xml:space="preserve">Argentina</w:t>
            </w:r>
          </w:p>
        </w:tc>
        <w:tc>
          <w:tcPr>
            <w:tcW w:w="2000" w:type="dxa"/>
            <w:vAlign w:val="center"/>
            <w:shd w:val="clear" w:fill="FFFFFF"/>
            <w:noWrap/>
          </w:tcPr>
          <w:p>
            <w:pPr>
              <w:jc w:val="end"/>
              <w:spacing w:after="0"/>
            </w:pPr>
            <w:r>
              <w:rPr>
                <w:color w:val="26221C"/>
                <w:sz w:val="17"/>
                <w:szCs w:val="17"/>
              </w:rPr>
              <w:t xml:space="preserve">7</w:t>
            </w:r>
          </w:p>
        </w:tc>
        <w:tc>
          <w:tcPr>
            <w:tcW w:w="2000" w:type="dxa"/>
            <w:vAlign w:val="center"/>
            <w:shd w:val="clear" w:fill="FFFFFF"/>
            <w:noWrap/>
          </w:tcPr>
          <w:p>
            <w:pPr>
              <w:jc w:val="end"/>
              <w:spacing w:after="0"/>
            </w:pPr>
            <w:r>
              <w:rPr>
                <w:color w:val="26221C"/>
                <w:sz w:val="17"/>
                <w:szCs w:val="17"/>
              </w:rPr>
              <w:t xml:space="preserve">0.7%</w:t>
            </w:r>
          </w:p>
        </w:tc>
      </w:tr>
      <w:tr>
        <w:trPr>
          <w:cantSplit w:val="1"/>
        </w:trPr>
        <w:tc>
          <w:tcPr>
            <w:tcW w:w="600" w:type="dxa"/>
            <w:vAlign w:val="center"/>
            <w:shd w:val="clear" w:fill="F7F3EC"/>
            <w:noWrap/>
          </w:tcPr>
          <w:p>
            <w:pPr>
              <w:jc w:val="end"/>
              <w:spacing w:after="0"/>
            </w:pPr>
            <w:r>
              <w:rPr>
                <w:color w:val="26221C"/>
                <w:sz w:val="17"/>
                <w:szCs w:val="17"/>
              </w:rPr>
              <w:t xml:space="preserve">32</w:t>
            </w:r>
          </w:p>
        </w:tc>
        <w:tc>
          <w:tcPr>
            <w:tcW w:w="5400" w:type="dxa"/>
            <w:vAlign w:val="center"/>
            <w:shd w:val="clear" w:fill="F7F3EC"/>
            <w:noWrap/>
          </w:tcPr>
          <w:p>
            <w:pPr>
              <w:jc w:val="start"/>
              <w:spacing w:after="0"/>
            </w:pPr>
            <w:r>
              <w:rPr>
                <w:color w:val="26221C"/>
                <w:sz w:val="17"/>
                <w:szCs w:val="17"/>
              </w:rPr>
              <w:t xml:space="preserve">Netherlands</w:t>
            </w:r>
          </w:p>
        </w:tc>
        <w:tc>
          <w:tcPr>
            <w:tcW w:w="2000" w:type="dxa"/>
            <w:vAlign w:val="center"/>
            <w:shd w:val="clear" w:fill="F7F3EC"/>
            <w:noWrap/>
          </w:tcPr>
          <w:p>
            <w:pPr>
              <w:jc w:val="end"/>
              <w:spacing w:after="0"/>
            </w:pPr>
            <w:r>
              <w:rPr>
                <w:color w:val="26221C"/>
                <w:sz w:val="17"/>
                <w:szCs w:val="17"/>
              </w:rPr>
              <w:t xml:space="preserve">7</w:t>
            </w:r>
          </w:p>
        </w:tc>
        <w:tc>
          <w:tcPr>
            <w:tcW w:w="2000" w:type="dxa"/>
            <w:vAlign w:val="center"/>
            <w:shd w:val="clear" w:fill="F7F3EC"/>
            <w:noWrap/>
          </w:tcPr>
          <w:p>
            <w:pPr>
              <w:jc w:val="end"/>
              <w:spacing w:after="0"/>
            </w:pPr>
            <w:r>
              <w:rPr>
                <w:color w:val="26221C"/>
                <w:sz w:val="17"/>
                <w:szCs w:val="17"/>
              </w:rPr>
              <w:t xml:space="preserve">0.7%</w:t>
            </w:r>
          </w:p>
        </w:tc>
      </w:tr>
      <w:tr>
        <w:trPr>
          <w:cantSplit w:val="1"/>
        </w:trPr>
        <w:tc>
          <w:tcPr>
            <w:tcW w:w="600" w:type="dxa"/>
            <w:vAlign w:val="center"/>
            <w:shd w:val="clear" w:fill="FFFFFF"/>
            <w:noWrap/>
          </w:tcPr>
          <w:p>
            <w:pPr>
              <w:jc w:val="end"/>
              <w:spacing w:after="0"/>
            </w:pPr>
            <w:r>
              <w:rPr>
                <w:color w:val="26221C"/>
                <w:sz w:val="17"/>
                <w:szCs w:val="17"/>
              </w:rPr>
              <w:t xml:space="preserve">33</w:t>
            </w:r>
          </w:p>
        </w:tc>
        <w:tc>
          <w:tcPr>
            <w:tcW w:w="5400" w:type="dxa"/>
            <w:vAlign w:val="center"/>
            <w:shd w:val="clear" w:fill="FFFFFF"/>
            <w:noWrap/>
          </w:tcPr>
          <w:p>
            <w:pPr>
              <w:jc w:val="start"/>
              <w:spacing w:after="0"/>
            </w:pPr>
            <w:r>
              <w:rPr>
                <w:color w:val="26221C"/>
                <w:sz w:val="17"/>
                <w:szCs w:val="17"/>
              </w:rPr>
              <w:t xml:space="preserve">New Zealand</w:t>
            </w:r>
          </w:p>
        </w:tc>
        <w:tc>
          <w:tcPr>
            <w:tcW w:w="2000" w:type="dxa"/>
            <w:vAlign w:val="center"/>
            <w:shd w:val="clear" w:fill="FFFFFF"/>
            <w:noWrap/>
          </w:tcPr>
          <w:p>
            <w:pPr>
              <w:jc w:val="end"/>
              <w:spacing w:after="0"/>
            </w:pPr>
            <w:r>
              <w:rPr>
                <w:color w:val="26221C"/>
                <w:sz w:val="17"/>
                <w:szCs w:val="17"/>
              </w:rPr>
              <w:t xml:space="preserve">6</w:t>
            </w:r>
          </w:p>
        </w:tc>
        <w:tc>
          <w:tcPr>
            <w:tcW w:w="2000" w:type="dxa"/>
            <w:vAlign w:val="center"/>
            <w:shd w:val="clear" w:fill="FFFFFF"/>
            <w:noWrap/>
          </w:tcPr>
          <w:p>
            <w:pPr>
              <w:jc w:val="end"/>
              <w:spacing w:after="0"/>
            </w:pPr>
            <w:r>
              <w:rPr>
                <w:color w:val="26221C"/>
                <w:sz w:val="17"/>
                <w:szCs w:val="17"/>
              </w:rPr>
              <w:t xml:space="preserve">0.6%</w:t>
            </w:r>
          </w:p>
        </w:tc>
      </w:tr>
      <w:tr>
        <w:trPr>
          <w:cantSplit w:val="1"/>
        </w:trPr>
        <w:tc>
          <w:tcPr>
            <w:tcW w:w="600" w:type="dxa"/>
            <w:vAlign w:val="center"/>
            <w:shd w:val="clear" w:fill="F7F3EC"/>
            <w:noWrap/>
          </w:tcPr>
          <w:p>
            <w:pPr>
              <w:jc w:val="end"/>
              <w:spacing w:after="0"/>
            </w:pPr>
            <w:r>
              <w:rPr>
                <w:color w:val="26221C"/>
                <w:sz w:val="17"/>
                <w:szCs w:val="17"/>
              </w:rPr>
              <w:t xml:space="preserve">34</w:t>
            </w:r>
          </w:p>
        </w:tc>
        <w:tc>
          <w:tcPr>
            <w:tcW w:w="5400" w:type="dxa"/>
            <w:vAlign w:val="center"/>
            <w:shd w:val="clear" w:fill="F7F3EC"/>
            <w:noWrap/>
          </w:tcPr>
          <w:p>
            <w:pPr>
              <w:jc w:val="start"/>
              <w:spacing w:after="0"/>
            </w:pPr>
            <w:r>
              <w:rPr>
                <w:color w:val="26221C"/>
                <w:sz w:val="17"/>
                <w:szCs w:val="17"/>
              </w:rPr>
              <w:t xml:space="preserve">Pakistan</w:t>
            </w:r>
          </w:p>
        </w:tc>
        <w:tc>
          <w:tcPr>
            <w:tcW w:w="2000" w:type="dxa"/>
            <w:vAlign w:val="center"/>
            <w:shd w:val="clear" w:fill="F7F3EC"/>
            <w:noWrap/>
          </w:tcPr>
          <w:p>
            <w:pPr>
              <w:jc w:val="end"/>
              <w:spacing w:after="0"/>
            </w:pPr>
            <w:r>
              <w:rPr>
                <w:color w:val="26221C"/>
                <w:sz w:val="17"/>
                <w:szCs w:val="17"/>
              </w:rPr>
              <w:t xml:space="preserve">6</w:t>
            </w:r>
          </w:p>
        </w:tc>
        <w:tc>
          <w:tcPr>
            <w:tcW w:w="2000" w:type="dxa"/>
            <w:vAlign w:val="center"/>
            <w:shd w:val="clear" w:fill="F7F3EC"/>
            <w:noWrap/>
          </w:tcPr>
          <w:p>
            <w:pPr>
              <w:jc w:val="end"/>
              <w:spacing w:after="0"/>
            </w:pPr>
            <w:r>
              <w:rPr>
                <w:color w:val="26221C"/>
                <w:sz w:val="17"/>
                <w:szCs w:val="17"/>
              </w:rPr>
              <w:t xml:space="preserve">0.6%</w:t>
            </w:r>
          </w:p>
        </w:tc>
      </w:tr>
      <w:tr>
        <w:trPr>
          <w:cantSplit w:val="1"/>
        </w:trPr>
        <w:tc>
          <w:tcPr>
            <w:tcW w:w="600" w:type="dxa"/>
            <w:vAlign w:val="center"/>
            <w:shd w:val="clear" w:fill="FFFFFF"/>
            <w:noWrap/>
          </w:tcPr>
          <w:p>
            <w:pPr>
              <w:jc w:val="end"/>
              <w:spacing w:after="0"/>
            </w:pPr>
            <w:r>
              <w:rPr>
                <w:color w:val="26221C"/>
                <w:sz w:val="17"/>
                <w:szCs w:val="17"/>
              </w:rPr>
              <w:t xml:space="preserve">35</w:t>
            </w:r>
          </w:p>
        </w:tc>
        <w:tc>
          <w:tcPr>
            <w:tcW w:w="5400" w:type="dxa"/>
            <w:vAlign w:val="center"/>
            <w:shd w:val="clear" w:fill="FFFFFF"/>
            <w:noWrap/>
          </w:tcPr>
          <w:p>
            <w:pPr>
              <w:jc w:val="start"/>
              <w:spacing w:after="0"/>
            </w:pPr>
            <w:r>
              <w:rPr>
                <w:color w:val="26221C"/>
                <w:sz w:val="17"/>
                <w:szCs w:val="17"/>
              </w:rPr>
              <w:t xml:space="preserve">Kuwait</w:t>
            </w:r>
          </w:p>
        </w:tc>
        <w:tc>
          <w:tcPr>
            <w:tcW w:w="2000" w:type="dxa"/>
            <w:vAlign w:val="center"/>
            <w:shd w:val="clear" w:fill="FFFFFF"/>
            <w:noWrap/>
          </w:tcPr>
          <w:p>
            <w:pPr>
              <w:jc w:val="end"/>
              <w:spacing w:after="0"/>
            </w:pPr>
            <w:r>
              <w:rPr>
                <w:color w:val="26221C"/>
                <w:sz w:val="17"/>
                <w:szCs w:val="17"/>
              </w:rPr>
              <w:t xml:space="preserve">6</w:t>
            </w:r>
          </w:p>
        </w:tc>
        <w:tc>
          <w:tcPr>
            <w:tcW w:w="2000" w:type="dxa"/>
            <w:vAlign w:val="center"/>
            <w:shd w:val="clear" w:fill="FFFFFF"/>
            <w:noWrap/>
          </w:tcPr>
          <w:p>
            <w:pPr>
              <w:jc w:val="end"/>
              <w:spacing w:after="0"/>
            </w:pPr>
            <w:r>
              <w:rPr>
                <w:color w:val="26221C"/>
                <w:sz w:val="17"/>
                <w:szCs w:val="17"/>
              </w:rPr>
              <w:t xml:space="preserve">0.6%</w:t>
            </w:r>
          </w:p>
        </w:tc>
      </w:tr>
      <w:tr>
        <w:trPr>
          <w:cantSplit w:val="1"/>
        </w:trPr>
        <w:tc>
          <w:tcPr>
            <w:tcW w:w="600" w:type="dxa"/>
            <w:vAlign w:val="center"/>
            <w:shd w:val="clear" w:fill="F7F3EC"/>
            <w:noWrap/>
          </w:tcPr>
          <w:p>
            <w:pPr>
              <w:jc w:val="end"/>
              <w:spacing w:after="0"/>
            </w:pPr>
            <w:r>
              <w:rPr>
                <w:color w:val="26221C"/>
                <w:sz w:val="17"/>
                <w:szCs w:val="17"/>
              </w:rPr>
              <w:t xml:space="preserve">36</w:t>
            </w:r>
          </w:p>
        </w:tc>
        <w:tc>
          <w:tcPr>
            <w:tcW w:w="5400" w:type="dxa"/>
            <w:vAlign w:val="center"/>
            <w:shd w:val="clear" w:fill="F7F3EC"/>
            <w:noWrap/>
          </w:tcPr>
          <w:p>
            <w:pPr>
              <w:jc w:val="start"/>
              <w:spacing w:after="0"/>
            </w:pPr>
            <w:r>
              <w:rPr>
                <w:color w:val="26221C"/>
                <w:sz w:val="17"/>
                <w:szCs w:val="17"/>
              </w:rPr>
              <w:t xml:space="preserve">Colombia</w:t>
            </w:r>
          </w:p>
        </w:tc>
        <w:tc>
          <w:tcPr>
            <w:tcW w:w="2000" w:type="dxa"/>
            <w:vAlign w:val="center"/>
            <w:shd w:val="clear" w:fill="F7F3EC"/>
            <w:noWrap/>
          </w:tcPr>
          <w:p>
            <w:pPr>
              <w:jc w:val="end"/>
              <w:spacing w:after="0"/>
            </w:pPr>
            <w:r>
              <w:rPr>
                <w:color w:val="26221C"/>
                <w:sz w:val="17"/>
                <w:szCs w:val="17"/>
              </w:rPr>
              <w:t xml:space="preserve">6</w:t>
            </w:r>
          </w:p>
        </w:tc>
        <w:tc>
          <w:tcPr>
            <w:tcW w:w="2000" w:type="dxa"/>
            <w:vAlign w:val="center"/>
            <w:shd w:val="clear" w:fill="F7F3EC"/>
            <w:noWrap/>
          </w:tcPr>
          <w:p>
            <w:pPr>
              <w:jc w:val="end"/>
              <w:spacing w:after="0"/>
            </w:pPr>
            <w:r>
              <w:rPr>
                <w:color w:val="26221C"/>
                <w:sz w:val="17"/>
                <w:szCs w:val="17"/>
              </w:rPr>
              <w:t xml:space="preserve">0.6%</w:t>
            </w:r>
          </w:p>
        </w:tc>
      </w:tr>
      <w:tr>
        <w:trPr>
          <w:cantSplit w:val="1"/>
        </w:trPr>
        <w:tc>
          <w:tcPr>
            <w:tcW w:w="600" w:type="dxa"/>
            <w:vAlign w:val="center"/>
            <w:shd w:val="clear" w:fill="FFFFFF"/>
            <w:noWrap/>
          </w:tcPr>
          <w:p>
            <w:pPr>
              <w:jc w:val="end"/>
              <w:spacing w:after="0"/>
            </w:pPr>
            <w:r>
              <w:rPr>
                <w:color w:val="26221C"/>
                <w:sz w:val="17"/>
                <w:szCs w:val="17"/>
              </w:rPr>
              <w:t xml:space="preserve">37</w:t>
            </w:r>
          </w:p>
        </w:tc>
        <w:tc>
          <w:tcPr>
            <w:tcW w:w="5400" w:type="dxa"/>
            <w:vAlign w:val="center"/>
            <w:shd w:val="clear" w:fill="FFFFFF"/>
            <w:noWrap/>
          </w:tcPr>
          <w:p>
            <w:pPr>
              <w:jc w:val="start"/>
              <w:spacing w:after="0"/>
            </w:pPr>
            <w:r>
              <w:rPr>
                <w:color w:val="26221C"/>
                <w:sz w:val="17"/>
                <w:szCs w:val="17"/>
              </w:rPr>
              <w:t xml:space="preserve">Qatar</w:t>
            </w:r>
          </w:p>
        </w:tc>
        <w:tc>
          <w:tcPr>
            <w:tcW w:w="2000" w:type="dxa"/>
            <w:vAlign w:val="center"/>
            <w:shd w:val="clear" w:fill="FFFFFF"/>
            <w:noWrap/>
          </w:tcPr>
          <w:p>
            <w:pPr>
              <w:jc w:val="end"/>
              <w:spacing w:after="0"/>
            </w:pPr>
            <w:r>
              <w:rPr>
                <w:color w:val="26221C"/>
                <w:sz w:val="17"/>
                <w:szCs w:val="17"/>
              </w:rPr>
              <w:t xml:space="preserve">5</w:t>
            </w:r>
          </w:p>
        </w:tc>
        <w:tc>
          <w:tcPr>
            <w:tcW w:w="2000" w:type="dxa"/>
            <w:vAlign w:val="center"/>
            <w:shd w:val="clear" w:fill="FFFFFF"/>
            <w:noWrap/>
          </w:tcPr>
          <w:p>
            <w:pPr>
              <w:jc w:val="end"/>
              <w:spacing w:after="0"/>
            </w:pPr>
            <w:r>
              <w:rPr>
                <w:color w:val="26221C"/>
                <w:sz w:val="17"/>
                <w:szCs w:val="17"/>
              </w:rPr>
              <w:t xml:space="preserve">0.5%</w:t>
            </w:r>
          </w:p>
        </w:tc>
      </w:tr>
      <w:tr>
        <w:trPr>
          <w:cantSplit w:val="1"/>
        </w:trPr>
        <w:tc>
          <w:tcPr>
            <w:tcW w:w="600" w:type="dxa"/>
            <w:vAlign w:val="center"/>
            <w:shd w:val="clear" w:fill="F7F3EC"/>
            <w:noWrap/>
          </w:tcPr>
          <w:p>
            <w:pPr>
              <w:jc w:val="end"/>
              <w:spacing w:after="0"/>
            </w:pPr>
            <w:r>
              <w:rPr>
                <w:color w:val="26221C"/>
                <w:sz w:val="17"/>
                <w:szCs w:val="17"/>
              </w:rPr>
              <w:t xml:space="preserve">38</w:t>
            </w:r>
          </w:p>
        </w:tc>
        <w:tc>
          <w:tcPr>
            <w:tcW w:w="5400" w:type="dxa"/>
            <w:vAlign w:val="center"/>
            <w:shd w:val="clear" w:fill="F7F3EC"/>
            <w:noWrap/>
          </w:tcPr>
          <w:p>
            <w:pPr>
              <w:jc w:val="start"/>
              <w:spacing w:after="0"/>
            </w:pPr>
            <w:r>
              <w:rPr>
                <w:color w:val="26221C"/>
                <w:sz w:val="17"/>
                <w:szCs w:val="17"/>
              </w:rPr>
              <w:t xml:space="preserve">Chile</w:t>
            </w:r>
          </w:p>
        </w:tc>
        <w:tc>
          <w:tcPr>
            <w:tcW w:w="2000" w:type="dxa"/>
            <w:vAlign w:val="center"/>
            <w:shd w:val="clear" w:fill="F7F3EC"/>
            <w:noWrap/>
          </w:tcPr>
          <w:p>
            <w:pPr>
              <w:jc w:val="end"/>
              <w:spacing w:after="0"/>
            </w:pPr>
            <w:r>
              <w:rPr>
                <w:color w:val="26221C"/>
                <w:sz w:val="17"/>
                <w:szCs w:val="17"/>
              </w:rPr>
              <w:t xml:space="preserve">5</w:t>
            </w:r>
          </w:p>
        </w:tc>
        <w:tc>
          <w:tcPr>
            <w:tcW w:w="2000" w:type="dxa"/>
            <w:vAlign w:val="center"/>
            <w:shd w:val="clear" w:fill="F7F3EC"/>
            <w:noWrap/>
          </w:tcPr>
          <w:p>
            <w:pPr>
              <w:jc w:val="end"/>
              <w:spacing w:after="0"/>
            </w:pPr>
            <w:r>
              <w:rPr>
                <w:color w:val="26221C"/>
                <w:sz w:val="17"/>
                <w:szCs w:val="17"/>
              </w:rPr>
              <w:t xml:space="preserve">0.5%</w:t>
            </w:r>
          </w:p>
        </w:tc>
      </w:tr>
      <w:tr>
        <w:trPr>
          <w:cantSplit w:val="1"/>
        </w:trPr>
        <w:tc>
          <w:tcPr>
            <w:tcW w:w="600" w:type="dxa"/>
            <w:vAlign w:val="center"/>
            <w:shd w:val="clear" w:fill="FFFFFF"/>
            <w:noWrap/>
          </w:tcPr>
          <w:p>
            <w:pPr>
              <w:jc w:val="end"/>
              <w:spacing w:after="0"/>
            </w:pPr>
            <w:r>
              <w:rPr>
                <w:color w:val="26221C"/>
                <w:sz w:val="17"/>
                <w:szCs w:val="17"/>
              </w:rPr>
              <w:t xml:space="preserve">39</w:t>
            </w:r>
          </w:p>
        </w:tc>
        <w:tc>
          <w:tcPr>
            <w:tcW w:w="5400" w:type="dxa"/>
            <w:vAlign w:val="center"/>
            <w:shd w:val="clear" w:fill="FFFFFF"/>
            <w:noWrap/>
          </w:tcPr>
          <w:p>
            <w:pPr>
              <w:jc w:val="start"/>
              <w:spacing w:after="0"/>
            </w:pPr>
            <w:r>
              <w:rPr>
                <w:color w:val="26221C"/>
                <w:sz w:val="17"/>
                <w:szCs w:val="17"/>
              </w:rPr>
              <w:t xml:space="preserve">Bahrain</w:t>
            </w:r>
          </w:p>
        </w:tc>
        <w:tc>
          <w:tcPr>
            <w:tcW w:w="2000" w:type="dxa"/>
            <w:vAlign w:val="center"/>
            <w:shd w:val="clear" w:fill="FFFFFF"/>
            <w:noWrap/>
          </w:tcPr>
          <w:p>
            <w:pPr>
              <w:jc w:val="end"/>
              <w:spacing w:after="0"/>
            </w:pPr>
            <w:r>
              <w:rPr>
                <w:color w:val="26221C"/>
                <w:sz w:val="17"/>
                <w:szCs w:val="17"/>
              </w:rPr>
              <w:t xml:space="preserve">4</w:t>
            </w:r>
          </w:p>
        </w:tc>
        <w:tc>
          <w:tcPr>
            <w:tcW w:w="2000" w:type="dxa"/>
            <w:vAlign w:val="center"/>
            <w:shd w:val="clear" w:fill="FFFFFF"/>
            <w:noWrap/>
          </w:tcPr>
          <w:p>
            <w:pPr>
              <w:jc w:val="end"/>
              <w:spacing w:after="0"/>
            </w:pPr>
            <w:r>
              <w:rPr>
                <w:color w:val="26221C"/>
                <w:sz w:val="17"/>
                <w:szCs w:val="17"/>
              </w:rPr>
              <w:t xml:space="preserve">0.4%</w:t>
            </w:r>
          </w:p>
        </w:tc>
      </w:tr>
      <w:tr>
        <w:trPr>
          <w:cantSplit w:val="1"/>
        </w:trPr>
        <w:tc>
          <w:tcPr>
            <w:tcW w:w="600" w:type="dxa"/>
            <w:vAlign w:val="center"/>
            <w:shd w:val="clear" w:fill="F7F3EC"/>
            <w:noWrap/>
          </w:tcPr>
          <w:p>
            <w:pPr>
              <w:jc w:val="end"/>
              <w:spacing w:after="0"/>
            </w:pPr>
            <w:r>
              <w:rPr>
                <w:color w:val="26221C"/>
                <w:sz w:val="17"/>
                <w:szCs w:val="17"/>
              </w:rPr>
              <w:t xml:space="preserve">40</w:t>
            </w:r>
          </w:p>
        </w:tc>
        <w:tc>
          <w:tcPr>
            <w:tcW w:w="5400" w:type="dxa"/>
            <w:vAlign w:val="center"/>
            <w:shd w:val="clear" w:fill="F7F3EC"/>
            <w:noWrap/>
          </w:tcPr>
          <w:p>
            <w:pPr>
              <w:jc w:val="start"/>
              <w:spacing w:after="0"/>
            </w:pPr>
            <w:r>
              <w:rPr>
                <w:color w:val="26221C"/>
                <w:sz w:val="17"/>
                <w:szCs w:val="17"/>
              </w:rPr>
              <w:t xml:space="preserve">Oman</w:t>
            </w:r>
          </w:p>
        </w:tc>
        <w:tc>
          <w:tcPr>
            <w:tcW w:w="2000" w:type="dxa"/>
            <w:vAlign w:val="center"/>
            <w:shd w:val="clear" w:fill="F7F3EC"/>
            <w:noWrap/>
          </w:tcPr>
          <w:p>
            <w:pPr>
              <w:jc w:val="end"/>
              <w:spacing w:after="0"/>
            </w:pPr>
            <w:r>
              <w:rPr>
                <w:color w:val="26221C"/>
                <w:sz w:val="17"/>
                <w:szCs w:val="17"/>
              </w:rPr>
              <w:t xml:space="preserve">4</w:t>
            </w:r>
          </w:p>
        </w:tc>
        <w:tc>
          <w:tcPr>
            <w:tcW w:w="2000" w:type="dxa"/>
            <w:vAlign w:val="center"/>
            <w:shd w:val="clear" w:fill="F7F3EC"/>
            <w:noWrap/>
          </w:tcPr>
          <w:p>
            <w:pPr>
              <w:jc w:val="end"/>
              <w:spacing w:after="0"/>
            </w:pPr>
            <w:r>
              <w:rPr>
                <w:color w:val="26221C"/>
                <w:sz w:val="17"/>
                <w:szCs w:val="17"/>
              </w:rPr>
              <w:t xml:space="preserve">0.4%</w:t>
            </w:r>
          </w:p>
        </w:tc>
      </w:tr>
      <w:tr>
        <w:trPr>
          <w:cantSplit w:val="1"/>
        </w:trPr>
        <w:tc>
          <w:tcPr>
            <w:tcW w:w="600" w:type="dxa"/>
            <w:vAlign w:val="center"/>
            <w:shd w:val="clear" w:fill="FFFFFF"/>
            <w:noWrap/>
          </w:tcPr>
          <w:p>
            <w:pPr>
              <w:jc w:val="end"/>
              <w:spacing w:after="0"/>
            </w:pPr>
            <w:r>
              <w:rPr>
                <w:color w:val="26221C"/>
                <w:sz w:val="17"/>
                <w:szCs w:val="17"/>
              </w:rPr>
              <w:t xml:space="preserve">41</w:t>
            </w:r>
          </w:p>
        </w:tc>
        <w:tc>
          <w:tcPr>
            <w:tcW w:w="5400" w:type="dxa"/>
            <w:vAlign w:val="center"/>
            <w:shd w:val="clear" w:fill="FFFFFF"/>
            <w:noWrap/>
          </w:tcPr>
          <w:p>
            <w:pPr>
              <w:jc w:val="start"/>
              <w:spacing w:after="0"/>
            </w:pPr>
            <w:r>
              <w:rPr>
                <w:color w:val="26221C"/>
                <w:sz w:val="17"/>
                <w:szCs w:val="17"/>
              </w:rPr>
              <w:t xml:space="preserve">Jordan</w:t>
            </w:r>
          </w:p>
        </w:tc>
        <w:tc>
          <w:tcPr>
            <w:tcW w:w="2000" w:type="dxa"/>
            <w:vAlign w:val="center"/>
            <w:shd w:val="clear" w:fill="FFFFFF"/>
            <w:noWrap/>
          </w:tcPr>
          <w:p>
            <w:pPr>
              <w:jc w:val="end"/>
              <w:spacing w:after="0"/>
            </w:pPr>
            <w:r>
              <w:rPr>
                <w:color w:val="26221C"/>
                <w:sz w:val="17"/>
                <w:szCs w:val="17"/>
              </w:rPr>
              <w:t xml:space="preserve">4</w:t>
            </w:r>
          </w:p>
        </w:tc>
        <w:tc>
          <w:tcPr>
            <w:tcW w:w="2000" w:type="dxa"/>
            <w:vAlign w:val="center"/>
            <w:shd w:val="clear" w:fill="FFFFFF"/>
            <w:noWrap/>
          </w:tcPr>
          <w:p>
            <w:pPr>
              <w:jc w:val="end"/>
              <w:spacing w:after="0"/>
            </w:pPr>
            <w:r>
              <w:rPr>
                <w:color w:val="26221C"/>
                <w:sz w:val="17"/>
                <w:szCs w:val="17"/>
              </w:rPr>
              <w:t xml:space="preserve">0.4%</w:t>
            </w:r>
          </w:p>
        </w:tc>
      </w:tr>
      <w:tr>
        <w:trPr>
          <w:cantSplit w:val="1"/>
        </w:trPr>
        <w:tc>
          <w:tcPr>
            <w:tcW w:w="600" w:type="dxa"/>
            <w:vAlign w:val="center"/>
            <w:shd w:val="clear" w:fill="F7F3EC"/>
            <w:noWrap/>
          </w:tcPr>
          <w:p>
            <w:pPr>
              <w:jc w:val="end"/>
              <w:spacing w:after="0"/>
            </w:pPr>
            <w:r>
              <w:rPr>
                <w:color w:val="26221C"/>
                <w:sz w:val="17"/>
                <w:szCs w:val="17"/>
              </w:rPr>
              <w:t xml:space="preserve">42</w:t>
            </w:r>
          </w:p>
        </w:tc>
        <w:tc>
          <w:tcPr>
            <w:tcW w:w="5400" w:type="dxa"/>
            <w:vAlign w:val="center"/>
            <w:shd w:val="clear" w:fill="F7F3EC"/>
            <w:noWrap/>
          </w:tcPr>
          <w:p>
            <w:pPr>
              <w:jc w:val="start"/>
              <w:spacing w:after="0"/>
            </w:pPr>
            <w:r>
              <w:rPr>
                <w:color w:val="26221C"/>
                <w:sz w:val="17"/>
                <w:szCs w:val="17"/>
              </w:rPr>
              <w:t xml:space="preserve">Morocco</w:t>
            </w:r>
          </w:p>
        </w:tc>
        <w:tc>
          <w:tcPr>
            <w:tcW w:w="2000" w:type="dxa"/>
            <w:vAlign w:val="center"/>
            <w:shd w:val="clear" w:fill="F7F3EC"/>
            <w:noWrap/>
          </w:tcPr>
          <w:p>
            <w:pPr>
              <w:jc w:val="end"/>
              <w:spacing w:after="0"/>
            </w:pPr>
            <w:r>
              <w:rPr>
                <w:color w:val="26221C"/>
                <w:sz w:val="17"/>
                <w:szCs w:val="17"/>
              </w:rPr>
              <w:t xml:space="preserve">3</w:t>
            </w:r>
          </w:p>
        </w:tc>
        <w:tc>
          <w:tcPr>
            <w:tcW w:w="2000" w:type="dxa"/>
            <w:vAlign w:val="center"/>
            <w:shd w:val="clear" w:fill="F7F3EC"/>
            <w:noWrap/>
          </w:tcPr>
          <w:p>
            <w:pPr>
              <w:jc w:val="end"/>
              <w:spacing w:after="0"/>
            </w:pPr>
            <w:r>
              <w:rPr>
                <w:color w:val="26221C"/>
                <w:sz w:val="17"/>
                <w:szCs w:val="17"/>
              </w:rPr>
              <w:t xml:space="preserve">0.3%</w:t>
            </w:r>
          </w:p>
        </w:tc>
      </w:tr>
      <w:tr>
        <w:trPr>
          <w:cantSplit w:val="1"/>
        </w:trPr>
        <w:tc>
          <w:tcPr>
            <w:tcW w:w="600" w:type="dxa"/>
            <w:vAlign w:val="center"/>
            <w:shd w:val="clear" w:fill="FFFFFF"/>
            <w:noWrap/>
          </w:tcPr>
          <w:p>
            <w:pPr>
              <w:jc w:val="end"/>
              <w:spacing w:after="0"/>
            </w:pPr>
            <w:r>
              <w:rPr>
                <w:color w:val="26221C"/>
                <w:sz w:val="17"/>
                <w:szCs w:val="17"/>
              </w:rPr>
              <w:t xml:space="preserve">43</w:t>
            </w:r>
          </w:p>
        </w:tc>
        <w:tc>
          <w:tcPr>
            <w:tcW w:w="5400" w:type="dxa"/>
            <w:vAlign w:val="center"/>
            <w:shd w:val="clear" w:fill="FFFFFF"/>
            <w:noWrap/>
          </w:tcPr>
          <w:p>
            <w:pPr>
              <w:jc w:val="start"/>
              <w:spacing w:after="0"/>
            </w:pPr>
            <w:r>
              <w:rPr>
                <w:color w:val="26221C"/>
                <w:sz w:val="17"/>
                <w:szCs w:val="17"/>
              </w:rPr>
              <w:t xml:space="preserve">Lebanon</w:t>
            </w:r>
          </w:p>
        </w:tc>
        <w:tc>
          <w:tcPr>
            <w:tcW w:w="2000" w:type="dxa"/>
            <w:vAlign w:val="center"/>
            <w:shd w:val="clear" w:fill="FFFFFF"/>
            <w:noWrap/>
          </w:tcPr>
          <w:p>
            <w:pPr>
              <w:jc w:val="end"/>
              <w:spacing w:after="0"/>
            </w:pPr>
            <w:r>
              <w:rPr>
                <w:color w:val="26221C"/>
                <w:sz w:val="17"/>
                <w:szCs w:val="17"/>
              </w:rPr>
              <w:t xml:space="preserve">2</w:t>
            </w:r>
          </w:p>
        </w:tc>
        <w:tc>
          <w:tcPr>
            <w:tcW w:w="2000" w:type="dxa"/>
            <w:vAlign w:val="center"/>
            <w:shd w:val="clear" w:fill="FFFFFF"/>
            <w:noWrap/>
          </w:tcPr>
          <w:p>
            <w:pPr>
              <w:jc w:val="end"/>
              <w:spacing w:after="0"/>
            </w:pPr>
            <w:r>
              <w:rPr>
                <w:color w:val="26221C"/>
                <w:sz w:val="17"/>
                <w:szCs w:val="17"/>
              </w:rPr>
              <w:t xml:space="preserve">0.2%</w:t>
            </w:r>
          </w:p>
        </w:tc>
      </w:tr>
      <w:tr>
        <w:trPr>
          <w:cantSplit w:val="1"/>
        </w:trPr>
        <w:tc>
          <w:tcPr>
            <w:tcW w:w="600" w:type="dxa"/>
            <w:vAlign w:val="center"/>
            <w:shd w:val="clear" w:fill="F7F3EC"/>
            <w:noWrap/>
          </w:tcPr>
          <w:p>
            <w:pPr>
              <w:jc w:val="end"/>
              <w:spacing w:after="0"/>
            </w:pPr>
            <w:r>
              <w:rPr>
                <w:color w:val="26221C"/>
                <w:sz w:val="17"/>
                <w:szCs w:val="17"/>
              </w:rPr>
              <w:t xml:space="preserve">44</w:t>
            </w:r>
          </w:p>
        </w:tc>
        <w:tc>
          <w:tcPr>
            <w:tcW w:w="5400" w:type="dxa"/>
            <w:vAlign w:val="center"/>
            <w:shd w:val="clear" w:fill="F7F3EC"/>
            <w:noWrap/>
          </w:tcPr>
          <w:p>
            <w:pPr>
              <w:jc w:val="start"/>
              <w:spacing w:after="0"/>
            </w:pPr>
            <w:r>
              <w:rPr>
                <w:color w:val="26221C"/>
                <w:sz w:val="17"/>
                <w:szCs w:val="17"/>
              </w:rPr>
              <w:t xml:space="preserve">Peru</w:t>
            </w:r>
          </w:p>
        </w:tc>
        <w:tc>
          <w:tcPr>
            <w:tcW w:w="2000" w:type="dxa"/>
            <w:vAlign w:val="center"/>
            <w:shd w:val="clear" w:fill="F7F3EC"/>
            <w:noWrap/>
          </w:tcPr>
          <w:p>
            <w:pPr>
              <w:jc w:val="end"/>
              <w:spacing w:after="0"/>
            </w:pPr>
            <w:r>
              <w:rPr>
                <w:color w:val="26221C"/>
                <w:sz w:val="17"/>
                <w:szCs w:val="17"/>
              </w:rPr>
              <w:t xml:space="preserve">2</w:t>
            </w:r>
          </w:p>
        </w:tc>
        <w:tc>
          <w:tcPr>
            <w:tcW w:w="2000" w:type="dxa"/>
            <w:vAlign w:val="center"/>
            <w:shd w:val="clear" w:fill="F7F3EC"/>
            <w:noWrap/>
          </w:tcPr>
          <w:p>
            <w:pPr>
              <w:jc w:val="end"/>
              <w:spacing w:after="0"/>
            </w:pPr>
            <w:r>
              <w:rPr>
                <w:color w:val="26221C"/>
                <w:sz w:val="17"/>
                <w:szCs w:val="17"/>
              </w:rPr>
              <w:t xml:space="preserve">0.2%</w:t>
            </w:r>
          </w:p>
        </w:tc>
      </w:tr>
    </w:tbl>
    <w:p/>
    <w:p>
      <w:pPr>
        <w:keepNext w:val="1"/>
        <w:spacing w:before="60" w:after="60"/>
      </w:pPr>
      <w:r>
        <w:rPr>
          <w:color w:val="665D50"/>
          <w:sz w:val="16"/>
          <w:szCs w:val="16"/>
          <w:b w:val="1"/>
          <w:bCs w:val="1"/>
        </w:rPr>
        <w:t xml:space="preserve">BY REGION</w:t>
      </w:r>
    </w:p>
    <w:p>
      <w:pPr>
        <w:jc w:val="start"/>
      </w:pPr>
      <w:r>
        <w:pict>
          <v:shape type="#_x0000_t75" stroked="f" style="width:360pt; height:164.57142857143pt; margin-left:0pt; margin-top:0pt; mso-position-horizontal:left; mso-position-vertical:top; mso-position-horizontal-relative:char; mso-position-vertical-relative:line;">
            <w10:wrap type="inline"/>
            <v:imagedata r:id="rId10" o:title=""/>
          </v:shape>
        </w:pict>
      </w:r>
    </w:p>
    <w:tbl>
      <w:tblGrid>
        <w:gridCol w:w="6000" w:type="dxa"/>
        <w:gridCol w:w="2000" w:type="dxa"/>
        <w:gridCol w:w="2000" w:type="dxa"/>
      </w:tblGrid>
      <w:tblPr>
        <w:tblStyle w:val="Grid"/>
      </w:tblPr>
      <w:tr>
        <w:trPr>
          <w:tblHeader w:val="1"/>
        </w:trPr>
        <w:tc>
          <w:tcPr>
            <w:tcW w:w="6000" w:type="dxa"/>
            <w:vAlign w:val="center"/>
            <w:shd w:val="clear" w:fill="D06A45"/>
            <w:noWrap/>
          </w:tcPr>
          <w:p>
            <w:pPr>
              <w:jc w:val="start"/>
              <w:spacing w:after="0"/>
            </w:pPr>
            <w:r>
              <w:rPr>
                <w:color w:val="FFFFFF"/>
                <w:sz w:val="15"/>
                <w:szCs w:val="15"/>
                <w:b w:val="1"/>
                <w:bCs w:val="1"/>
              </w:rPr>
              <w:t xml:space="preserve">REGION</w:t>
            </w:r>
          </w:p>
        </w:tc>
        <w:tc>
          <w:tcPr>
            <w:tcW w:w="2000" w:type="dxa"/>
            <w:vAlign w:val="center"/>
            <w:shd w:val="clear" w:fill="D06A45"/>
            <w:noWrap/>
          </w:tcPr>
          <w:p>
            <w:pPr>
              <w:jc w:val="end"/>
              <w:spacing w:after="0"/>
            </w:pPr>
            <w:r>
              <w:rPr>
                <w:color w:val="FFFFFF"/>
                <w:sz w:val="15"/>
                <w:szCs w:val="15"/>
                <w:b w:val="1"/>
                <w:bCs w:val="1"/>
              </w:rPr>
              <w:t xml:space="preserve">CLIPPINGS</w:t>
            </w:r>
          </w:p>
        </w:tc>
        <w:tc>
          <w:tcPr>
            <w:tcW w:w="2000" w:type="dxa"/>
            <w:vAlign w:val="center"/>
            <w:shd w:val="clear" w:fill="D06A45"/>
            <w:noWrap/>
          </w:tcPr>
          <w:p>
            <w:pPr>
              <w:jc w:val="end"/>
              <w:spacing w:after="0"/>
            </w:pPr>
            <w:r>
              <w:rPr>
                <w:color w:val="FFFFFF"/>
                <w:sz w:val="15"/>
                <w:szCs w:val="15"/>
                <w:b w:val="1"/>
                <w:bCs w:val="1"/>
              </w:rPr>
              <w:t xml:space="preserve">SHARE</w:t>
            </w:r>
          </w:p>
        </w:tc>
      </w:tr>
      <w:tr>
        <w:trPr>
          <w:cantSplit w:val="1"/>
        </w:trPr>
        <w:tc>
          <w:tcPr>
            <w:tcW w:w="6000" w:type="dxa"/>
            <w:vAlign w:val="center"/>
            <w:shd w:val="clear" w:fill="FFFFFF"/>
            <w:noWrap/>
          </w:tcPr>
          <w:p>
            <w:pPr>
              <w:jc w:val="start"/>
              <w:spacing w:after="0"/>
            </w:pPr>
            <w:r>
              <w:rPr>
                <w:color w:val="26221C"/>
                <w:sz w:val="17"/>
                <w:szCs w:val="17"/>
              </w:rPr>
              <w:t xml:space="preserve">USA</w:t>
            </w:r>
          </w:p>
        </w:tc>
        <w:tc>
          <w:tcPr>
            <w:tcW w:w="2000" w:type="dxa"/>
            <w:vAlign w:val="center"/>
            <w:shd w:val="clear" w:fill="FFFFFF"/>
            <w:noWrap/>
          </w:tcPr>
          <w:p>
            <w:pPr>
              <w:jc w:val="end"/>
              <w:spacing w:after="0"/>
            </w:pPr>
            <w:r>
              <w:rPr>
                <w:color w:val="26221C"/>
                <w:sz w:val="17"/>
                <w:szCs w:val="17"/>
              </w:rPr>
              <w:t xml:space="preserve">313</w:t>
            </w:r>
          </w:p>
        </w:tc>
        <w:tc>
          <w:tcPr>
            <w:tcW w:w="2000" w:type="dxa"/>
            <w:vAlign w:val="center"/>
            <w:shd w:val="clear" w:fill="FFFFFF"/>
            <w:noWrap/>
          </w:tcPr>
          <w:p>
            <w:pPr>
              <w:jc w:val="end"/>
              <w:spacing w:after="0"/>
            </w:pPr>
            <w:r>
              <w:rPr>
                <w:color w:val="26221C"/>
                <w:sz w:val="17"/>
                <w:szCs w:val="17"/>
              </w:rPr>
              <w:t xml:space="preserve">31.3%</w:t>
            </w:r>
          </w:p>
        </w:tc>
      </w:tr>
      <w:tr>
        <w:trPr>
          <w:cantSplit w:val="1"/>
        </w:trPr>
        <w:tc>
          <w:tcPr>
            <w:tcW w:w="6000" w:type="dxa"/>
            <w:vAlign w:val="center"/>
            <w:shd w:val="clear" w:fill="F7F3EC"/>
            <w:noWrap/>
          </w:tcPr>
          <w:p>
            <w:pPr>
              <w:jc w:val="start"/>
              <w:spacing w:after="0"/>
            </w:pPr>
            <w:r>
              <w:rPr>
                <w:color w:val="26221C"/>
                <w:sz w:val="17"/>
                <w:szCs w:val="17"/>
              </w:rPr>
              <w:t xml:space="preserve">Asia Pacific</w:t>
            </w:r>
          </w:p>
        </w:tc>
        <w:tc>
          <w:tcPr>
            <w:tcW w:w="2000" w:type="dxa"/>
            <w:vAlign w:val="center"/>
            <w:shd w:val="clear" w:fill="F7F3EC"/>
            <w:noWrap/>
          </w:tcPr>
          <w:p>
            <w:pPr>
              <w:jc w:val="end"/>
              <w:spacing w:after="0"/>
            </w:pPr>
            <w:r>
              <w:rPr>
                <w:color w:val="26221C"/>
                <w:sz w:val="17"/>
                <w:szCs w:val="17"/>
              </w:rPr>
              <w:t xml:space="preserve">307</w:t>
            </w:r>
          </w:p>
        </w:tc>
        <w:tc>
          <w:tcPr>
            <w:tcW w:w="2000" w:type="dxa"/>
            <w:vAlign w:val="center"/>
            <w:shd w:val="clear" w:fill="F7F3EC"/>
            <w:noWrap/>
          </w:tcPr>
          <w:p>
            <w:pPr>
              <w:jc w:val="end"/>
              <w:spacing w:after="0"/>
            </w:pPr>
            <w:r>
              <w:rPr>
                <w:color w:val="26221C"/>
                <w:sz w:val="17"/>
                <w:szCs w:val="17"/>
              </w:rPr>
              <w:t xml:space="preserve">30.7%</w:t>
            </w:r>
          </w:p>
        </w:tc>
      </w:tr>
      <w:tr>
        <w:trPr>
          <w:cantSplit w:val="1"/>
        </w:trPr>
        <w:tc>
          <w:tcPr>
            <w:tcW w:w="6000" w:type="dxa"/>
            <w:vAlign w:val="center"/>
            <w:shd w:val="clear" w:fill="FFFFFF"/>
            <w:noWrap/>
          </w:tcPr>
          <w:p>
            <w:pPr>
              <w:jc w:val="start"/>
              <w:spacing w:after="0"/>
            </w:pPr>
            <w:r>
              <w:rPr>
                <w:color w:val="26221C"/>
                <w:sz w:val="17"/>
                <w:szCs w:val="17"/>
              </w:rPr>
              <w:t xml:space="preserve">All Europe</w:t>
            </w:r>
          </w:p>
        </w:tc>
        <w:tc>
          <w:tcPr>
            <w:tcW w:w="2000" w:type="dxa"/>
            <w:vAlign w:val="center"/>
            <w:shd w:val="clear" w:fill="FFFFFF"/>
            <w:noWrap/>
          </w:tcPr>
          <w:p>
            <w:pPr>
              <w:jc w:val="end"/>
              <w:spacing w:after="0"/>
            </w:pPr>
            <w:r>
              <w:rPr>
                <w:color w:val="26221C"/>
                <w:sz w:val="17"/>
                <w:szCs w:val="17"/>
              </w:rPr>
              <w:t xml:space="preserve">188</w:t>
            </w:r>
          </w:p>
        </w:tc>
        <w:tc>
          <w:tcPr>
            <w:tcW w:w="2000" w:type="dxa"/>
            <w:vAlign w:val="center"/>
            <w:shd w:val="clear" w:fill="FFFFFF"/>
            <w:noWrap/>
          </w:tcPr>
          <w:p>
            <w:pPr>
              <w:jc w:val="end"/>
              <w:spacing w:after="0"/>
            </w:pPr>
            <w:r>
              <w:rPr>
                <w:color w:val="26221C"/>
                <w:sz w:val="17"/>
                <w:szCs w:val="17"/>
              </w:rPr>
              <w:t xml:space="preserve">18.8%</w:t>
            </w:r>
          </w:p>
        </w:tc>
      </w:tr>
      <w:tr>
        <w:trPr>
          <w:cantSplit w:val="1"/>
        </w:trPr>
        <w:tc>
          <w:tcPr>
            <w:tcW w:w="6000" w:type="dxa"/>
            <w:vAlign w:val="center"/>
            <w:shd w:val="clear" w:fill="F7F3EC"/>
            <w:noWrap/>
          </w:tcPr>
          <w:p>
            <w:pPr>
              <w:jc w:val="start"/>
              <w:spacing w:after="0"/>
            </w:pPr>
            <w:r>
              <w:rPr>
                <w:color w:val="26221C"/>
                <w:sz w:val="17"/>
                <w:szCs w:val="17"/>
              </w:rPr>
              <w:t xml:space="preserve">GCC</w:t>
            </w:r>
          </w:p>
        </w:tc>
        <w:tc>
          <w:tcPr>
            <w:tcW w:w="2000" w:type="dxa"/>
            <w:vAlign w:val="center"/>
            <w:shd w:val="clear" w:fill="F7F3EC"/>
            <w:noWrap/>
          </w:tcPr>
          <w:p>
            <w:pPr>
              <w:jc w:val="end"/>
              <w:spacing w:after="0"/>
            </w:pPr>
            <w:r>
              <w:rPr>
                <w:color w:val="26221C"/>
                <w:sz w:val="17"/>
                <w:szCs w:val="17"/>
              </w:rPr>
              <w:t xml:space="preserve">83</w:t>
            </w:r>
          </w:p>
        </w:tc>
        <w:tc>
          <w:tcPr>
            <w:tcW w:w="2000" w:type="dxa"/>
            <w:vAlign w:val="center"/>
            <w:shd w:val="clear" w:fill="F7F3EC"/>
            <w:noWrap/>
          </w:tcPr>
          <w:p>
            <w:pPr>
              <w:jc w:val="end"/>
              <w:spacing w:after="0"/>
            </w:pPr>
            <w:r>
              <w:rPr>
                <w:color w:val="26221C"/>
                <w:sz w:val="17"/>
                <w:szCs w:val="17"/>
              </w:rPr>
              <w:t xml:space="preserve">8.3%</w:t>
            </w:r>
          </w:p>
        </w:tc>
      </w:tr>
      <w:tr>
        <w:trPr>
          <w:cantSplit w:val="1"/>
        </w:trPr>
        <w:tc>
          <w:tcPr>
            <w:tcW w:w="6000" w:type="dxa"/>
            <w:vAlign w:val="center"/>
            <w:shd w:val="clear" w:fill="FFFFFF"/>
            <w:noWrap/>
          </w:tcPr>
          <w:p>
            <w:pPr>
              <w:jc w:val="start"/>
              <w:spacing w:after="0"/>
            </w:pPr>
            <w:r>
              <w:rPr>
                <w:color w:val="26221C"/>
                <w:sz w:val="17"/>
                <w:szCs w:val="17"/>
              </w:rPr>
              <w:t xml:space="preserve">UK</w:t>
            </w:r>
          </w:p>
        </w:tc>
        <w:tc>
          <w:tcPr>
            <w:tcW w:w="2000" w:type="dxa"/>
            <w:vAlign w:val="center"/>
            <w:shd w:val="clear" w:fill="FFFFFF"/>
            <w:noWrap/>
          </w:tcPr>
          <w:p>
            <w:pPr>
              <w:jc w:val="end"/>
              <w:spacing w:after="0"/>
            </w:pPr>
            <w:r>
              <w:rPr>
                <w:color w:val="26221C"/>
                <w:sz w:val="17"/>
                <w:szCs w:val="17"/>
              </w:rPr>
              <w:t xml:space="preserve">60</w:t>
            </w:r>
          </w:p>
        </w:tc>
        <w:tc>
          <w:tcPr>
            <w:tcW w:w="2000" w:type="dxa"/>
            <w:vAlign w:val="center"/>
            <w:shd w:val="clear" w:fill="FFFFFF"/>
            <w:noWrap/>
          </w:tcPr>
          <w:p>
            <w:pPr>
              <w:jc w:val="end"/>
              <w:spacing w:after="0"/>
            </w:pPr>
            <w:r>
              <w:rPr>
                <w:color w:val="26221C"/>
                <w:sz w:val="17"/>
                <w:szCs w:val="17"/>
              </w:rPr>
              <w:t xml:space="preserve">6.0%</w:t>
            </w:r>
          </w:p>
        </w:tc>
      </w:tr>
      <w:tr>
        <w:trPr>
          <w:cantSplit w:val="1"/>
        </w:trPr>
        <w:tc>
          <w:tcPr>
            <w:tcW w:w="6000" w:type="dxa"/>
            <w:vAlign w:val="center"/>
            <w:shd w:val="clear" w:fill="F7F3EC"/>
            <w:noWrap/>
          </w:tcPr>
          <w:p>
            <w:pPr>
              <w:jc w:val="start"/>
              <w:spacing w:after="0"/>
            </w:pPr>
            <w:r>
              <w:rPr>
                <w:color w:val="26221C"/>
                <w:sz w:val="17"/>
                <w:szCs w:val="17"/>
              </w:rPr>
              <w:t xml:space="preserve">Africa media</w:t>
            </w:r>
          </w:p>
        </w:tc>
        <w:tc>
          <w:tcPr>
            <w:tcW w:w="2000" w:type="dxa"/>
            <w:vAlign w:val="center"/>
            <w:shd w:val="clear" w:fill="F7F3EC"/>
            <w:noWrap/>
          </w:tcPr>
          <w:p>
            <w:pPr>
              <w:jc w:val="end"/>
              <w:spacing w:after="0"/>
            </w:pPr>
            <w:r>
              <w:rPr>
                <w:color w:val="26221C"/>
                <w:sz w:val="17"/>
                <w:szCs w:val="17"/>
              </w:rPr>
              <w:t xml:space="preserve">30</w:t>
            </w:r>
          </w:p>
        </w:tc>
        <w:tc>
          <w:tcPr>
            <w:tcW w:w="2000" w:type="dxa"/>
            <w:vAlign w:val="center"/>
            <w:shd w:val="clear" w:fill="F7F3EC"/>
            <w:noWrap/>
          </w:tcPr>
          <w:p>
            <w:pPr>
              <w:jc w:val="end"/>
              <w:spacing w:after="0"/>
            </w:pPr>
            <w:r>
              <w:rPr>
                <w:color w:val="26221C"/>
                <w:sz w:val="17"/>
                <w:szCs w:val="17"/>
              </w:rPr>
              <w:t xml:space="preserve">3.0%</w:t>
            </w:r>
          </w:p>
        </w:tc>
      </w:tr>
      <w:tr>
        <w:trPr>
          <w:cantSplit w:val="1"/>
        </w:trPr>
        <w:tc>
          <w:tcPr>
            <w:tcW w:w="6000" w:type="dxa"/>
            <w:vAlign w:val="center"/>
            <w:shd w:val="clear" w:fill="FFFFFF"/>
            <w:noWrap/>
          </w:tcPr>
          <w:p>
            <w:pPr>
              <w:jc w:val="start"/>
              <w:spacing w:after="0"/>
            </w:pPr>
            <w:r>
              <w:rPr>
                <w:color w:val="26221C"/>
                <w:sz w:val="17"/>
                <w:szCs w:val="17"/>
              </w:rPr>
              <w:t xml:space="preserve">North Africa</w:t>
            </w:r>
          </w:p>
        </w:tc>
        <w:tc>
          <w:tcPr>
            <w:tcW w:w="2000" w:type="dxa"/>
            <w:vAlign w:val="center"/>
            <w:shd w:val="clear" w:fill="FFFFFF"/>
            <w:noWrap/>
          </w:tcPr>
          <w:p>
            <w:pPr>
              <w:jc w:val="end"/>
              <w:spacing w:after="0"/>
            </w:pPr>
            <w:r>
              <w:rPr>
                <w:color w:val="26221C"/>
                <w:sz w:val="17"/>
                <w:szCs w:val="17"/>
              </w:rPr>
              <w:t xml:space="preserve">13</w:t>
            </w:r>
          </w:p>
        </w:tc>
        <w:tc>
          <w:tcPr>
            <w:tcW w:w="2000" w:type="dxa"/>
            <w:vAlign w:val="center"/>
            <w:shd w:val="clear" w:fill="FFFFFF"/>
            <w:noWrap/>
          </w:tcPr>
          <w:p>
            <w:pPr>
              <w:jc w:val="end"/>
              <w:spacing w:after="0"/>
            </w:pPr>
            <w:r>
              <w:rPr>
                <w:color w:val="26221C"/>
                <w:sz w:val="17"/>
                <w:szCs w:val="17"/>
              </w:rPr>
              <w:t xml:space="preserve">1.3%</w:t>
            </w:r>
          </w:p>
        </w:tc>
      </w:tr>
      <w:tr>
        <w:trPr>
          <w:cantSplit w:val="1"/>
        </w:trPr>
        <w:tc>
          <w:tcPr>
            <w:tcW w:w="6000" w:type="dxa"/>
            <w:vAlign w:val="center"/>
            <w:shd w:val="clear" w:fill="F7F3EC"/>
            <w:noWrap/>
          </w:tcPr>
          <w:p>
            <w:pPr>
              <w:jc w:val="start"/>
              <w:spacing w:after="0"/>
            </w:pPr>
            <w:r>
              <w:rPr>
                <w:color w:val="26221C"/>
                <w:sz w:val="17"/>
                <w:szCs w:val="17"/>
              </w:rPr>
              <w:t xml:space="preserve">Levant</w:t>
            </w:r>
          </w:p>
        </w:tc>
        <w:tc>
          <w:tcPr>
            <w:tcW w:w="2000" w:type="dxa"/>
            <w:vAlign w:val="center"/>
            <w:shd w:val="clear" w:fill="F7F3EC"/>
            <w:noWrap/>
          </w:tcPr>
          <w:p>
            <w:pPr>
              <w:jc w:val="end"/>
              <w:spacing w:after="0"/>
            </w:pPr>
            <w:r>
              <w:rPr>
                <w:color w:val="26221C"/>
                <w:sz w:val="17"/>
                <w:szCs w:val="17"/>
              </w:rPr>
              <w:t xml:space="preserve">6</w:t>
            </w:r>
          </w:p>
        </w:tc>
        <w:tc>
          <w:tcPr>
            <w:tcW w:w="2000" w:type="dxa"/>
            <w:vAlign w:val="center"/>
            <w:shd w:val="clear" w:fill="F7F3EC"/>
            <w:noWrap/>
          </w:tcPr>
          <w:p>
            <w:pPr>
              <w:jc w:val="end"/>
              <w:spacing w:after="0"/>
            </w:pPr>
            <w:r>
              <w:rPr>
                <w:color w:val="26221C"/>
                <w:sz w:val="17"/>
                <w:szCs w:val="17"/>
              </w:rPr>
              <w:t xml:space="preserve">0.6%</w:t>
            </w:r>
          </w:p>
        </w:tc>
      </w:tr>
    </w:tbl>
    <w:p>
      <w:r>
        <w:br w:type="page"/>
      </w:r>
    </w:p>
    <w:tbl>
      <w:tblGrid>
        <w:gridCol w:w="5000" w:type="dxa"/>
        <w:gridCol w:w="5000" w:type="dxa"/>
      </w:tblGrid>
      <w:tblPr>
        <w:tblStyle w:val="Plain"/>
      </w:tblPr>
      <w:tr>
        <w:trPr/>
        <w:tc>
          <w:tcPr>
            <w:tcW w:w="5000" w:type="dxa"/>
            <w:noWrap/>
          </w:tcPr>
          <w:p>
            <w:pPr>
              <w:spacing w:after="0"/>
            </w:pPr>
            <w:r>
              <w:rPr>
                <w:rFonts w:ascii="Georgia" w:hAnsi="Georgia" w:eastAsia="Georgia" w:cs="Georgia"/>
                <w:color w:val="26221C"/>
                <w:sz w:val="36"/>
                <w:szCs w:val="36"/>
              </w:rPr>
              <w:t xml:space="preserve">Coverage Breakdown</w:t>
            </w:r>
          </w:p>
        </w:tc>
        <w:tc>
          <w:tcPr>
            <w:tcW w:w="5000" w:type="dxa"/>
            <w:noWrap/>
          </w:tcPr>
          <w:p>
            <w:pPr>
              <w:jc w:val="end"/>
              <w:spacing w:before="120" w:after="0"/>
            </w:pPr>
            <w:r>
              <w:rPr>
                <w:color w:val="665D50"/>
                <w:sz w:val="17"/>
                <w:szCs w:val="17"/>
              </w:rPr>
              <w:t xml:space="preserve">Media type and language of the 1,000 clippings</w:t>
            </w:r>
          </w:p>
        </w:tc>
      </w:tr>
    </w:tbl>
    <w:p>
      <w:pPr>
        <w:spacing w:after="160"/>
        <w:pBdr>
          <w:bottom w:val="single" w:sz="12" w:color="D06A45"/>
        </w:pBdr>
      </w:pPr>
      <w:r>
        <w:rPr>
          <w:sz w:val="4"/>
          <w:szCs w:val="4"/>
        </w:rPr>
        <w:t xml:space="preserve"/>
      </w:r>
    </w:p>
    <w:p>
      <w:pPr>
        <w:keepNext w:val="1"/>
        <w:spacing w:before="60" w:after="60"/>
      </w:pPr>
      <w:r>
        <w:rPr>
          <w:color w:val="665D50"/>
          <w:sz w:val="16"/>
          <w:szCs w:val="16"/>
          <w:b w:val="1"/>
          <w:bCs w:val="1"/>
        </w:rPr>
        <w:t xml:space="preserve">BY MEDIA TYPE</w:t>
      </w:r>
    </w:p>
    <w:tbl>
      <w:tblGrid>
        <w:gridCol w:w="3600" w:type="dxa"/>
        <w:gridCol w:w="6400" w:type="dxa"/>
      </w:tblGrid>
      <w:tblPr>
        <w:tblStyle w:val="Plain"/>
      </w:tblPr>
      <w:tr>
        <w:trPr/>
        <w:tc>
          <w:tcPr>
            <w:tcW w:w="3600" w:type="dxa"/>
            <w:noWrap/>
          </w:tcPr>
          <w:p>
            <w:pPr/>
            <w:r>
              <w:pict>
                <v:shape type="#_x0000_t75" stroked="f" style="width:170pt; height:170pt; margin-left:0pt; margin-top:0pt; mso-position-horizontal:left; mso-position-vertical:top; mso-position-horizontal-relative:char; mso-position-vertical-relative:line;">
                  <w10:wrap type="inline"/>
                  <v:imagedata r:id="rId11" o:title=""/>
                </v:shape>
              </w:pict>
            </w:r>
          </w:p>
        </w:tc>
        <w:tc>
          <w:tcPr>
            <w:tcW w:w="6400" w:type="dxa"/>
            <w:noWrap/>
          </w:tcPr>
          <w:tbl>
            <w:tblGrid>
              <w:gridCol w:w="3600" w:type="dxa"/>
              <w:gridCol w:w="1400" w:type="dxa"/>
              <w:gridCol w:w="1400" w:type="dxa"/>
            </w:tblGrid>
            <w:tblPr>
              <w:tblStyle w:val="Grid"/>
            </w:tblPr>
            <w:tr>
              <w:trPr>
                <w:tblHeader w:val="1"/>
              </w:trPr>
              <w:tc>
                <w:tcPr>
                  <w:tcW w:w="3600" w:type="dxa"/>
                  <w:vAlign w:val="center"/>
                  <w:shd w:val="clear" w:fill="D06A45"/>
                  <w:noWrap/>
                </w:tcPr>
                <w:p>
                  <w:pPr>
                    <w:jc w:val="start"/>
                    <w:spacing w:after="0"/>
                  </w:pPr>
                  <w:r>
                    <w:rPr>
                      <w:color w:val="FFFFFF"/>
                      <w:sz w:val="15"/>
                      <w:szCs w:val="15"/>
                      <w:b w:val="1"/>
                      <w:bCs w:val="1"/>
                    </w:rPr>
                    <w:t xml:space="preserve">MEDIA TYPE</w:t>
                  </w:r>
                </w:p>
              </w:tc>
              <w:tc>
                <w:tcPr>
                  <w:tcW w:w="1400" w:type="dxa"/>
                  <w:vAlign w:val="center"/>
                  <w:shd w:val="clear" w:fill="D06A45"/>
                  <w:noWrap/>
                </w:tcPr>
                <w:p>
                  <w:pPr>
                    <w:jc w:val="end"/>
                    <w:spacing w:after="0"/>
                  </w:pPr>
                  <w:r>
                    <w:rPr>
                      <w:color w:val="FFFFFF"/>
                      <w:sz w:val="15"/>
                      <w:szCs w:val="15"/>
                      <w:b w:val="1"/>
                      <w:bCs w:val="1"/>
                    </w:rPr>
                    <w:t xml:space="preserve">CLIPPINGS</w:t>
                  </w:r>
                </w:p>
              </w:tc>
              <w:tc>
                <w:tcPr>
                  <w:tcW w:w="1400" w:type="dxa"/>
                  <w:vAlign w:val="center"/>
                  <w:shd w:val="clear" w:fill="D06A45"/>
                  <w:noWrap/>
                </w:tcPr>
                <w:p>
                  <w:pPr>
                    <w:jc w:val="end"/>
                    <w:spacing w:after="0"/>
                  </w:pPr>
                  <w:r>
                    <w:rPr>
                      <w:color w:val="FFFFFF"/>
                      <w:sz w:val="15"/>
                      <w:szCs w:val="15"/>
                      <w:b w:val="1"/>
                      <w:bCs w:val="1"/>
                    </w:rPr>
                    <w:t xml:space="preserve">SHARE</w:t>
                  </w:r>
                </w:p>
              </w:tc>
            </w:tr>
            <w:tr>
              <w:trPr>
                <w:cantSplit w:val="1"/>
              </w:trPr>
              <w:tc>
                <w:tcPr>
                  <w:tcW w:w="3600" w:type="dxa"/>
                  <w:vAlign w:val="center"/>
                  <w:shd w:val="clear" w:fill="FFFFFF"/>
                  <w:noWrap/>
                </w:tcPr>
                <w:p>
                  <w:pPr>
                    <w:jc w:val="start"/>
                    <w:spacing w:after="0"/>
                  </w:pPr>
                  <w:r>
                    <w:rPr>
                      <w:color w:val="26221C"/>
                      <w:sz w:val="17"/>
                      <w:szCs w:val="17"/>
                    </w:rPr>
                    <w:t xml:space="preserve">General News Portal</w:t>
                  </w:r>
                </w:p>
              </w:tc>
              <w:tc>
                <w:tcPr>
                  <w:tcW w:w="1400" w:type="dxa"/>
                  <w:vAlign w:val="center"/>
                  <w:shd w:val="clear" w:fill="FFFFFF"/>
                  <w:noWrap/>
                </w:tcPr>
                <w:p>
                  <w:pPr>
                    <w:jc w:val="end"/>
                    <w:spacing w:after="0"/>
                  </w:pPr>
                  <w:r>
                    <w:rPr>
                      <w:color w:val="26221C"/>
                      <w:sz w:val="17"/>
                      <w:szCs w:val="17"/>
                    </w:rPr>
                    <w:t xml:space="preserve">423</w:t>
                  </w:r>
                </w:p>
              </w:tc>
              <w:tc>
                <w:tcPr>
                  <w:tcW w:w="1400" w:type="dxa"/>
                  <w:vAlign w:val="center"/>
                  <w:shd w:val="clear" w:fill="FFFFFF"/>
                  <w:noWrap/>
                </w:tcPr>
                <w:p>
                  <w:pPr>
                    <w:jc w:val="end"/>
                    <w:spacing w:after="0"/>
                  </w:pPr>
                  <w:r>
                    <w:rPr>
                      <w:color w:val="26221C"/>
                      <w:sz w:val="17"/>
                      <w:szCs w:val="17"/>
                    </w:rPr>
                    <w:t xml:space="preserve">42.3%</w:t>
                  </w:r>
                </w:p>
              </w:tc>
            </w:tr>
            <w:tr>
              <w:trPr>
                <w:cantSplit w:val="1"/>
              </w:trPr>
              <w:tc>
                <w:tcPr>
                  <w:tcW w:w="3600" w:type="dxa"/>
                  <w:vAlign w:val="center"/>
                  <w:shd w:val="clear" w:fill="F7F3EC"/>
                  <w:noWrap/>
                </w:tcPr>
                <w:p>
                  <w:pPr>
                    <w:jc w:val="start"/>
                    <w:spacing w:after="0"/>
                  </w:pPr>
                  <w:r>
                    <w:rPr>
                      <w:color w:val="26221C"/>
                      <w:sz w:val="17"/>
                      <w:szCs w:val="17"/>
                    </w:rPr>
                    <w:t xml:space="preserve">Business News Portal</w:t>
                  </w:r>
                </w:p>
              </w:tc>
              <w:tc>
                <w:tcPr>
                  <w:tcW w:w="1400" w:type="dxa"/>
                  <w:vAlign w:val="center"/>
                  <w:shd w:val="clear" w:fill="F7F3EC"/>
                  <w:noWrap/>
                </w:tcPr>
                <w:p>
                  <w:pPr>
                    <w:jc w:val="end"/>
                    <w:spacing w:after="0"/>
                  </w:pPr>
                  <w:r>
                    <w:rPr>
                      <w:color w:val="26221C"/>
                      <w:sz w:val="17"/>
                      <w:szCs w:val="17"/>
                    </w:rPr>
                    <w:t xml:space="preserve">232</w:t>
                  </w:r>
                </w:p>
              </w:tc>
              <w:tc>
                <w:tcPr>
                  <w:tcW w:w="1400" w:type="dxa"/>
                  <w:vAlign w:val="center"/>
                  <w:shd w:val="clear" w:fill="F7F3EC"/>
                  <w:noWrap/>
                </w:tcPr>
                <w:p>
                  <w:pPr>
                    <w:jc w:val="end"/>
                    <w:spacing w:after="0"/>
                  </w:pPr>
                  <w:r>
                    <w:rPr>
                      <w:color w:val="26221C"/>
                      <w:sz w:val="17"/>
                      <w:szCs w:val="17"/>
                    </w:rPr>
                    <w:t xml:space="preserve">23.2%</w:t>
                  </w:r>
                </w:p>
              </w:tc>
            </w:tr>
            <w:tr>
              <w:trPr>
                <w:cantSplit w:val="1"/>
              </w:trPr>
              <w:tc>
                <w:tcPr>
                  <w:tcW w:w="3600" w:type="dxa"/>
                  <w:vAlign w:val="center"/>
                  <w:shd w:val="clear" w:fill="FFFFFF"/>
                  <w:noWrap/>
                </w:tcPr>
                <w:p>
                  <w:pPr>
                    <w:jc w:val="start"/>
                    <w:spacing w:after="0"/>
                  </w:pPr>
                  <w:r>
                    <w:rPr>
                      <w:color w:val="26221C"/>
                      <w:sz w:val="17"/>
                      <w:szCs w:val="17"/>
                    </w:rPr>
                    <w:t xml:space="preserve">TV Website</w:t>
                  </w:r>
                </w:p>
              </w:tc>
              <w:tc>
                <w:tcPr>
                  <w:tcW w:w="1400" w:type="dxa"/>
                  <w:vAlign w:val="center"/>
                  <w:shd w:val="clear" w:fill="FFFFFF"/>
                  <w:noWrap/>
                </w:tcPr>
                <w:p>
                  <w:pPr>
                    <w:jc w:val="end"/>
                    <w:spacing w:after="0"/>
                  </w:pPr>
                  <w:r>
                    <w:rPr>
                      <w:color w:val="26221C"/>
                      <w:sz w:val="17"/>
                      <w:szCs w:val="17"/>
                    </w:rPr>
                    <w:t xml:space="preserve">88</w:t>
                  </w:r>
                </w:p>
              </w:tc>
              <w:tc>
                <w:tcPr>
                  <w:tcW w:w="1400" w:type="dxa"/>
                  <w:vAlign w:val="center"/>
                  <w:shd w:val="clear" w:fill="FFFFFF"/>
                  <w:noWrap/>
                </w:tcPr>
                <w:p>
                  <w:pPr>
                    <w:jc w:val="end"/>
                    <w:spacing w:after="0"/>
                  </w:pPr>
                  <w:r>
                    <w:rPr>
                      <w:color w:val="26221C"/>
                      <w:sz w:val="17"/>
                      <w:szCs w:val="17"/>
                    </w:rPr>
                    <w:t xml:space="preserve">8.8%</w:t>
                  </w:r>
                </w:p>
              </w:tc>
            </w:tr>
            <w:tr>
              <w:trPr>
                <w:cantSplit w:val="1"/>
              </w:trPr>
              <w:tc>
                <w:tcPr>
                  <w:tcW w:w="3600" w:type="dxa"/>
                  <w:vAlign w:val="center"/>
                  <w:shd w:val="clear" w:fill="F7F3EC"/>
                  <w:noWrap/>
                </w:tcPr>
                <w:p>
                  <w:pPr>
                    <w:jc w:val="start"/>
                    <w:spacing w:after="0"/>
                  </w:pPr>
                  <w:r>
                    <w:rPr>
                      <w:color w:val="26221C"/>
                      <w:sz w:val="17"/>
                      <w:szCs w:val="17"/>
                    </w:rPr>
                    <w:t xml:space="preserve">Newspaper Website</w:t>
                  </w:r>
                </w:p>
              </w:tc>
              <w:tc>
                <w:tcPr>
                  <w:tcW w:w="1400" w:type="dxa"/>
                  <w:vAlign w:val="center"/>
                  <w:shd w:val="clear" w:fill="F7F3EC"/>
                  <w:noWrap/>
                </w:tcPr>
                <w:p>
                  <w:pPr>
                    <w:jc w:val="end"/>
                    <w:spacing w:after="0"/>
                  </w:pPr>
                  <w:r>
                    <w:rPr>
                      <w:color w:val="26221C"/>
                      <w:sz w:val="17"/>
                      <w:szCs w:val="17"/>
                    </w:rPr>
                    <w:t xml:space="preserve">69</w:t>
                  </w:r>
                </w:p>
              </w:tc>
              <w:tc>
                <w:tcPr>
                  <w:tcW w:w="1400" w:type="dxa"/>
                  <w:vAlign w:val="center"/>
                  <w:shd w:val="clear" w:fill="F7F3EC"/>
                  <w:noWrap/>
                </w:tcPr>
                <w:p>
                  <w:pPr>
                    <w:jc w:val="end"/>
                    <w:spacing w:after="0"/>
                  </w:pPr>
                  <w:r>
                    <w:rPr>
                      <w:color w:val="26221C"/>
                      <w:sz w:val="17"/>
                      <w:szCs w:val="17"/>
                    </w:rPr>
                    <w:t xml:space="preserve">6.9%</w:t>
                  </w:r>
                </w:p>
              </w:tc>
            </w:tr>
            <w:tr>
              <w:trPr>
                <w:cantSplit w:val="1"/>
              </w:trPr>
              <w:tc>
                <w:tcPr>
                  <w:tcW w:w="3600" w:type="dxa"/>
                  <w:vAlign w:val="center"/>
                  <w:shd w:val="clear" w:fill="FFFFFF"/>
                  <w:noWrap/>
                </w:tcPr>
                <w:p>
                  <w:pPr>
                    <w:jc w:val="start"/>
                    <w:spacing w:after="0"/>
                  </w:pPr>
                  <w:r>
                    <w:rPr>
                      <w:color w:val="26221C"/>
                      <w:sz w:val="17"/>
                      <w:szCs w:val="17"/>
                    </w:rPr>
                    <w:t xml:space="preserve">Technology Website</w:t>
                  </w:r>
                </w:p>
              </w:tc>
              <w:tc>
                <w:tcPr>
                  <w:tcW w:w="1400" w:type="dxa"/>
                  <w:vAlign w:val="center"/>
                  <w:shd w:val="clear" w:fill="FFFFFF"/>
                  <w:noWrap/>
                </w:tcPr>
                <w:p>
                  <w:pPr>
                    <w:jc w:val="end"/>
                    <w:spacing w:after="0"/>
                  </w:pPr>
                  <w:r>
                    <w:rPr>
                      <w:color w:val="26221C"/>
                      <w:sz w:val="17"/>
                      <w:szCs w:val="17"/>
                    </w:rPr>
                    <w:t xml:space="preserve">67</w:t>
                  </w:r>
                </w:p>
              </w:tc>
              <w:tc>
                <w:tcPr>
                  <w:tcW w:w="1400" w:type="dxa"/>
                  <w:vAlign w:val="center"/>
                  <w:shd w:val="clear" w:fill="FFFFFF"/>
                  <w:noWrap/>
                </w:tcPr>
                <w:p>
                  <w:pPr>
                    <w:jc w:val="end"/>
                    <w:spacing w:after="0"/>
                  </w:pPr>
                  <w:r>
                    <w:rPr>
                      <w:color w:val="26221C"/>
                      <w:sz w:val="17"/>
                      <w:szCs w:val="17"/>
                    </w:rPr>
                    <w:t xml:space="preserve">6.7%</w:t>
                  </w:r>
                </w:p>
              </w:tc>
            </w:tr>
            <w:tr>
              <w:trPr>
                <w:cantSplit w:val="1"/>
              </w:trPr>
              <w:tc>
                <w:tcPr>
                  <w:tcW w:w="3600" w:type="dxa"/>
                  <w:vAlign w:val="center"/>
                  <w:shd w:val="clear" w:fill="F7F3EC"/>
                  <w:noWrap/>
                </w:tcPr>
                <w:p>
                  <w:pPr>
                    <w:jc w:val="start"/>
                    <w:spacing w:after="0"/>
                  </w:pPr>
                  <w:r>
                    <w:rPr>
                      <w:color w:val="26221C"/>
                      <w:sz w:val="17"/>
                      <w:szCs w:val="17"/>
                    </w:rPr>
                    <w:t xml:space="preserve">Magazine Website</w:t>
                  </w:r>
                </w:p>
              </w:tc>
              <w:tc>
                <w:tcPr>
                  <w:tcW w:w="1400" w:type="dxa"/>
                  <w:vAlign w:val="center"/>
                  <w:shd w:val="clear" w:fill="F7F3EC"/>
                  <w:noWrap/>
                </w:tcPr>
                <w:p>
                  <w:pPr>
                    <w:jc w:val="end"/>
                    <w:spacing w:after="0"/>
                  </w:pPr>
                  <w:r>
                    <w:rPr>
                      <w:color w:val="26221C"/>
                      <w:sz w:val="17"/>
                      <w:szCs w:val="17"/>
                    </w:rPr>
                    <w:t xml:space="preserve">45</w:t>
                  </w:r>
                </w:p>
              </w:tc>
              <w:tc>
                <w:tcPr>
                  <w:tcW w:w="1400" w:type="dxa"/>
                  <w:vAlign w:val="center"/>
                  <w:shd w:val="clear" w:fill="F7F3EC"/>
                  <w:noWrap/>
                </w:tcPr>
                <w:p>
                  <w:pPr>
                    <w:jc w:val="end"/>
                    <w:spacing w:after="0"/>
                  </w:pPr>
                  <w:r>
                    <w:rPr>
                      <w:color w:val="26221C"/>
                      <w:sz w:val="17"/>
                      <w:szCs w:val="17"/>
                    </w:rPr>
                    <w:t xml:space="preserve">4.5%</w:t>
                  </w:r>
                </w:p>
              </w:tc>
            </w:tr>
            <w:tr>
              <w:trPr>
                <w:cantSplit w:val="1"/>
              </w:trPr>
              <w:tc>
                <w:tcPr>
                  <w:tcW w:w="3600" w:type="dxa"/>
                  <w:vAlign w:val="center"/>
                  <w:shd w:val="clear" w:fill="FFFFFF"/>
                  <w:noWrap/>
                </w:tcPr>
                <w:p>
                  <w:pPr>
                    <w:jc w:val="start"/>
                    <w:spacing w:after="0"/>
                  </w:pPr>
                  <w:r>
                    <w:rPr>
                      <w:color w:val="26221C"/>
                      <w:sz w:val="17"/>
                      <w:szCs w:val="17"/>
                    </w:rPr>
                    <w:t xml:space="preserve">News Agency Website</w:t>
                  </w:r>
                </w:p>
              </w:tc>
              <w:tc>
                <w:tcPr>
                  <w:tcW w:w="1400" w:type="dxa"/>
                  <w:vAlign w:val="center"/>
                  <w:shd w:val="clear" w:fill="FFFFFF"/>
                  <w:noWrap/>
                </w:tcPr>
                <w:p>
                  <w:pPr>
                    <w:jc w:val="end"/>
                    <w:spacing w:after="0"/>
                  </w:pPr>
                  <w:r>
                    <w:rPr>
                      <w:color w:val="26221C"/>
                      <w:sz w:val="17"/>
                      <w:szCs w:val="17"/>
                    </w:rPr>
                    <w:t xml:space="preserve">42</w:t>
                  </w:r>
                </w:p>
              </w:tc>
              <w:tc>
                <w:tcPr>
                  <w:tcW w:w="1400" w:type="dxa"/>
                  <w:vAlign w:val="center"/>
                  <w:shd w:val="clear" w:fill="FFFFFF"/>
                  <w:noWrap/>
                </w:tcPr>
                <w:p>
                  <w:pPr>
                    <w:jc w:val="end"/>
                    <w:spacing w:after="0"/>
                  </w:pPr>
                  <w:r>
                    <w:rPr>
                      <w:color w:val="26221C"/>
                      <w:sz w:val="17"/>
                      <w:szCs w:val="17"/>
                    </w:rPr>
                    <w:t xml:space="preserve">4.2%</w:t>
                  </w:r>
                </w:p>
              </w:tc>
            </w:tr>
            <w:tr>
              <w:trPr>
                <w:cantSplit w:val="1"/>
              </w:trPr>
              <w:tc>
                <w:tcPr>
                  <w:tcW w:w="3600" w:type="dxa"/>
                  <w:vAlign w:val="center"/>
                  <w:shd w:val="clear" w:fill="F7F3EC"/>
                  <w:noWrap/>
                </w:tcPr>
                <w:p>
                  <w:pPr>
                    <w:jc w:val="start"/>
                    <w:spacing w:after="0"/>
                  </w:pPr>
                  <w:r>
                    <w:rPr>
                      <w:color w:val="26221C"/>
                      <w:sz w:val="17"/>
                      <w:szCs w:val="17"/>
                    </w:rPr>
                    <w:t xml:space="preserve">Radio Website</w:t>
                  </w:r>
                </w:p>
              </w:tc>
              <w:tc>
                <w:tcPr>
                  <w:tcW w:w="1400" w:type="dxa"/>
                  <w:vAlign w:val="center"/>
                  <w:shd w:val="clear" w:fill="F7F3EC"/>
                  <w:noWrap/>
                </w:tcPr>
                <w:p>
                  <w:pPr>
                    <w:jc w:val="end"/>
                    <w:spacing w:after="0"/>
                  </w:pPr>
                  <w:r>
                    <w:rPr>
                      <w:color w:val="26221C"/>
                      <w:sz w:val="17"/>
                      <w:szCs w:val="17"/>
                    </w:rPr>
                    <w:t xml:space="preserve">34</w:t>
                  </w:r>
                </w:p>
              </w:tc>
              <w:tc>
                <w:tcPr>
                  <w:tcW w:w="1400" w:type="dxa"/>
                  <w:vAlign w:val="center"/>
                  <w:shd w:val="clear" w:fill="F7F3EC"/>
                  <w:noWrap/>
                </w:tcPr>
                <w:p>
                  <w:pPr>
                    <w:jc w:val="end"/>
                    <w:spacing w:after="0"/>
                  </w:pPr>
                  <w:r>
                    <w:rPr>
                      <w:color w:val="26221C"/>
                      <w:sz w:val="17"/>
                      <w:szCs w:val="17"/>
                    </w:rPr>
                    <w:t xml:space="preserve">3.4%</w:t>
                  </w:r>
                </w:p>
              </w:tc>
            </w:tr>
          </w:tbl>
          <w:p/>
        </w:tc>
      </w:tr>
    </w:tbl>
    <w:p/>
    <w:p>
      <w:pPr>
        <w:keepNext w:val="1"/>
        <w:spacing w:before="60" w:after="60"/>
      </w:pPr>
      <w:r>
        <w:rPr>
          <w:color w:val="665D50"/>
          <w:sz w:val="16"/>
          <w:szCs w:val="16"/>
          <w:b w:val="1"/>
          <w:bCs w:val="1"/>
        </w:rPr>
        <w:t xml:space="preserve">BY LANGUAGE</w:t>
      </w:r>
    </w:p>
    <w:tbl>
      <w:tblGrid>
        <w:gridCol w:w="6000" w:type="dxa"/>
        <w:gridCol w:w="2000" w:type="dxa"/>
        <w:gridCol w:w="2000" w:type="dxa"/>
      </w:tblGrid>
      <w:tblPr>
        <w:tblStyle w:val="Grid"/>
      </w:tblPr>
      <w:tr>
        <w:trPr>
          <w:tblHeader w:val="1"/>
        </w:trPr>
        <w:tc>
          <w:tcPr>
            <w:tcW w:w="6000" w:type="dxa"/>
            <w:vAlign w:val="center"/>
            <w:shd w:val="clear" w:fill="D06A45"/>
            <w:noWrap/>
          </w:tcPr>
          <w:p>
            <w:pPr>
              <w:jc w:val="start"/>
              <w:spacing w:after="0"/>
            </w:pPr>
            <w:r>
              <w:rPr>
                <w:color w:val="FFFFFF"/>
                <w:sz w:val="15"/>
                <w:szCs w:val="15"/>
                <w:b w:val="1"/>
                <w:bCs w:val="1"/>
              </w:rPr>
              <w:t xml:space="preserve">LANGUAGE</w:t>
            </w:r>
          </w:p>
        </w:tc>
        <w:tc>
          <w:tcPr>
            <w:tcW w:w="2000" w:type="dxa"/>
            <w:vAlign w:val="center"/>
            <w:shd w:val="clear" w:fill="D06A45"/>
            <w:noWrap/>
          </w:tcPr>
          <w:p>
            <w:pPr>
              <w:jc w:val="end"/>
              <w:spacing w:after="0"/>
            </w:pPr>
            <w:r>
              <w:rPr>
                <w:color w:val="FFFFFF"/>
                <w:sz w:val="15"/>
                <w:szCs w:val="15"/>
                <w:b w:val="1"/>
                <w:bCs w:val="1"/>
              </w:rPr>
              <w:t xml:space="preserve">CLIPPINGS</w:t>
            </w:r>
          </w:p>
        </w:tc>
        <w:tc>
          <w:tcPr>
            <w:tcW w:w="2000" w:type="dxa"/>
            <w:vAlign w:val="center"/>
            <w:shd w:val="clear" w:fill="D06A45"/>
            <w:noWrap/>
          </w:tcPr>
          <w:p>
            <w:pPr>
              <w:jc w:val="end"/>
              <w:spacing w:after="0"/>
            </w:pPr>
            <w:r>
              <w:rPr>
                <w:color w:val="FFFFFF"/>
                <w:sz w:val="15"/>
                <w:szCs w:val="15"/>
                <w:b w:val="1"/>
                <w:bCs w:val="1"/>
              </w:rPr>
              <w:t xml:space="preserve">SHARE</w:t>
            </w:r>
          </w:p>
        </w:tc>
      </w:tr>
      <w:tr>
        <w:trPr>
          <w:cantSplit w:val="1"/>
        </w:trPr>
        <w:tc>
          <w:tcPr>
            <w:tcW w:w="6000" w:type="dxa"/>
            <w:vAlign w:val="center"/>
            <w:shd w:val="clear" w:fill="FFFFFF"/>
            <w:noWrap/>
          </w:tcPr>
          <w:p>
            <w:pPr>
              <w:jc w:val="start"/>
              <w:spacing w:after="0"/>
            </w:pPr>
            <w:r>
              <w:rPr>
                <w:color w:val="26221C"/>
                <w:sz w:val="17"/>
                <w:szCs w:val="17"/>
              </w:rPr>
              <w:t xml:space="preserve">English</w:t>
            </w:r>
          </w:p>
        </w:tc>
        <w:tc>
          <w:tcPr>
            <w:tcW w:w="2000" w:type="dxa"/>
            <w:vAlign w:val="center"/>
            <w:shd w:val="clear" w:fill="FFFFFF"/>
            <w:noWrap/>
          </w:tcPr>
          <w:p>
            <w:pPr>
              <w:jc w:val="end"/>
              <w:spacing w:after="0"/>
            </w:pPr>
            <w:r>
              <w:rPr>
                <w:color w:val="26221C"/>
                <w:sz w:val="17"/>
                <w:szCs w:val="17"/>
              </w:rPr>
              <w:t xml:space="preserve">500</w:t>
            </w:r>
          </w:p>
        </w:tc>
        <w:tc>
          <w:tcPr>
            <w:tcW w:w="2000" w:type="dxa"/>
            <w:vAlign w:val="center"/>
            <w:shd w:val="clear" w:fill="FFFFFF"/>
            <w:noWrap/>
          </w:tcPr>
          <w:p>
            <w:pPr>
              <w:jc w:val="end"/>
              <w:spacing w:after="0"/>
            </w:pPr>
            <w:r>
              <w:rPr>
                <w:color w:val="26221C"/>
                <w:sz w:val="17"/>
                <w:szCs w:val="17"/>
              </w:rPr>
              <w:t xml:space="preserve">50.0%</w:t>
            </w:r>
          </w:p>
        </w:tc>
      </w:tr>
      <w:tr>
        <w:trPr>
          <w:cantSplit w:val="1"/>
        </w:trPr>
        <w:tc>
          <w:tcPr>
            <w:tcW w:w="6000" w:type="dxa"/>
            <w:vAlign w:val="center"/>
            <w:shd w:val="clear" w:fill="F7F3EC"/>
            <w:noWrap/>
          </w:tcPr>
          <w:p>
            <w:pPr>
              <w:jc w:val="start"/>
              <w:spacing w:after="0"/>
            </w:pPr>
            <w:r>
              <w:rPr>
                <w:color w:val="26221C"/>
                <w:sz w:val="17"/>
                <w:szCs w:val="17"/>
              </w:rPr>
              <w:t xml:space="preserve">Arabic</w:t>
            </w:r>
          </w:p>
        </w:tc>
        <w:tc>
          <w:tcPr>
            <w:tcW w:w="2000" w:type="dxa"/>
            <w:vAlign w:val="center"/>
            <w:shd w:val="clear" w:fill="F7F3EC"/>
            <w:noWrap/>
          </w:tcPr>
          <w:p>
            <w:pPr>
              <w:jc w:val="end"/>
              <w:spacing w:after="0"/>
            </w:pPr>
            <w:r>
              <w:rPr>
                <w:color w:val="26221C"/>
                <w:sz w:val="17"/>
                <w:szCs w:val="17"/>
              </w:rPr>
              <w:t xml:space="preserve">70</w:t>
            </w:r>
          </w:p>
        </w:tc>
        <w:tc>
          <w:tcPr>
            <w:tcW w:w="2000" w:type="dxa"/>
            <w:vAlign w:val="center"/>
            <w:shd w:val="clear" w:fill="F7F3EC"/>
            <w:noWrap/>
          </w:tcPr>
          <w:p>
            <w:pPr>
              <w:jc w:val="end"/>
              <w:spacing w:after="0"/>
            </w:pPr>
            <w:r>
              <w:rPr>
                <w:color w:val="26221C"/>
                <w:sz w:val="17"/>
                <w:szCs w:val="17"/>
              </w:rPr>
              <w:t xml:space="preserve">7.0%</w:t>
            </w:r>
          </w:p>
        </w:tc>
      </w:tr>
      <w:tr>
        <w:trPr>
          <w:cantSplit w:val="1"/>
        </w:trPr>
        <w:tc>
          <w:tcPr>
            <w:tcW w:w="6000" w:type="dxa"/>
            <w:vAlign w:val="center"/>
            <w:shd w:val="clear" w:fill="FFFFFF"/>
            <w:noWrap/>
          </w:tcPr>
          <w:p>
            <w:pPr>
              <w:jc w:val="start"/>
              <w:spacing w:after="0"/>
            </w:pPr>
            <w:r>
              <w:rPr>
                <w:color w:val="26221C"/>
                <w:sz w:val="17"/>
                <w:szCs w:val="17"/>
              </w:rPr>
              <w:t xml:space="preserve">German</w:t>
            </w:r>
          </w:p>
        </w:tc>
        <w:tc>
          <w:tcPr>
            <w:tcW w:w="2000" w:type="dxa"/>
            <w:vAlign w:val="center"/>
            <w:shd w:val="clear" w:fill="FFFFFF"/>
            <w:noWrap/>
          </w:tcPr>
          <w:p>
            <w:pPr>
              <w:jc w:val="end"/>
              <w:spacing w:after="0"/>
            </w:pPr>
            <w:r>
              <w:rPr>
                <w:color w:val="26221C"/>
                <w:sz w:val="17"/>
                <w:szCs w:val="17"/>
              </w:rPr>
              <w:t xml:space="preserve">70</w:t>
            </w:r>
          </w:p>
        </w:tc>
        <w:tc>
          <w:tcPr>
            <w:tcW w:w="2000" w:type="dxa"/>
            <w:vAlign w:val="center"/>
            <w:shd w:val="clear" w:fill="FFFFFF"/>
            <w:noWrap/>
          </w:tcPr>
          <w:p>
            <w:pPr>
              <w:jc w:val="end"/>
              <w:spacing w:after="0"/>
            </w:pPr>
            <w:r>
              <w:rPr>
                <w:color w:val="26221C"/>
                <w:sz w:val="17"/>
                <w:szCs w:val="17"/>
              </w:rPr>
              <w:t xml:space="preserve">7.0%</w:t>
            </w:r>
          </w:p>
        </w:tc>
      </w:tr>
      <w:tr>
        <w:trPr>
          <w:cantSplit w:val="1"/>
        </w:trPr>
        <w:tc>
          <w:tcPr>
            <w:tcW w:w="6000" w:type="dxa"/>
            <w:vAlign w:val="center"/>
            <w:shd w:val="clear" w:fill="F7F3EC"/>
            <w:noWrap/>
          </w:tcPr>
          <w:p>
            <w:pPr>
              <w:jc w:val="start"/>
              <w:spacing w:after="0"/>
            </w:pPr>
            <w:r>
              <w:rPr>
                <w:color w:val="26221C"/>
                <w:sz w:val="17"/>
                <w:szCs w:val="17"/>
              </w:rPr>
              <w:t xml:space="preserve">Simplified Chinese</w:t>
            </w:r>
          </w:p>
        </w:tc>
        <w:tc>
          <w:tcPr>
            <w:tcW w:w="2000" w:type="dxa"/>
            <w:vAlign w:val="center"/>
            <w:shd w:val="clear" w:fill="F7F3EC"/>
            <w:noWrap/>
          </w:tcPr>
          <w:p>
            <w:pPr>
              <w:jc w:val="end"/>
              <w:spacing w:after="0"/>
            </w:pPr>
            <w:r>
              <w:rPr>
                <w:color w:val="26221C"/>
                <w:sz w:val="17"/>
                <w:szCs w:val="17"/>
              </w:rPr>
              <w:t xml:space="preserve">65</w:t>
            </w:r>
          </w:p>
        </w:tc>
        <w:tc>
          <w:tcPr>
            <w:tcW w:w="2000" w:type="dxa"/>
            <w:vAlign w:val="center"/>
            <w:shd w:val="clear" w:fill="F7F3EC"/>
            <w:noWrap/>
          </w:tcPr>
          <w:p>
            <w:pPr>
              <w:jc w:val="end"/>
              <w:spacing w:after="0"/>
            </w:pPr>
            <w:r>
              <w:rPr>
                <w:color w:val="26221C"/>
                <w:sz w:val="17"/>
                <w:szCs w:val="17"/>
              </w:rPr>
              <w:t xml:space="preserve">6.5%</w:t>
            </w:r>
          </w:p>
        </w:tc>
      </w:tr>
      <w:tr>
        <w:trPr>
          <w:cantSplit w:val="1"/>
        </w:trPr>
        <w:tc>
          <w:tcPr>
            <w:tcW w:w="6000" w:type="dxa"/>
            <w:vAlign w:val="center"/>
            <w:shd w:val="clear" w:fill="FFFFFF"/>
            <w:noWrap/>
          </w:tcPr>
          <w:p>
            <w:pPr>
              <w:jc w:val="start"/>
              <w:spacing w:after="0"/>
            </w:pPr>
            <w:r>
              <w:rPr>
                <w:color w:val="26221C"/>
                <w:sz w:val="17"/>
                <w:szCs w:val="17"/>
              </w:rPr>
              <w:t xml:space="preserve">French</w:t>
            </w:r>
          </w:p>
        </w:tc>
        <w:tc>
          <w:tcPr>
            <w:tcW w:w="2000" w:type="dxa"/>
            <w:vAlign w:val="center"/>
            <w:shd w:val="clear" w:fill="FFFFFF"/>
            <w:noWrap/>
          </w:tcPr>
          <w:p>
            <w:pPr>
              <w:jc w:val="end"/>
              <w:spacing w:after="0"/>
            </w:pPr>
            <w:r>
              <w:rPr>
                <w:color w:val="26221C"/>
                <w:sz w:val="17"/>
                <w:szCs w:val="17"/>
              </w:rPr>
              <w:t xml:space="preserve">55</w:t>
            </w:r>
          </w:p>
        </w:tc>
        <w:tc>
          <w:tcPr>
            <w:tcW w:w="2000" w:type="dxa"/>
            <w:vAlign w:val="center"/>
            <w:shd w:val="clear" w:fill="FFFFFF"/>
            <w:noWrap/>
          </w:tcPr>
          <w:p>
            <w:pPr>
              <w:jc w:val="end"/>
              <w:spacing w:after="0"/>
            </w:pPr>
            <w:r>
              <w:rPr>
                <w:color w:val="26221C"/>
                <w:sz w:val="17"/>
                <w:szCs w:val="17"/>
              </w:rPr>
              <w:t xml:space="preserve">5.5%</w:t>
            </w:r>
          </w:p>
        </w:tc>
      </w:tr>
      <w:tr>
        <w:trPr>
          <w:cantSplit w:val="1"/>
        </w:trPr>
        <w:tc>
          <w:tcPr>
            <w:tcW w:w="6000" w:type="dxa"/>
            <w:vAlign w:val="center"/>
            <w:shd w:val="clear" w:fill="F7F3EC"/>
            <w:noWrap/>
          </w:tcPr>
          <w:p>
            <w:pPr>
              <w:jc w:val="start"/>
              <w:spacing w:after="0"/>
            </w:pPr>
            <w:r>
              <w:rPr>
                <w:color w:val="26221C"/>
                <w:sz w:val="17"/>
                <w:szCs w:val="17"/>
              </w:rPr>
              <w:t xml:space="preserve">Spanish</w:t>
            </w:r>
          </w:p>
        </w:tc>
        <w:tc>
          <w:tcPr>
            <w:tcW w:w="2000" w:type="dxa"/>
            <w:vAlign w:val="center"/>
            <w:shd w:val="clear" w:fill="F7F3EC"/>
            <w:noWrap/>
          </w:tcPr>
          <w:p>
            <w:pPr>
              <w:jc w:val="end"/>
              <w:spacing w:after="0"/>
            </w:pPr>
            <w:r>
              <w:rPr>
                <w:color w:val="26221C"/>
                <w:sz w:val="17"/>
                <w:szCs w:val="17"/>
              </w:rPr>
              <w:t xml:space="preserve">55</w:t>
            </w:r>
          </w:p>
        </w:tc>
        <w:tc>
          <w:tcPr>
            <w:tcW w:w="2000" w:type="dxa"/>
            <w:vAlign w:val="center"/>
            <w:shd w:val="clear" w:fill="F7F3EC"/>
            <w:noWrap/>
          </w:tcPr>
          <w:p>
            <w:pPr>
              <w:jc w:val="end"/>
              <w:spacing w:after="0"/>
            </w:pPr>
            <w:r>
              <w:rPr>
                <w:color w:val="26221C"/>
                <w:sz w:val="17"/>
                <w:szCs w:val="17"/>
              </w:rPr>
              <w:t xml:space="preserve">5.5%</w:t>
            </w:r>
          </w:p>
        </w:tc>
      </w:tr>
      <w:tr>
        <w:trPr>
          <w:cantSplit w:val="1"/>
        </w:trPr>
        <w:tc>
          <w:tcPr>
            <w:tcW w:w="6000" w:type="dxa"/>
            <w:vAlign w:val="center"/>
            <w:shd w:val="clear" w:fill="FFFFFF"/>
            <w:noWrap/>
          </w:tcPr>
          <w:p>
            <w:pPr>
              <w:jc w:val="start"/>
              <w:spacing w:after="0"/>
            </w:pPr>
            <w:r>
              <w:rPr>
                <w:color w:val="26221C"/>
                <w:sz w:val="17"/>
                <w:szCs w:val="17"/>
              </w:rPr>
              <w:t xml:space="preserve">Japanese</w:t>
            </w:r>
          </w:p>
        </w:tc>
        <w:tc>
          <w:tcPr>
            <w:tcW w:w="2000" w:type="dxa"/>
            <w:vAlign w:val="center"/>
            <w:shd w:val="clear" w:fill="FFFFFF"/>
            <w:noWrap/>
          </w:tcPr>
          <w:p>
            <w:pPr>
              <w:jc w:val="end"/>
              <w:spacing w:after="0"/>
            </w:pPr>
            <w:r>
              <w:rPr>
                <w:color w:val="26221C"/>
                <w:sz w:val="17"/>
                <w:szCs w:val="17"/>
              </w:rPr>
              <w:t xml:space="preserve">45</w:t>
            </w:r>
          </w:p>
        </w:tc>
        <w:tc>
          <w:tcPr>
            <w:tcW w:w="2000" w:type="dxa"/>
            <w:vAlign w:val="center"/>
            <w:shd w:val="clear" w:fill="FFFFFF"/>
            <w:noWrap/>
          </w:tcPr>
          <w:p>
            <w:pPr>
              <w:jc w:val="end"/>
              <w:spacing w:after="0"/>
            </w:pPr>
            <w:r>
              <w:rPr>
                <w:color w:val="26221C"/>
                <w:sz w:val="17"/>
                <w:szCs w:val="17"/>
              </w:rPr>
              <w:t xml:space="preserve">4.5%</w:t>
            </w:r>
          </w:p>
        </w:tc>
      </w:tr>
      <w:tr>
        <w:trPr>
          <w:cantSplit w:val="1"/>
        </w:trPr>
        <w:tc>
          <w:tcPr>
            <w:tcW w:w="6000" w:type="dxa"/>
            <w:vAlign w:val="center"/>
            <w:shd w:val="clear" w:fill="F7F3EC"/>
            <w:noWrap/>
          </w:tcPr>
          <w:p>
            <w:pPr>
              <w:jc w:val="start"/>
              <w:spacing w:after="0"/>
            </w:pPr>
            <w:r>
              <w:rPr>
                <w:color w:val="26221C"/>
                <w:sz w:val="17"/>
                <w:szCs w:val="17"/>
              </w:rPr>
              <w:t xml:space="preserve">Korean</w:t>
            </w:r>
          </w:p>
        </w:tc>
        <w:tc>
          <w:tcPr>
            <w:tcW w:w="2000" w:type="dxa"/>
            <w:vAlign w:val="center"/>
            <w:shd w:val="clear" w:fill="F7F3EC"/>
            <w:noWrap/>
          </w:tcPr>
          <w:p>
            <w:pPr>
              <w:jc w:val="end"/>
              <w:spacing w:after="0"/>
            </w:pPr>
            <w:r>
              <w:rPr>
                <w:color w:val="26221C"/>
                <w:sz w:val="17"/>
                <w:szCs w:val="17"/>
              </w:rPr>
              <w:t xml:space="preserve">40</w:t>
            </w:r>
          </w:p>
        </w:tc>
        <w:tc>
          <w:tcPr>
            <w:tcW w:w="2000" w:type="dxa"/>
            <w:vAlign w:val="center"/>
            <w:shd w:val="clear" w:fill="F7F3EC"/>
            <w:noWrap/>
          </w:tcPr>
          <w:p>
            <w:pPr>
              <w:jc w:val="end"/>
              <w:spacing w:after="0"/>
            </w:pPr>
            <w:r>
              <w:rPr>
                <w:color w:val="26221C"/>
                <w:sz w:val="17"/>
                <w:szCs w:val="17"/>
              </w:rPr>
              <w:t xml:space="preserve">4.0%</w:t>
            </w:r>
          </w:p>
        </w:tc>
      </w:tr>
      <w:tr>
        <w:trPr>
          <w:cantSplit w:val="1"/>
        </w:trPr>
        <w:tc>
          <w:tcPr>
            <w:tcW w:w="6000" w:type="dxa"/>
            <w:vAlign w:val="center"/>
            <w:shd w:val="clear" w:fill="FFFFFF"/>
            <w:noWrap/>
          </w:tcPr>
          <w:p>
            <w:pPr>
              <w:jc w:val="start"/>
              <w:spacing w:after="0"/>
            </w:pPr>
            <w:r>
              <w:rPr>
                <w:color w:val="26221C"/>
                <w:sz w:val="17"/>
                <w:szCs w:val="17"/>
              </w:rPr>
              <w:t xml:space="preserve">Traditional Chinese</w:t>
            </w:r>
          </w:p>
        </w:tc>
        <w:tc>
          <w:tcPr>
            <w:tcW w:w="2000" w:type="dxa"/>
            <w:vAlign w:val="center"/>
            <w:shd w:val="clear" w:fill="FFFFFF"/>
            <w:noWrap/>
          </w:tcPr>
          <w:p>
            <w:pPr>
              <w:jc w:val="end"/>
              <w:spacing w:after="0"/>
            </w:pPr>
            <w:r>
              <w:rPr>
                <w:color w:val="26221C"/>
                <w:sz w:val="17"/>
                <w:szCs w:val="17"/>
              </w:rPr>
              <w:t xml:space="preserve">35</w:t>
            </w:r>
          </w:p>
        </w:tc>
        <w:tc>
          <w:tcPr>
            <w:tcW w:w="2000" w:type="dxa"/>
            <w:vAlign w:val="center"/>
            <w:shd w:val="clear" w:fill="FFFFFF"/>
            <w:noWrap/>
          </w:tcPr>
          <w:p>
            <w:pPr>
              <w:jc w:val="end"/>
              <w:spacing w:after="0"/>
            </w:pPr>
            <w:r>
              <w:rPr>
                <w:color w:val="26221C"/>
                <w:sz w:val="17"/>
                <w:szCs w:val="17"/>
              </w:rPr>
              <w:t xml:space="preserve">3.5%</w:t>
            </w:r>
          </w:p>
        </w:tc>
      </w:tr>
      <w:tr>
        <w:trPr>
          <w:cantSplit w:val="1"/>
        </w:trPr>
        <w:tc>
          <w:tcPr>
            <w:tcW w:w="6000" w:type="dxa"/>
            <w:vAlign w:val="center"/>
            <w:shd w:val="clear" w:fill="F7F3EC"/>
            <w:noWrap/>
          </w:tcPr>
          <w:p>
            <w:pPr>
              <w:jc w:val="start"/>
              <w:spacing w:after="0"/>
            </w:pPr>
            <w:r>
              <w:rPr>
                <w:color w:val="26221C"/>
                <w:sz w:val="17"/>
                <w:szCs w:val="17"/>
              </w:rPr>
              <w:t xml:space="preserve">Portuguese</w:t>
            </w:r>
          </w:p>
        </w:tc>
        <w:tc>
          <w:tcPr>
            <w:tcW w:w="2000" w:type="dxa"/>
            <w:vAlign w:val="center"/>
            <w:shd w:val="clear" w:fill="F7F3EC"/>
            <w:noWrap/>
          </w:tcPr>
          <w:p>
            <w:pPr>
              <w:jc w:val="end"/>
              <w:spacing w:after="0"/>
            </w:pPr>
            <w:r>
              <w:rPr>
                <w:color w:val="26221C"/>
                <w:sz w:val="17"/>
                <w:szCs w:val="17"/>
              </w:rPr>
              <w:t xml:space="preserve">30</w:t>
            </w:r>
          </w:p>
        </w:tc>
        <w:tc>
          <w:tcPr>
            <w:tcW w:w="2000" w:type="dxa"/>
            <w:vAlign w:val="center"/>
            <w:shd w:val="clear" w:fill="F7F3EC"/>
            <w:noWrap/>
          </w:tcPr>
          <w:p>
            <w:pPr>
              <w:jc w:val="end"/>
              <w:spacing w:after="0"/>
            </w:pPr>
            <w:r>
              <w:rPr>
                <w:color w:val="26221C"/>
                <w:sz w:val="17"/>
                <w:szCs w:val="17"/>
              </w:rPr>
              <w:t xml:space="preserve">3.0%</w:t>
            </w:r>
          </w:p>
        </w:tc>
      </w:tr>
      <w:tr>
        <w:trPr>
          <w:cantSplit w:val="1"/>
        </w:trPr>
        <w:tc>
          <w:tcPr>
            <w:tcW w:w="6000" w:type="dxa"/>
            <w:vAlign w:val="center"/>
            <w:shd w:val="clear" w:fill="FFFFFF"/>
            <w:noWrap/>
          </w:tcPr>
          <w:p>
            <w:pPr>
              <w:jc w:val="start"/>
              <w:spacing w:after="0"/>
            </w:pPr>
            <w:r>
              <w:rPr>
                <w:color w:val="26221C"/>
                <w:sz w:val="17"/>
                <w:szCs w:val="17"/>
              </w:rPr>
              <w:t xml:space="preserve">Italian</w:t>
            </w:r>
          </w:p>
        </w:tc>
        <w:tc>
          <w:tcPr>
            <w:tcW w:w="2000" w:type="dxa"/>
            <w:vAlign w:val="center"/>
            <w:shd w:val="clear" w:fill="FFFFFF"/>
            <w:noWrap/>
          </w:tcPr>
          <w:p>
            <w:pPr>
              <w:jc w:val="end"/>
              <w:spacing w:after="0"/>
            </w:pPr>
            <w:r>
              <w:rPr>
                <w:color w:val="26221C"/>
                <w:sz w:val="17"/>
                <w:szCs w:val="17"/>
              </w:rPr>
              <w:t xml:space="preserve">25</w:t>
            </w:r>
          </w:p>
        </w:tc>
        <w:tc>
          <w:tcPr>
            <w:tcW w:w="2000" w:type="dxa"/>
            <w:vAlign w:val="center"/>
            <w:shd w:val="clear" w:fill="FFFFFF"/>
            <w:noWrap/>
          </w:tcPr>
          <w:p>
            <w:pPr>
              <w:jc w:val="end"/>
              <w:spacing w:after="0"/>
            </w:pPr>
            <w:r>
              <w:rPr>
                <w:color w:val="26221C"/>
                <w:sz w:val="17"/>
                <w:szCs w:val="17"/>
              </w:rPr>
              <w:t xml:space="preserve">2.5%</w:t>
            </w:r>
          </w:p>
        </w:tc>
      </w:tr>
      <w:tr>
        <w:trPr>
          <w:cantSplit w:val="1"/>
        </w:trPr>
        <w:tc>
          <w:tcPr>
            <w:tcW w:w="6000" w:type="dxa"/>
            <w:vAlign w:val="center"/>
            <w:shd w:val="clear" w:fill="F7F3EC"/>
            <w:noWrap/>
          </w:tcPr>
          <w:p>
            <w:pPr>
              <w:jc w:val="start"/>
              <w:spacing w:after="0"/>
            </w:pPr>
            <w:r>
              <w:rPr>
                <w:color w:val="26221C"/>
                <w:sz w:val="17"/>
                <w:szCs w:val="17"/>
              </w:rPr>
              <w:t xml:space="preserve">Dutch</w:t>
            </w:r>
          </w:p>
        </w:tc>
        <w:tc>
          <w:tcPr>
            <w:tcW w:w="2000" w:type="dxa"/>
            <w:vAlign w:val="center"/>
            <w:shd w:val="clear" w:fill="F7F3EC"/>
            <w:noWrap/>
          </w:tcPr>
          <w:p>
            <w:pPr>
              <w:jc w:val="end"/>
              <w:spacing w:after="0"/>
            </w:pPr>
            <w:r>
              <w:rPr>
                <w:color w:val="26221C"/>
                <w:sz w:val="17"/>
                <w:szCs w:val="17"/>
              </w:rPr>
              <w:t xml:space="preserve">10</w:t>
            </w:r>
          </w:p>
        </w:tc>
        <w:tc>
          <w:tcPr>
            <w:tcW w:w="2000" w:type="dxa"/>
            <w:vAlign w:val="center"/>
            <w:shd w:val="clear" w:fill="F7F3EC"/>
            <w:noWrap/>
          </w:tcPr>
          <w:p>
            <w:pPr>
              <w:jc w:val="end"/>
              <w:spacing w:after="0"/>
            </w:pPr>
            <w:r>
              <w:rPr>
                <w:color w:val="26221C"/>
                <w:sz w:val="17"/>
                <w:szCs w:val="17"/>
              </w:rPr>
              <w:t xml:space="preserve">1.0%</w:t>
            </w:r>
          </w:p>
        </w:tc>
      </w:tr>
    </w:tbl>
    <w:p/>
    <w:p>
      <w:pPr>
        <w:keepNext w:val="1"/>
        <w:spacing w:before="60" w:after="60"/>
      </w:pPr>
      <w:r>
        <w:rPr>
          <w:color w:val="665D50"/>
          <w:sz w:val="16"/>
          <w:szCs w:val="16"/>
          <w:b w:val="1"/>
          <w:bCs w:val="1"/>
        </w:rPr>
        <w:t xml:space="preserve">SOCIAL MEDIA</w:t>
      </w:r>
    </w:p>
    <w:p>
      <w:pPr>
        <w:spacing w:after="80"/>
      </w:pPr>
      <w:r>
        <w:rPr>
          <w:color w:val="26221C"/>
          <w:sz w:val="20"/>
          <w:szCs w:val="20"/>
          <w:b w:val="1"/>
          <w:bCs w:val="1"/>
        </w:rPr>
        <w:t xml:space="preserve">Likes 1395   ·   Shares 243   ·   Mentions 151</w:t>
      </w:r>
    </w:p>
    <w:tbl>
      <w:tblGrid>
        <w:gridCol w:w="3000" w:type="dxa"/>
        <w:gridCol w:w="7000" w:type="dxa"/>
      </w:tblGrid>
      <w:tblPr>
        <w:tblStyle w:val="Plain"/>
      </w:tblPr>
      <w:tr>
        <w:trPr/>
        <w:tc>
          <w:tcPr>
            <w:tcW w:w="3000" w:type="dxa"/>
            <w:noWrap/>
          </w:tcPr>
          <w:p>
            <w:pPr/>
            <w:r>
              <w:pict>
                <v:shape type="#_x0000_t75" stroked="f" style="width:140pt; height:140pt; margin-left:0pt; margin-top:0pt; mso-position-horizontal:left; mso-position-vertical:top; mso-position-horizontal-relative:char; mso-position-vertical-relative:line;">
                  <w10:wrap type="inline"/>
                  <v:imagedata r:id="rId12" o:title=""/>
                </v:shape>
              </w:pict>
            </w:r>
          </w:p>
        </w:tc>
        <w:tc>
          <w:tcPr>
            <w:tcW w:w="7000" w:type="dxa"/>
            <w:noWrap/>
          </w:tcPr>
          <w:tbl>
            <w:tblGrid>
              <w:gridCol w:w="1400" w:type="dxa"/>
              <w:gridCol w:w="1300" w:type="dxa"/>
              <w:gridCol w:w="800" w:type="dxa"/>
              <w:gridCol w:w="800" w:type="dxa"/>
              <w:gridCol w:w="1000" w:type="dxa"/>
              <w:gridCol w:w="1700" w:type="dxa"/>
            </w:tblGrid>
            <w:tblPr>
              <w:tblStyle w:val="Grid"/>
            </w:tblPr>
            <w:tr>
              <w:trPr>
                <w:tblHeader w:val="1"/>
              </w:trPr>
              <w:tc>
                <w:tcPr>
                  <w:tcW w:w="1400" w:type="dxa"/>
                  <w:vAlign w:val="center"/>
                  <w:shd w:val="clear" w:fill="D06A45"/>
                  <w:noWrap/>
                </w:tcPr>
                <w:p>
                  <w:pPr>
                    <w:jc w:val="start"/>
                    <w:spacing w:after="0"/>
                  </w:pPr>
                  <w:r>
                    <w:rPr>
                      <w:color w:val="FFFFFF"/>
                      <w:sz w:val="15"/>
                      <w:szCs w:val="15"/>
                      <w:b w:val="1"/>
                      <w:bCs w:val="1"/>
                    </w:rPr>
                    <w:t xml:space="preserve">DATE</w:t>
                  </w:r>
                </w:p>
              </w:tc>
              <w:tc>
                <w:tcPr>
                  <w:tcW w:w="1300" w:type="dxa"/>
                  <w:vAlign w:val="center"/>
                  <w:shd w:val="clear" w:fill="D06A45"/>
                  <w:noWrap/>
                </w:tcPr>
                <w:p>
                  <w:pPr>
                    <w:jc w:val="start"/>
                    <w:spacing w:after="0"/>
                  </w:pPr>
                  <w:r>
                    <w:rPr>
                      <w:color w:val="FFFFFF"/>
                      <w:sz w:val="15"/>
                      <w:szCs w:val="15"/>
                      <w:b w:val="1"/>
                      <w:bCs w:val="1"/>
                    </w:rPr>
                    <w:t xml:space="preserve">TYPE</w:t>
                  </w:r>
                </w:p>
              </w:tc>
              <w:tc>
                <w:tcPr>
                  <w:tcW w:w="800" w:type="dxa"/>
                  <w:vAlign w:val="center"/>
                  <w:shd w:val="clear" w:fill="D06A45"/>
                  <w:noWrap/>
                </w:tcPr>
                <w:p>
                  <w:pPr>
                    <w:jc w:val="end"/>
                    <w:spacing w:after="0"/>
                  </w:pPr>
                  <w:r>
                    <w:rPr>
                      <w:color w:val="FFFFFF"/>
                      <w:sz w:val="15"/>
                      <w:szCs w:val="15"/>
                      <w:b w:val="1"/>
                      <w:bCs w:val="1"/>
                    </w:rPr>
                    <w:t xml:space="preserve">LIKES</w:t>
                  </w:r>
                </w:p>
              </w:tc>
              <w:tc>
                <w:tcPr>
                  <w:tcW w:w="800" w:type="dxa"/>
                  <w:vAlign w:val="center"/>
                  <w:shd w:val="clear" w:fill="D06A45"/>
                  <w:noWrap/>
                </w:tcPr>
                <w:p>
                  <w:pPr>
                    <w:jc w:val="end"/>
                    <w:spacing w:after="0"/>
                  </w:pPr>
                  <w:r>
                    <w:rPr>
                      <w:color w:val="FFFFFF"/>
                      <w:sz w:val="15"/>
                      <w:szCs w:val="15"/>
                      <w:b w:val="1"/>
                      <w:bCs w:val="1"/>
                    </w:rPr>
                    <w:t xml:space="preserve">SHARES</w:t>
                  </w:r>
                </w:p>
              </w:tc>
              <w:tc>
                <w:tcPr>
                  <w:tcW w:w="1000" w:type="dxa"/>
                  <w:vAlign w:val="center"/>
                  <w:shd w:val="clear" w:fill="D06A45"/>
                  <w:noWrap/>
                </w:tcPr>
                <w:p>
                  <w:pPr>
                    <w:jc w:val="end"/>
                    <w:spacing w:after="0"/>
                  </w:pPr>
                  <w:r>
                    <w:rPr>
                      <w:color w:val="FFFFFF"/>
                      <w:sz w:val="15"/>
                      <w:szCs w:val="15"/>
                      <w:b w:val="1"/>
                      <w:bCs w:val="1"/>
                    </w:rPr>
                    <w:t xml:space="preserve">MENTIONS</w:t>
                  </w:r>
                </w:p>
              </w:tc>
              <w:tc>
                <w:tcPr>
                  <w:tcW w:w="1700" w:type="dxa"/>
                  <w:vAlign w:val="center"/>
                  <w:shd w:val="clear" w:fill="D06A45"/>
                  <w:noWrap/>
                </w:tcPr>
                <w:p>
                  <w:pPr>
                    <w:jc w:val="start"/>
                    <w:spacing w:after="0"/>
                  </w:pPr>
                  <w:r>
                    <w:rPr>
                      <w:color w:val="FFFFFF"/>
                      <w:sz w:val="15"/>
                      <w:szCs w:val="15"/>
                      <w:b w:val="1"/>
                      <w:bCs w:val="1"/>
                    </w:rPr>
                    <w:t xml:space="preserve">LINK</w:t>
                  </w:r>
                </w:p>
              </w:tc>
            </w:tr>
            <w:tr>
              <w:trPr>
                <w:cantSplit w:val="1"/>
              </w:trPr>
              <w:tc>
                <w:tcPr>
                  <w:tcW w:w="1400" w:type="dxa"/>
                  <w:vAlign w:val="center"/>
                  <w:shd w:val="clear" w:fill="FFFFFF"/>
                  <w:noWrap/>
                </w:tcPr>
                <w:p>
                  <w:pPr>
                    <w:jc w:val="start"/>
                    <w:spacing w:after="0"/>
                  </w:pPr>
                  <w:r>
                    <w:rPr>
                      <w:color w:val="26221C"/>
                      <w:sz w:val="17"/>
                      <w:szCs w:val="17"/>
                    </w:rPr>
                    <w:t xml:space="preserve">2026-10-05</w:t>
                  </w:r>
                </w:p>
              </w:tc>
              <w:tc>
                <w:tcPr>
                  <w:tcW w:w="1300" w:type="dxa"/>
                  <w:vAlign w:val="center"/>
                  <w:shd w:val="clear" w:fill="FFFFFF"/>
                  <w:noWrap/>
                </w:tcPr>
                <w:p>
                  <w:pPr>
                    <w:jc w:val="start"/>
                    <w:spacing w:after="0"/>
                  </w:pPr>
                  <w:r>
                    <w:rPr>
                      <w:color w:val="26221C"/>
                      <w:sz w:val="17"/>
                      <w:szCs w:val="17"/>
                    </w:rPr>
                    <w:t xml:space="preserve">LinkedIn</w:t>
                  </w:r>
                </w:p>
              </w:tc>
              <w:tc>
                <w:tcPr>
                  <w:tcW w:w="800" w:type="dxa"/>
                  <w:vAlign w:val="center"/>
                  <w:shd w:val="clear" w:fill="FFFFFF"/>
                  <w:noWrap/>
                </w:tcPr>
                <w:p>
                  <w:pPr>
                    <w:jc w:val="end"/>
                    <w:spacing w:after="0"/>
                  </w:pPr>
                  <w:r>
                    <w:rPr>
                      <w:color w:val="26221C"/>
                      <w:sz w:val="17"/>
                      <w:szCs w:val="17"/>
                    </w:rPr>
                    <w:t xml:space="preserve">412</w:t>
                  </w:r>
                </w:p>
              </w:tc>
              <w:tc>
                <w:tcPr>
                  <w:tcW w:w="800" w:type="dxa"/>
                  <w:vAlign w:val="center"/>
                  <w:shd w:val="clear" w:fill="FFFFFF"/>
                  <w:noWrap/>
                </w:tcPr>
                <w:p>
                  <w:pPr>
                    <w:jc w:val="end"/>
                    <w:spacing w:after="0"/>
                  </w:pPr>
                  <w:r>
                    <w:rPr>
                      <w:color w:val="26221C"/>
                      <w:sz w:val="17"/>
                      <w:szCs w:val="17"/>
                    </w:rPr>
                    <w:t xml:space="preserve">96</w:t>
                  </w:r>
                </w:p>
              </w:tc>
              <w:tc>
                <w:tcPr>
                  <w:tcW w:w="1000" w:type="dxa"/>
                  <w:vAlign w:val="center"/>
                  <w:shd w:val="clear" w:fill="FFFFFF"/>
                  <w:noWrap/>
                </w:tcPr>
                <w:p>
                  <w:pPr>
                    <w:jc w:val="end"/>
                    <w:spacing w:after="0"/>
                  </w:pPr>
                  <w:r>
                    <w:rPr>
                      <w:color w:val="26221C"/>
                      <w:sz w:val="17"/>
                      <w:szCs w:val="17"/>
                    </w:rPr>
                    <w:t xml:space="preserve">58</w:t>
                  </w:r>
                </w:p>
              </w:tc>
              <w:tc>
                <w:tcPr>
                  <w:tcW w:w="1700" w:type="dxa"/>
                  <w:vAlign w:val="center"/>
                  <w:shd w:val="clear" w:fill="FFFFFF"/>
                  <w:noWrap/>
                </w:tcPr>
                <w:p>
                  <w:pPr>
                    <w:jc w:val="start"/>
                    <w:spacing w:after="0"/>
                  </w:pPr>
                  <w:hyperlink r:id="rId13" w:history="1">
                    <w:r>
                      <w:rPr>
                        <w:color w:val="1F5CAB"/>
                        <w:sz w:val="17"/>
                        <w:szCs w:val="17"/>
                        <w:u w:val="single"/>
                      </w:rPr>
                      <w:t xml:space="preserve">Click to View</w:t>
                    </w:r>
                  </w:hyperlink>
                </w:p>
              </w:tc>
            </w:tr>
            <w:tr>
              <w:trPr>
                <w:cantSplit w:val="1"/>
              </w:trPr>
              <w:tc>
                <w:tcPr>
                  <w:tcW w:w="1400" w:type="dxa"/>
                  <w:vAlign w:val="center"/>
                  <w:shd w:val="clear" w:fill="F7F3EC"/>
                  <w:noWrap/>
                </w:tcPr>
                <w:p>
                  <w:pPr>
                    <w:jc w:val="start"/>
                    <w:spacing w:after="0"/>
                  </w:pPr>
                  <w:r>
                    <w:rPr>
                      <w:color w:val="26221C"/>
                      <w:sz w:val="17"/>
                      <w:szCs w:val="17"/>
                    </w:rPr>
                    <w:t xml:space="preserve">2026-10-06</w:t>
                  </w:r>
                </w:p>
              </w:tc>
              <w:tc>
                <w:tcPr>
                  <w:tcW w:w="1300" w:type="dxa"/>
                  <w:vAlign w:val="center"/>
                  <w:shd w:val="clear" w:fill="F7F3EC"/>
                  <w:noWrap/>
                </w:tcPr>
                <w:p>
                  <w:pPr>
                    <w:jc w:val="start"/>
                    <w:spacing w:after="0"/>
                  </w:pPr>
                  <w:r>
                    <w:rPr>
                      <w:color w:val="26221C"/>
                      <w:sz w:val="17"/>
                      <w:szCs w:val="17"/>
                    </w:rPr>
                    <w:t xml:space="preserve">X (Twitter)</w:t>
                  </w:r>
                </w:p>
              </w:tc>
              <w:tc>
                <w:tcPr>
                  <w:tcW w:w="800" w:type="dxa"/>
                  <w:vAlign w:val="center"/>
                  <w:shd w:val="clear" w:fill="F7F3EC"/>
                  <w:noWrap/>
                </w:tcPr>
                <w:p>
                  <w:pPr>
                    <w:jc w:val="end"/>
                    <w:spacing w:after="0"/>
                  </w:pPr>
                  <w:r>
                    <w:rPr>
                      <w:color w:val="26221C"/>
                      <w:sz w:val="17"/>
                      <w:szCs w:val="17"/>
                    </w:rPr>
                    <w:t xml:space="preserve">188</w:t>
                  </w:r>
                </w:p>
              </w:tc>
              <w:tc>
                <w:tcPr>
                  <w:tcW w:w="800" w:type="dxa"/>
                  <w:vAlign w:val="center"/>
                  <w:shd w:val="clear" w:fill="F7F3EC"/>
                  <w:noWrap/>
                </w:tcPr>
                <w:p>
                  <w:pPr>
                    <w:jc w:val="end"/>
                    <w:spacing w:after="0"/>
                  </w:pPr>
                  <w:r>
                    <w:rPr>
                      <w:color w:val="26221C"/>
                      <w:sz w:val="17"/>
                      <w:szCs w:val="17"/>
                    </w:rPr>
                    <w:t xml:space="preserve">74</w:t>
                  </w:r>
                </w:p>
              </w:tc>
              <w:tc>
                <w:tcPr>
                  <w:tcW w:w="1000" w:type="dxa"/>
                  <w:vAlign w:val="center"/>
                  <w:shd w:val="clear" w:fill="F7F3EC"/>
                  <w:noWrap/>
                </w:tcPr>
                <w:p>
                  <w:pPr>
                    <w:jc w:val="end"/>
                    <w:spacing w:after="0"/>
                  </w:pPr>
                  <w:r>
                    <w:rPr>
                      <w:color w:val="26221C"/>
                      <w:sz w:val="17"/>
                      <w:szCs w:val="17"/>
                    </w:rPr>
                    <w:t xml:space="preserve">41</w:t>
                  </w:r>
                </w:p>
              </w:tc>
              <w:tc>
                <w:tcPr>
                  <w:tcW w:w="1700" w:type="dxa"/>
                  <w:vAlign w:val="center"/>
                  <w:shd w:val="clear" w:fill="F7F3EC"/>
                  <w:noWrap/>
                </w:tcPr>
                <w:p>
                  <w:pPr>
                    <w:jc w:val="start"/>
                    <w:spacing w:after="0"/>
                  </w:pPr>
                  <w:hyperlink r:id="rId13" w:history="1">
                    <w:r>
                      <w:rPr>
                        <w:color w:val="1F5CAB"/>
                        <w:sz w:val="17"/>
                        <w:szCs w:val="17"/>
                        <w:u w:val="single"/>
                      </w:rPr>
                      <w:t xml:space="preserve">Click to View</w:t>
                    </w:r>
                  </w:hyperlink>
                </w:p>
              </w:tc>
            </w:tr>
            <w:tr>
              <w:trPr>
                <w:cantSplit w:val="1"/>
              </w:trPr>
              <w:tc>
                <w:tcPr>
                  <w:tcW w:w="1400" w:type="dxa"/>
                  <w:vAlign w:val="center"/>
                  <w:shd w:val="clear" w:fill="FFFFFF"/>
                  <w:noWrap/>
                </w:tcPr>
                <w:p>
                  <w:pPr>
                    <w:jc w:val="start"/>
                    <w:spacing w:after="0"/>
                  </w:pPr>
                  <w:r>
                    <w:rPr>
                      <w:color w:val="26221C"/>
                      <w:sz w:val="17"/>
                      <w:szCs w:val="17"/>
                    </w:rPr>
                    <w:t xml:space="preserve">2026-10-06</w:t>
                  </w:r>
                </w:p>
              </w:tc>
              <w:tc>
                <w:tcPr>
                  <w:tcW w:w="1300" w:type="dxa"/>
                  <w:vAlign w:val="center"/>
                  <w:shd w:val="clear" w:fill="FFFFFF"/>
                  <w:noWrap/>
                </w:tcPr>
                <w:p>
                  <w:pPr>
                    <w:jc w:val="start"/>
                    <w:spacing w:after="0"/>
                  </w:pPr>
                  <w:r>
                    <w:rPr>
                      <w:color w:val="26221C"/>
                      <w:sz w:val="17"/>
                      <w:szCs w:val="17"/>
                    </w:rPr>
                    <w:t xml:space="preserve">Facebook</w:t>
                  </w:r>
                </w:p>
              </w:tc>
              <w:tc>
                <w:tcPr>
                  <w:tcW w:w="800" w:type="dxa"/>
                  <w:vAlign w:val="center"/>
                  <w:shd w:val="clear" w:fill="FFFFFF"/>
                  <w:noWrap/>
                </w:tcPr>
                <w:p>
                  <w:pPr>
                    <w:jc w:val="end"/>
                    <w:spacing w:after="0"/>
                  </w:pPr>
                  <w:r>
                    <w:rPr>
                      <w:color w:val="26221C"/>
                      <w:sz w:val="17"/>
                      <w:szCs w:val="17"/>
                    </w:rPr>
                    <w:t xml:space="preserve">265</w:t>
                  </w:r>
                </w:p>
              </w:tc>
              <w:tc>
                <w:tcPr>
                  <w:tcW w:w="800" w:type="dxa"/>
                  <w:vAlign w:val="center"/>
                  <w:shd w:val="clear" w:fill="FFFFFF"/>
                  <w:noWrap/>
                </w:tcPr>
                <w:p>
                  <w:pPr>
                    <w:jc w:val="end"/>
                    <w:spacing w:after="0"/>
                  </w:pPr>
                  <w:r>
                    <w:rPr>
                      <w:color w:val="26221C"/>
                      <w:sz w:val="17"/>
                      <w:szCs w:val="17"/>
                    </w:rPr>
                    <w:t xml:space="preserve">51</w:t>
                  </w:r>
                </w:p>
              </w:tc>
              <w:tc>
                <w:tcPr>
                  <w:tcW w:w="1000" w:type="dxa"/>
                  <w:vAlign w:val="center"/>
                  <w:shd w:val="clear" w:fill="FFFFFF"/>
                  <w:noWrap/>
                </w:tcPr>
                <w:p>
                  <w:pPr>
                    <w:jc w:val="end"/>
                    <w:spacing w:after="0"/>
                  </w:pPr>
                  <w:r>
                    <w:rPr>
                      <w:color w:val="26221C"/>
                      <w:sz w:val="17"/>
                      <w:szCs w:val="17"/>
                    </w:rPr>
                    <w:t xml:space="preserve">33</w:t>
                  </w:r>
                </w:p>
              </w:tc>
              <w:tc>
                <w:tcPr>
                  <w:tcW w:w="1700" w:type="dxa"/>
                  <w:vAlign w:val="center"/>
                  <w:shd w:val="clear" w:fill="FFFFFF"/>
                  <w:noWrap/>
                </w:tcPr>
                <w:p>
                  <w:pPr>
                    <w:jc w:val="start"/>
                    <w:spacing w:after="0"/>
                  </w:pPr>
                  <w:hyperlink r:id="rId13" w:history="1">
                    <w:r>
                      <w:rPr>
                        <w:color w:val="1F5CAB"/>
                        <w:sz w:val="17"/>
                        <w:szCs w:val="17"/>
                        <w:u w:val="single"/>
                      </w:rPr>
                      <w:t xml:space="preserve">Click to View</w:t>
                    </w:r>
                  </w:hyperlink>
                </w:p>
              </w:tc>
            </w:tr>
            <w:tr>
              <w:trPr>
                <w:cantSplit w:val="1"/>
              </w:trPr>
              <w:tc>
                <w:tcPr>
                  <w:tcW w:w="1400" w:type="dxa"/>
                  <w:vAlign w:val="center"/>
                  <w:shd w:val="clear" w:fill="F7F3EC"/>
                  <w:noWrap/>
                </w:tcPr>
                <w:p>
                  <w:pPr>
                    <w:jc w:val="start"/>
                    <w:spacing w:after="0"/>
                  </w:pPr>
                  <w:r>
                    <w:rPr>
                      <w:color w:val="26221C"/>
                      <w:sz w:val="17"/>
                      <w:szCs w:val="17"/>
                    </w:rPr>
                    <w:t xml:space="preserve">2026-10-07</w:t>
                  </w:r>
                </w:p>
              </w:tc>
              <w:tc>
                <w:tcPr>
                  <w:tcW w:w="1300" w:type="dxa"/>
                  <w:vAlign w:val="center"/>
                  <w:shd w:val="clear" w:fill="F7F3EC"/>
                  <w:noWrap/>
                </w:tcPr>
                <w:p>
                  <w:pPr>
                    <w:jc w:val="start"/>
                    <w:spacing w:after="0"/>
                  </w:pPr>
                  <w:r>
                    <w:rPr>
                      <w:color w:val="26221C"/>
                      <w:sz w:val="17"/>
                      <w:szCs w:val="17"/>
                    </w:rPr>
                    <w:t xml:space="preserve">Instagram</w:t>
                  </w:r>
                </w:p>
              </w:tc>
              <w:tc>
                <w:tcPr>
                  <w:tcW w:w="800" w:type="dxa"/>
                  <w:vAlign w:val="center"/>
                  <w:shd w:val="clear" w:fill="F7F3EC"/>
                  <w:noWrap/>
                </w:tcPr>
                <w:p>
                  <w:pPr>
                    <w:jc w:val="end"/>
                    <w:spacing w:after="0"/>
                  </w:pPr>
                  <w:r>
                    <w:rPr>
                      <w:color w:val="26221C"/>
                      <w:sz w:val="17"/>
                      <w:szCs w:val="17"/>
                    </w:rPr>
                    <w:t xml:space="preserve">530</w:t>
                  </w:r>
                </w:p>
              </w:tc>
              <w:tc>
                <w:tcPr>
                  <w:tcW w:w="800" w:type="dxa"/>
                  <w:vAlign w:val="center"/>
                  <w:shd w:val="clear" w:fill="F7F3EC"/>
                  <w:noWrap/>
                </w:tcPr>
                <w:p>
                  <w:pPr>
                    <w:jc w:val="end"/>
                    <w:spacing w:after="0"/>
                  </w:pPr>
                  <w:r>
                    <w:rPr>
                      <w:color w:val="26221C"/>
                      <w:sz w:val="17"/>
                      <w:szCs w:val="17"/>
                    </w:rPr>
                    <w:t xml:space="preserve">22</w:t>
                  </w:r>
                </w:p>
              </w:tc>
              <w:tc>
                <w:tcPr>
                  <w:tcW w:w="1000" w:type="dxa"/>
                  <w:vAlign w:val="center"/>
                  <w:shd w:val="clear" w:fill="F7F3EC"/>
                  <w:noWrap/>
                </w:tcPr>
                <w:p>
                  <w:pPr>
                    <w:jc w:val="end"/>
                    <w:spacing w:after="0"/>
                  </w:pPr>
                  <w:r>
                    <w:rPr>
                      <w:color w:val="26221C"/>
                      <w:sz w:val="17"/>
                      <w:szCs w:val="17"/>
                    </w:rPr>
                    <w:t xml:space="preserve">19</w:t>
                  </w:r>
                </w:p>
              </w:tc>
              <w:tc>
                <w:tcPr>
                  <w:tcW w:w="1700" w:type="dxa"/>
                  <w:vAlign w:val="center"/>
                  <w:shd w:val="clear" w:fill="F7F3EC"/>
                  <w:noWrap/>
                </w:tcPr>
                <w:p>
                  <w:pPr>
                    <w:jc w:val="start"/>
                    <w:spacing w:after="0"/>
                  </w:pPr>
                  <w:hyperlink r:id="rId13" w:history="1">
                    <w:r>
                      <w:rPr>
                        <w:color w:val="1F5CAB"/>
                        <w:sz w:val="17"/>
                        <w:szCs w:val="17"/>
                        <w:u w:val="single"/>
                      </w:rPr>
                      <w:t xml:space="preserve">Click to View</w:t>
                    </w:r>
                  </w:hyperlink>
                </w:p>
              </w:tc>
            </w:tr>
          </w:tbl>
          <w:p/>
        </w:tc>
      </w:tr>
    </w:tbl>
    <w:p>
      <w:r>
        <w:br w:type="page"/>
      </w:r>
    </w:p>
    <w:tbl>
      <w:tblGrid>
        <w:gridCol w:w="5000" w:type="dxa"/>
        <w:gridCol w:w="5000" w:type="dxa"/>
      </w:tblGrid>
      <w:tblPr>
        <w:tblStyle w:val="Plain"/>
      </w:tblPr>
      <w:tr>
        <w:trPr/>
        <w:tc>
          <w:tcPr>
            <w:tcW w:w="5000" w:type="dxa"/>
            <w:noWrap/>
          </w:tcPr>
          <w:p>
            <w:pPr>
              <w:spacing w:after="0"/>
            </w:pPr>
            <w:r>
              <w:rPr>
                <w:rFonts w:ascii="Georgia" w:hAnsi="Georgia" w:eastAsia="Georgia" w:cs="Georgia"/>
                <w:color w:val="26221C"/>
                <w:sz w:val="36"/>
                <w:szCs w:val="36"/>
              </w:rPr>
              <w:t xml:space="preserve">Original Press Release</w:t>
            </w:r>
          </w:p>
        </w:tc>
        <w:tc>
          <w:tcPr>
            <w:tcW w:w="5000" w:type="dxa"/>
            <w:noWrap/>
          </w:tcPr>
          <w:p>
            <w:pPr>
              <w:jc w:val="end"/>
              <w:spacing w:before="120" w:after="0"/>
            </w:pPr>
            <w:r>
              <w:rPr>
                <w:color w:val="665D50"/>
                <w:sz w:val="17"/>
                <w:szCs w:val="17"/>
              </w:rPr>
              <w:t xml:space="preserve">As distributed, in 12 languages</w:t>
            </w:r>
          </w:p>
        </w:tc>
      </w:tr>
    </w:tbl>
    <w:p>
      <w:pPr>
        <w:spacing w:after="160"/>
        <w:pBdr>
          <w:bottom w:val="single" w:sz="12" w:color="D06A45"/>
        </w:pBdr>
      </w:pPr>
      <w:r>
        <w:rPr>
          <w:sz w:val="4"/>
          <w:szCs w:val="4"/>
        </w:rPr>
        <w:t xml:space="preserve"/>
      </w:r>
    </w:p>
    <w:p>
      <w:pPr>
        <w:keepNext w:val="1"/>
        <w:spacing w:after="60"/>
      </w:pPr>
      <w:r>
        <w:rPr>
          <w:rFonts w:ascii="Georgia" w:hAnsi="Georgia" w:eastAsia="Georgia" w:cs="Georgia"/>
          <w:color w:val="26221C"/>
          <w:sz w:val="26"/>
          <w:szCs w:val="26"/>
        </w:rPr>
        <w:t xml:space="preserve">English</w:t>
      </w:r>
    </w:p>
    <w:p>
      <w:pPr>
        <w:jc w:val="center"/>
      </w:pPr>
      <w:r>
        <w:pict>
          <v:shape type="#_x0000_t75" stroked="f" style="width:379pt; height:266pt; margin-left:0pt; margin-top:0pt; mso-position-horizontal:left; mso-position-vertical:top; mso-position-horizontal-relative:char; mso-position-vertical-relative:line;">
            <w10:wrap type="inline"/>
            <v:imagedata r:id="rId14" o:title=""/>
          </v:shape>
        </w:pict>
      </w:r>
    </w:p>
    <w:p/>
    <w:p>
      <w:pPr>
        <w:keepNext w:val="1"/>
        <w:spacing w:after="60"/>
      </w:pPr>
      <w:r>
        <w:rPr>
          <w:rFonts w:ascii="Georgia" w:hAnsi="Georgia" w:eastAsia="Georgia" w:cs="Georgia"/>
          <w:color w:val="26221C"/>
          <w:sz w:val="26"/>
          <w:szCs w:val="26"/>
        </w:rPr>
        <w:t xml:space="preserve">Arabic</w:t>
      </w:r>
    </w:p>
    <w:p>
      <w:pPr>
        <w:jc w:val="center"/>
      </w:pPr>
      <w:r>
        <w:pict>
          <v:shape type="#_x0000_t75" stroked="f" style="width:379pt; height:266pt; margin-left:0pt; margin-top:0pt; mso-position-horizontal:left; mso-position-vertical:top; mso-position-horizontal-relative:char; mso-position-vertical-relative:line;">
            <w10:wrap type="inline"/>
            <v:imagedata r:id="rId15" o:title=""/>
          </v:shape>
        </w:pict>
      </w:r>
    </w:p>
    <w:p/>
    <w:p>
      <w:pPr>
        <w:keepNext w:val="1"/>
        <w:spacing w:after="60"/>
      </w:pPr>
      <w:r>
        <w:rPr>
          <w:rFonts w:ascii="Georgia" w:hAnsi="Georgia" w:eastAsia="Georgia" w:cs="Georgia"/>
          <w:color w:val="26221C"/>
          <w:sz w:val="26"/>
          <w:szCs w:val="26"/>
        </w:rPr>
        <w:t xml:space="preserve">Simplified Chinese</w:t>
      </w:r>
    </w:p>
    <w:p>
      <w:pPr>
        <w:jc w:val="center"/>
      </w:pPr>
      <w:r>
        <w:pict>
          <v:shape type="#_x0000_t75" stroked="f" style="width:379pt; height:266pt; margin-left:0pt; margin-top:0pt; mso-position-horizontal:left; mso-position-vertical:top; mso-position-horizontal-relative:char; mso-position-vertical-relative:line;">
            <w10:wrap type="inline"/>
            <v:imagedata r:id="rId16" o:title=""/>
          </v:shape>
        </w:pict>
      </w:r>
    </w:p>
    <w:p/>
    <w:p>
      <w:pPr>
        <w:keepNext w:val="1"/>
        <w:spacing w:after="60"/>
      </w:pPr>
      <w:r>
        <w:rPr>
          <w:rFonts w:ascii="Georgia" w:hAnsi="Georgia" w:eastAsia="Georgia" w:cs="Georgia"/>
          <w:color w:val="26221C"/>
          <w:sz w:val="26"/>
          <w:szCs w:val="26"/>
        </w:rPr>
        <w:t xml:space="preserve">Traditional Chinese</w:t>
      </w:r>
    </w:p>
    <w:p>
      <w:pPr>
        <w:jc w:val="center"/>
      </w:pPr>
      <w:r>
        <w:pict>
          <v:shape type="#_x0000_t75" stroked="f" style="width:379pt; height:266pt; margin-left:0pt; margin-top:0pt; mso-position-horizontal:left; mso-position-vertical:top; mso-position-horizontal-relative:char; mso-position-vertical-relative:line;">
            <w10:wrap type="inline"/>
            <v:imagedata r:id="rId17" o:title=""/>
          </v:shape>
        </w:pict>
      </w:r>
    </w:p>
    <w:p/>
    <w:p>
      <w:pPr>
        <w:keepNext w:val="1"/>
        <w:spacing w:after="60"/>
      </w:pPr>
      <w:r>
        <w:rPr>
          <w:rFonts w:ascii="Georgia" w:hAnsi="Georgia" w:eastAsia="Georgia" w:cs="Georgia"/>
          <w:color w:val="26221C"/>
          <w:sz w:val="26"/>
          <w:szCs w:val="26"/>
        </w:rPr>
        <w:t xml:space="preserve">French</w:t>
      </w:r>
    </w:p>
    <w:p>
      <w:pPr>
        <w:jc w:val="center"/>
      </w:pPr>
      <w:r>
        <w:pict>
          <v:shape type="#_x0000_t75" stroked="f" style="width:379pt; height:266pt; margin-left:0pt; margin-top:0pt; mso-position-horizontal:left; mso-position-vertical:top; mso-position-horizontal-relative:char; mso-position-vertical-relative:line;">
            <w10:wrap type="inline"/>
            <v:imagedata r:id="rId18" o:title=""/>
          </v:shape>
        </w:pict>
      </w:r>
    </w:p>
    <w:p/>
    <w:p>
      <w:pPr>
        <w:keepNext w:val="1"/>
        <w:spacing w:after="60"/>
      </w:pPr>
      <w:r>
        <w:rPr>
          <w:rFonts w:ascii="Georgia" w:hAnsi="Georgia" w:eastAsia="Georgia" w:cs="Georgia"/>
          <w:color w:val="26221C"/>
          <w:sz w:val="26"/>
          <w:szCs w:val="26"/>
        </w:rPr>
        <w:t xml:space="preserve">German</w:t>
      </w:r>
    </w:p>
    <w:p>
      <w:pPr>
        <w:jc w:val="center"/>
      </w:pPr>
      <w:r>
        <w:pict>
          <v:shape type="#_x0000_t75" stroked="f" style="width:379pt; height:266pt; margin-left:0pt; margin-top:0pt; mso-position-horizontal:left; mso-position-vertical:top; mso-position-horizontal-relative:char; mso-position-vertical-relative:line;">
            <w10:wrap type="inline"/>
            <v:imagedata r:id="rId19" o:title=""/>
          </v:shape>
        </w:pict>
      </w:r>
    </w:p>
    <w:p/>
    <w:p>
      <w:pPr>
        <w:keepNext w:val="1"/>
        <w:spacing w:after="60"/>
      </w:pPr>
      <w:r>
        <w:rPr>
          <w:rFonts w:ascii="Georgia" w:hAnsi="Georgia" w:eastAsia="Georgia" w:cs="Georgia"/>
          <w:color w:val="26221C"/>
          <w:sz w:val="26"/>
          <w:szCs w:val="26"/>
        </w:rPr>
        <w:t xml:space="preserve">Italian</w:t>
      </w:r>
    </w:p>
    <w:p>
      <w:pPr>
        <w:jc w:val="center"/>
      </w:pPr>
      <w:r>
        <w:pict>
          <v:shape type="#_x0000_t75" stroked="f" style="width:379pt; height:266pt; margin-left:0pt; margin-top:0pt; mso-position-horizontal:left; mso-position-vertical:top; mso-position-horizontal-relative:char; mso-position-vertical-relative:line;">
            <w10:wrap type="inline"/>
            <v:imagedata r:id="rId20" o:title=""/>
          </v:shape>
        </w:pict>
      </w:r>
    </w:p>
    <w:p/>
    <w:p>
      <w:pPr>
        <w:keepNext w:val="1"/>
        <w:spacing w:after="60"/>
      </w:pPr>
      <w:r>
        <w:rPr>
          <w:rFonts w:ascii="Georgia" w:hAnsi="Georgia" w:eastAsia="Georgia" w:cs="Georgia"/>
          <w:color w:val="26221C"/>
          <w:sz w:val="26"/>
          <w:szCs w:val="26"/>
        </w:rPr>
        <w:t xml:space="preserve">Japanese</w:t>
      </w:r>
    </w:p>
    <w:p>
      <w:pPr>
        <w:jc w:val="center"/>
      </w:pPr>
      <w:r>
        <w:pict>
          <v:shape type="#_x0000_t75" stroked="f" style="width:379pt; height:266pt; margin-left:0pt; margin-top:0pt; mso-position-horizontal:left; mso-position-vertical:top; mso-position-horizontal-relative:char; mso-position-vertical-relative:line;">
            <w10:wrap type="inline"/>
            <v:imagedata r:id="rId21" o:title=""/>
          </v:shape>
        </w:pict>
      </w:r>
    </w:p>
    <w:p/>
    <w:p>
      <w:pPr>
        <w:keepNext w:val="1"/>
        <w:spacing w:after="60"/>
      </w:pPr>
      <w:r>
        <w:rPr>
          <w:rFonts w:ascii="Georgia" w:hAnsi="Georgia" w:eastAsia="Georgia" w:cs="Georgia"/>
          <w:color w:val="26221C"/>
          <w:sz w:val="26"/>
          <w:szCs w:val="26"/>
        </w:rPr>
        <w:t xml:space="preserve">Korean</w:t>
      </w:r>
    </w:p>
    <w:p>
      <w:pPr>
        <w:jc w:val="center"/>
      </w:pPr>
      <w:r>
        <w:pict>
          <v:shape type="#_x0000_t75" stroked="f" style="width:379pt; height:266pt; margin-left:0pt; margin-top:0pt; mso-position-horizontal:left; mso-position-vertical:top; mso-position-horizontal-relative:char; mso-position-vertical-relative:line;">
            <w10:wrap type="inline"/>
            <v:imagedata r:id="rId22" o:title=""/>
          </v:shape>
        </w:pict>
      </w:r>
    </w:p>
    <w:p/>
    <w:p>
      <w:pPr>
        <w:keepNext w:val="1"/>
        <w:spacing w:after="60"/>
      </w:pPr>
      <w:r>
        <w:rPr>
          <w:rFonts w:ascii="Georgia" w:hAnsi="Georgia" w:eastAsia="Georgia" w:cs="Georgia"/>
          <w:color w:val="26221C"/>
          <w:sz w:val="26"/>
          <w:szCs w:val="26"/>
        </w:rPr>
        <w:t xml:space="preserve">Portuguese</w:t>
      </w:r>
    </w:p>
    <w:p>
      <w:pPr>
        <w:jc w:val="center"/>
      </w:pPr>
      <w:r>
        <w:pict>
          <v:shape type="#_x0000_t75" stroked="f" style="width:379pt; height:266pt; margin-left:0pt; margin-top:0pt; mso-position-horizontal:left; mso-position-vertical:top; mso-position-horizontal-relative:char; mso-position-vertical-relative:line;">
            <w10:wrap type="inline"/>
            <v:imagedata r:id="rId23" o:title=""/>
          </v:shape>
        </w:pict>
      </w:r>
    </w:p>
    <w:p/>
    <w:p>
      <w:pPr>
        <w:keepNext w:val="1"/>
        <w:spacing w:after="60"/>
      </w:pPr>
      <w:r>
        <w:rPr>
          <w:rFonts w:ascii="Georgia" w:hAnsi="Georgia" w:eastAsia="Georgia" w:cs="Georgia"/>
          <w:color w:val="26221C"/>
          <w:sz w:val="26"/>
          <w:szCs w:val="26"/>
        </w:rPr>
        <w:t xml:space="preserve">Spanish</w:t>
      </w:r>
    </w:p>
    <w:p>
      <w:pPr>
        <w:jc w:val="center"/>
      </w:pPr>
      <w:r>
        <w:pict>
          <v:shape type="#_x0000_t75" stroked="f" style="width:379pt; height:266pt; margin-left:0pt; margin-top:0pt; mso-position-horizontal:left; mso-position-vertical:top; mso-position-horizontal-relative:char; mso-position-vertical-relative:line;">
            <w10:wrap type="inline"/>
            <v:imagedata r:id="rId24" o:title=""/>
          </v:shape>
        </w:pict>
      </w:r>
    </w:p>
    <w:p/>
    <w:p>
      <w:pPr>
        <w:keepNext w:val="1"/>
        <w:spacing w:after="60"/>
      </w:pPr>
      <w:r>
        <w:rPr>
          <w:rFonts w:ascii="Georgia" w:hAnsi="Georgia" w:eastAsia="Georgia" w:cs="Georgia"/>
          <w:color w:val="26221C"/>
          <w:sz w:val="26"/>
          <w:szCs w:val="26"/>
        </w:rPr>
        <w:t xml:space="preserve">Dutch</w:t>
      </w:r>
    </w:p>
    <w:p>
      <w:pPr>
        <w:jc w:val="center"/>
      </w:pPr>
      <w:r>
        <w:pict>
          <v:shape type="#_x0000_t75" stroked="f" style="width:379pt; height:266pt; margin-left:0pt; margin-top:0pt; mso-position-horizontal:left; mso-position-vertical:top; mso-position-horizontal-relative:char; mso-position-vertical-relative:line;">
            <w10:wrap type="inline"/>
            <v:imagedata r:id="rId25" o:title=""/>
          </v:shape>
        </w:pict>
      </w:r>
    </w:p>
    <w:p/>
    <w:p>
      <w:r>
        <w:br w:type="page"/>
      </w:r>
    </w:p>
    <w:tbl>
      <w:tblGrid>
        <w:gridCol w:w="5000" w:type="dxa"/>
        <w:gridCol w:w="5000" w:type="dxa"/>
      </w:tblGrid>
      <w:tblPr>
        <w:tblStyle w:val="Plain"/>
      </w:tblPr>
      <w:tr>
        <w:trPr/>
        <w:tc>
          <w:tcPr>
            <w:tcW w:w="5000" w:type="dxa"/>
            <w:noWrap/>
          </w:tcPr>
          <w:p>
            <w:pPr>
              <w:spacing w:after="0"/>
            </w:pPr>
            <w:r>
              <w:rPr>
                <w:rFonts w:ascii="Georgia" w:hAnsi="Georgia" w:eastAsia="Georgia" w:cs="Georgia"/>
                <w:color w:val="26221C"/>
                <w:sz w:val="36"/>
                <w:szCs w:val="36"/>
              </w:rPr>
              <w:t xml:space="preserve">Clippings</w:t>
            </w:r>
          </w:p>
        </w:tc>
        <w:tc>
          <w:tcPr>
            <w:tcW w:w="5000" w:type="dxa"/>
            <w:noWrap/>
          </w:tcPr>
          <w:p>
            <w:pPr>
              <w:jc w:val="end"/>
              <w:spacing w:before="120" w:after="0"/>
            </w:pPr>
            <w:r>
              <w:rPr>
                <w:color w:val="665D50"/>
                <w:sz w:val="17"/>
                <w:szCs w:val="17"/>
              </w:rPr>
              <w:t xml:space="preserve">All 1000 clippings · sorted by media outlet · screenshots follow</w:t>
            </w:r>
          </w:p>
        </w:tc>
      </w:tr>
    </w:tbl>
    <w:p>
      <w:pPr>
        <w:spacing w:after="160"/>
        <w:pBdr>
          <w:bottom w:val="single" w:sz="12" w:color="D06A45"/>
        </w:pBdr>
      </w:pPr>
      <w:r>
        <w:rPr>
          <w:sz w:val="4"/>
          <w:szCs w:val="4"/>
        </w:rPr>
        <w:t xml:space="preserve"/>
      </w:r>
    </w:p>
    <w:tbl>
      <w:tblGrid>
        <w:gridCol w:w="500" w:type="dxa"/>
        <w:gridCol w:w="3000" w:type="dxa"/>
        <w:gridCol w:w="1800" w:type="dxa"/>
        <w:gridCol w:w="1200" w:type="dxa"/>
        <w:gridCol w:w="1900" w:type="dxa"/>
        <w:gridCol w:w="1600" w:type="dxa"/>
      </w:tblGrid>
      <w:tblPr>
        <w:tblStyle w:val="Grid"/>
      </w:tblPr>
      <w:tr>
        <w:trPr>
          <w:tblHeader w:val="1"/>
        </w:trPr>
        <w:tc>
          <w:tcPr>
            <w:tcW w:w="500" w:type="dxa"/>
            <w:vAlign w:val="center"/>
            <w:shd w:val="clear" w:fill="D06A45"/>
            <w:noWrap/>
          </w:tcPr>
          <w:p>
            <w:pPr>
              <w:jc w:val="end"/>
              <w:spacing w:after="0"/>
            </w:pPr>
            <w:r>
              <w:rPr>
                <w:color w:val="FFFFFF"/>
                <w:sz w:val="15"/>
                <w:szCs w:val="15"/>
                <w:b w:val="1"/>
                <w:bCs w:val="1"/>
              </w:rPr>
              <w:t xml:space="preserve">NO.</w:t>
            </w:r>
          </w:p>
        </w:tc>
        <w:tc>
          <w:tcPr>
            <w:tcW w:w="3000" w:type="dxa"/>
            <w:vAlign w:val="center"/>
            <w:shd w:val="clear" w:fill="D06A45"/>
            <w:noWrap/>
          </w:tcPr>
          <w:p>
            <w:pPr>
              <w:jc w:val="start"/>
              <w:spacing w:after="0"/>
            </w:pPr>
            <w:r>
              <w:rPr>
                <w:color w:val="FFFFFF"/>
                <w:sz w:val="15"/>
                <w:szCs w:val="15"/>
                <w:b w:val="1"/>
                <w:bCs w:val="1"/>
              </w:rPr>
              <w:t xml:space="preserve">MEDIA OUTLET</w:t>
            </w:r>
          </w:p>
        </w:tc>
        <w:tc>
          <w:tcPr>
            <w:tcW w:w="1800" w:type="dxa"/>
            <w:vAlign w:val="center"/>
            <w:shd w:val="clear" w:fill="D06A45"/>
            <w:noWrap/>
          </w:tcPr>
          <w:p>
            <w:pPr>
              <w:jc w:val="start"/>
              <w:spacing w:after="0"/>
            </w:pPr>
            <w:r>
              <w:rPr>
                <w:color w:val="FFFFFF"/>
                <w:sz w:val="15"/>
                <w:szCs w:val="15"/>
                <w:b w:val="1"/>
                <w:bCs w:val="1"/>
              </w:rPr>
              <w:t xml:space="preserve">COUNTRY</w:t>
            </w:r>
          </w:p>
        </w:tc>
        <w:tc>
          <w:tcPr>
            <w:tcW w:w="1200" w:type="dxa"/>
            <w:vAlign w:val="center"/>
            <w:shd w:val="clear" w:fill="D06A45"/>
            <w:noWrap/>
          </w:tcPr>
          <w:p>
            <w:pPr>
              <w:jc w:val="start"/>
              <w:spacing w:after="0"/>
            </w:pPr>
            <w:r>
              <w:rPr>
                <w:color w:val="FFFFFF"/>
                <w:sz w:val="15"/>
                <w:szCs w:val="15"/>
                <w:b w:val="1"/>
                <w:bCs w:val="1"/>
              </w:rPr>
              <w:t xml:space="preserve">LANGUAGE</w:t>
            </w:r>
          </w:p>
        </w:tc>
        <w:tc>
          <w:tcPr>
            <w:tcW w:w="1900" w:type="dxa"/>
            <w:vAlign w:val="center"/>
            <w:shd w:val="clear" w:fill="D06A45"/>
            <w:noWrap/>
          </w:tcPr>
          <w:p>
            <w:pPr>
              <w:jc w:val="start"/>
              <w:spacing w:after="0"/>
            </w:pPr>
            <w:r>
              <w:rPr>
                <w:color w:val="FFFFFF"/>
                <w:sz w:val="15"/>
                <w:szCs w:val="15"/>
                <w:b w:val="1"/>
                <w:bCs w:val="1"/>
              </w:rPr>
              <w:t xml:space="preserve">MEDIA TYPE</w:t>
            </w:r>
          </w:p>
        </w:tc>
        <w:tc>
          <w:tcPr>
            <w:tcW w:w="1600" w:type="dxa"/>
            <w:vAlign w:val="center"/>
            <w:shd w:val="clear" w:fill="D06A45"/>
            <w:noWrap/>
          </w:tcPr>
          <w:p>
            <w:pPr>
              <w:jc w:val="start"/>
              <w:spacing w:after="0"/>
            </w:pPr>
            <w:r>
              <w:rPr>
                <w:color w:val="FFFFFF"/>
                <w:sz w:val="15"/>
                <w:szCs w:val="15"/>
                <w:b w:val="1"/>
                <w:bCs w:val="1"/>
              </w:rPr>
              <w:t xml:space="preserve">LINK</w:t>
            </w:r>
          </w:p>
        </w:tc>
      </w:tr>
      <w:tr>
        <w:trPr>
          <w:cantSplit w:val="1"/>
        </w:trPr>
        <w:tc>
          <w:tcPr>
            <w:tcW w:w="500" w:type="dxa"/>
            <w:vAlign w:val="center"/>
            <w:shd w:val="clear" w:fill="FFFFFF"/>
            <w:noWrap/>
          </w:tcPr>
          <w:p>
            <w:pPr>
              <w:jc w:val="end"/>
              <w:spacing w:after="0"/>
            </w:pPr>
            <w:r>
              <w:rPr>
                <w:color w:val="26221C"/>
                <w:sz w:val="17"/>
                <w:szCs w:val="17"/>
              </w:rPr>
              <w:t xml:space="preserve">1</w:t>
            </w:r>
          </w:p>
        </w:tc>
        <w:tc>
          <w:tcPr>
            <w:tcW w:w="3000" w:type="dxa"/>
            <w:vAlign w:val="center"/>
            <w:shd w:val="clear" w:fill="FFFFFF"/>
            <w:noWrap/>
          </w:tcPr>
          <w:p>
            <w:pPr>
              <w:jc w:val="start"/>
              <w:spacing w:after="0"/>
            </w:pPr>
            <w:r>
              <w:rPr>
                <w:color w:val="26221C"/>
                <w:sz w:val="17"/>
                <w:szCs w:val="17"/>
              </w:rPr>
              <w:t xml:space="preserve">Al Amberline Express</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w:t>
            </w:r>
          </w:p>
        </w:tc>
        <w:tc>
          <w:tcPr>
            <w:tcW w:w="3000" w:type="dxa"/>
            <w:vAlign w:val="center"/>
            <w:shd w:val="clear" w:fill="F7F3EC"/>
            <w:noWrap/>
          </w:tcPr>
          <w:p>
            <w:pPr>
              <w:jc w:val="start"/>
              <w:spacing w:after="0"/>
            </w:pPr>
            <w:r>
              <w:rPr>
                <w:color w:val="26221C"/>
                <w:sz w:val="17"/>
                <w:szCs w:val="17"/>
              </w:rPr>
              <w:t xml:space="preserve">Al Ashgrove Journal</w:t>
            </w:r>
          </w:p>
        </w:tc>
        <w:tc>
          <w:tcPr>
            <w:tcW w:w="1800" w:type="dxa"/>
            <w:vAlign w:val="center"/>
            <w:shd w:val="clear" w:fill="F7F3EC"/>
            <w:noWrap/>
          </w:tcPr>
          <w:p>
            <w:pPr>
              <w:jc w:val="start"/>
              <w:spacing w:after="0"/>
            </w:pPr>
            <w:r>
              <w:rPr>
                <w:color w:val="26221C"/>
                <w:sz w:val="17"/>
                <w:szCs w:val="17"/>
              </w:rPr>
              <w:t xml:space="preserve">Saudi Arabia</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w:t>
            </w:r>
          </w:p>
        </w:tc>
        <w:tc>
          <w:tcPr>
            <w:tcW w:w="3000" w:type="dxa"/>
            <w:vAlign w:val="center"/>
            <w:shd w:val="clear" w:fill="FFFFFF"/>
            <w:noWrap/>
          </w:tcPr>
          <w:p>
            <w:pPr>
              <w:jc w:val="start"/>
              <w:spacing w:after="0"/>
            </w:pPr>
            <w:r>
              <w:rPr>
                <w:color w:val="26221C"/>
                <w:sz w:val="17"/>
                <w:szCs w:val="17"/>
              </w:rPr>
              <w:t xml:space="preserve">Al Bellmont Post</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w:t>
            </w:r>
          </w:p>
        </w:tc>
        <w:tc>
          <w:tcPr>
            <w:tcW w:w="3000" w:type="dxa"/>
            <w:vAlign w:val="center"/>
            <w:shd w:val="clear" w:fill="F7F3EC"/>
            <w:noWrap/>
          </w:tcPr>
          <w:p>
            <w:pPr>
              <w:jc w:val="start"/>
              <w:spacing w:after="0"/>
            </w:pPr>
            <w:r>
              <w:rPr>
                <w:color w:val="26221C"/>
                <w:sz w:val="17"/>
                <w:szCs w:val="17"/>
              </w:rPr>
              <w:t xml:space="preserve">Al Bluecrest Courier</w:t>
            </w:r>
          </w:p>
        </w:tc>
        <w:tc>
          <w:tcPr>
            <w:tcW w:w="1800" w:type="dxa"/>
            <w:vAlign w:val="center"/>
            <w:shd w:val="clear" w:fill="F7F3EC"/>
            <w:noWrap/>
          </w:tcPr>
          <w:p>
            <w:pPr>
              <w:jc w:val="start"/>
              <w:spacing w:after="0"/>
            </w:pPr>
            <w:r>
              <w:rPr>
                <w:color w:val="26221C"/>
                <w:sz w:val="17"/>
                <w:szCs w:val="17"/>
              </w:rPr>
              <w:t xml:space="preserve">Egypt</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w:t>
            </w:r>
          </w:p>
        </w:tc>
        <w:tc>
          <w:tcPr>
            <w:tcW w:w="3000" w:type="dxa"/>
            <w:vAlign w:val="center"/>
            <w:shd w:val="clear" w:fill="FFFFFF"/>
            <w:noWrap/>
          </w:tcPr>
          <w:p>
            <w:pPr>
              <w:jc w:val="start"/>
              <w:spacing w:after="0"/>
            </w:pPr>
            <w:r>
              <w:rPr>
                <w:color w:val="26221C"/>
                <w:sz w:val="17"/>
                <w:szCs w:val="17"/>
              </w:rPr>
              <w:t xml:space="preserve">Al Brightwater Report</w:t>
            </w:r>
          </w:p>
        </w:tc>
        <w:tc>
          <w:tcPr>
            <w:tcW w:w="1800" w:type="dxa"/>
            <w:vAlign w:val="center"/>
            <w:shd w:val="clear" w:fill="FFFFFF"/>
            <w:noWrap/>
          </w:tcPr>
          <w:p>
            <w:pPr>
              <w:jc w:val="start"/>
              <w:spacing w:after="0"/>
            </w:pPr>
            <w:r>
              <w:rPr>
                <w:color w:val="26221C"/>
                <w:sz w:val="17"/>
                <w:szCs w:val="17"/>
              </w:rPr>
              <w:t xml:space="preserve">Kuwait</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w:t>
            </w:r>
          </w:p>
        </w:tc>
        <w:tc>
          <w:tcPr>
            <w:tcW w:w="3000" w:type="dxa"/>
            <w:vAlign w:val="center"/>
            <w:shd w:val="clear" w:fill="F7F3EC"/>
            <w:noWrap/>
          </w:tcPr>
          <w:p>
            <w:pPr>
              <w:jc w:val="start"/>
              <w:spacing w:after="0"/>
            </w:pPr>
            <w:r>
              <w:rPr>
                <w:color w:val="26221C"/>
                <w:sz w:val="17"/>
                <w:szCs w:val="17"/>
              </w:rPr>
              <w:t xml:space="preserve">Al Copperfield Signal</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w:t>
            </w:r>
          </w:p>
        </w:tc>
        <w:tc>
          <w:tcPr>
            <w:tcW w:w="3000" w:type="dxa"/>
            <w:vAlign w:val="center"/>
            <w:shd w:val="clear" w:fill="FFFFFF"/>
            <w:noWrap/>
          </w:tcPr>
          <w:p>
            <w:pPr>
              <w:jc w:val="start"/>
              <w:spacing w:after="0"/>
            </w:pPr>
            <w:r>
              <w:rPr>
                <w:color w:val="26221C"/>
                <w:sz w:val="17"/>
                <w:szCs w:val="17"/>
              </w:rPr>
              <w:t xml:space="preserve">Al Driftwood Gazette</w:t>
            </w:r>
          </w:p>
        </w:tc>
        <w:tc>
          <w:tcPr>
            <w:tcW w:w="1800" w:type="dxa"/>
            <w:vAlign w:val="center"/>
            <w:shd w:val="clear" w:fill="FFFFFF"/>
            <w:noWrap/>
          </w:tcPr>
          <w:p>
            <w:pPr>
              <w:jc w:val="start"/>
              <w:spacing w:after="0"/>
            </w:pPr>
            <w:r>
              <w:rPr>
                <w:color w:val="26221C"/>
                <w:sz w:val="17"/>
                <w:szCs w:val="17"/>
              </w:rPr>
              <w:t xml:space="preserve">Bahrain</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w:t>
            </w:r>
          </w:p>
        </w:tc>
        <w:tc>
          <w:tcPr>
            <w:tcW w:w="3000" w:type="dxa"/>
            <w:vAlign w:val="center"/>
            <w:shd w:val="clear" w:fill="F7F3EC"/>
            <w:noWrap/>
          </w:tcPr>
          <w:p>
            <w:pPr>
              <w:jc w:val="start"/>
              <w:spacing w:after="0"/>
            </w:pPr>
            <w:r>
              <w:rPr>
                <w:color w:val="26221C"/>
                <w:sz w:val="17"/>
                <w:szCs w:val="17"/>
              </w:rPr>
              <w:t xml:space="preserve">Al Duneview Insider</w:t>
            </w:r>
          </w:p>
        </w:tc>
        <w:tc>
          <w:tcPr>
            <w:tcW w:w="1800" w:type="dxa"/>
            <w:vAlign w:val="center"/>
            <w:shd w:val="clear" w:fill="F7F3EC"/>
            <w:noWrap/>
          </w:tcPr>
          <w:p>
            <w:pPr>
              <w:jc w:val="start"/>
              <w:spacing w:after="0"/>
            </w:pPr>
            <w:r>
              <w:rPr>
                <w:color w:val="26221C"/>
                <w:sz w:val="17"/>
                <w:szCs w:val="17"/>
              </w:rPr>
              <w:t xml:space="preserve">Saudi Arabia</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w:t>
            </w:r>
          </w:p>
        </w:tc>
        <w:tc>
          <w:tcPr>
            <w:tcW w:w="3000" w:type="dxa"/>
            <w:vAlign w:val="center"/>
            <w:shd w:val="clear" w:fill="FFFFFF"/>
            <w:noWrap/>
          </w:tcPr>
          <w:p>
            <w:pPr>
              <w:jc w:val="start"/>
              <w:spacing w:after="0"/>
            </w:pPr>
            <w:r>
              <w:rPr>
                <w:color w:val="26221C"/>
                <w:sz w:val="17"/>
                <w:szCs w:val="17"/>
              </w:rPr>
              <w:t xml:space="preserve">Al Elmstead Gazette</w:t>
            </w:r>
          </w:p>
        </w:tc>
        <w:tc>
          <w:tcPr>
            <w:tcW w:w="1800" w:type="dxa"/>
            <w:vAlign w:val="center"/>
            <w:shd w:val="clear" w:fill="FFFFFF"/>
            <w:noWrap/>
          </w:tcPr>
          <w:p>
            <w:pPr>
              <w:jc w:val="start"/>
              <w:spacing w:after="0"/>
            </w:pPr>
            <w:r>
              <w:rPr>
                <w:color w:val="26221C"/>
                <w:sz w:val="17"/>
                <w:szCs w:val="17"/>
              </w:rPr>
              <w:t xml:space="preserve">Saudi Arabia</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w:t>
            </w:r>
          </w:p>
        </w:tc>
        <w:tc>
          <w:tcPr>
            <w:tcW w:w="3000" w:type="dxa"/>
            <w:vAlign w:val="center"/>
            <w:shd w:val="clear" w:fill="F7F3EC"/>
            <w:noWrap/>
          </w:tcPr>
          <w:p>
            <w:pPr>
              <w:jc w:val="start"/>
              <w:spacing w:after="0"/>
            </w:pPr>
            <w:r>
              <w:rPr>
                <w:color w:val="26221C"/>
                <w:sz w:val="17"/>
                <w:szCs w:val="17"/>
              </w:rPr>
              <w:t xml:space="preserve">Al Fairhaven Review</w:t>
            </w:r>
          </w:p>
        </w:tc>
        <w:tc>
          <w:tcPr>
            <w:tcW w:w="1800" w:type="dxa"/>
            <w:vAlign w:val="center"/>
            <w:shd w:val="clear" w:fill="F7F3EC"/>
            <w:noWrap/>
          </w:tcPr>
          <w:p>
            <w:pPr>
              <w:jc w:val="start"/>
              <w:spacing w:after="0"/>
            </w:pPr>
            <w:r>
              <w:rPr>
                <w:color w:val="26221C"/>
                <w:sz w:val="17"/>
                <w:szCs w:val="17"/>
              </w:rPr>
              <w:t xml:space="preserve">Qatar</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3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w:t>
            </w:r>
          </w:p>
        </w:tc>
        <w:tc>
          <w:tcPr>
            <w:tcW w:w="3000" w:type="dxa"/>
            <w:vAlign w:val="center"/>
            <w:shd w:val="clear" w:fill="FFFFFF"/>
            <w:noWrap/>
          </w:tcPr>
          <w:p>
            <w:pPr>
              <w:jc w:val="start"/>
              <w:spacing w:after="0"/>
            </w:pPr>
            <w:r>
              <w:rPr>
                <w:color w:val="26221C"/>
                <w:sz w:val="17"/>
                <w:szCs w:val="17"/>
              </w:rPr>
              <w:t xml:space="preserve">Al Falconridge Report</w:t>
            </w:r>
          </w:p>
        </w:tc>
        <w:tc>
          <w:tcPr>
            <w:tcW w:w="1800" w:type="dxa"/>
            <w:vAlign w:val="center"/>
            <w:shd w:val="clear" w:fill="FFFFFF"/>
            <w:noWrap/>
          </w:tcPr>
          <w:p>
            <w:pPr>
              <w:jc w:val="start"/>
              <w:spacing w:after="0"/>
            </w:pPr>
            <w:r>
              <w:rPr>
                <w:color w:val="26221C"/>
                <w:sz w:val="17"/>
                <w:szCs w:val="17"/>
              </w:rPr>
              <w:t xml:space="preserve">Qatar</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12</w:t>
            </w:r>
          </w:p>
        </w:tc>
        <w:tc>
          <w:tcPr>
            <w:tcW w:w="3000" w:type="dxa"/>
            <w:vAlign w:val="center"/>
            <w:shd w:val="clear" w:fill="F7F3EC"/>
            <w:noWrap/>
          </w:tcPr>
          <w:p>
            <w:pPr>
              <w:jc w:val="start"/>
              <w:spacing w:after="0"/>
            </w:pPr>
            <w:r>
              <w:rPr>
                <w:color w:val="26221C"/>
                <w:sz w:val="17"/>
                <w:szCs w:val="17"/>
              </w:rPr>
              <w:t xml:space="preserve">Al Falconridge Times</w:t>
            </w:r>
          </w:p>
        </w:tc>
        <w:tc>
          <w:tcPr>
            <w:tcW w:w="1800" w:type="dxa"/>
            <w:vAlign w:val="center"/>
            <w:shd w:val="clear" w:fill="F7F3EC"/>
            <w:noWrap/>
          </w:tcPr>
          <w:p>
            <w:pPr>
              <w:jc w:val="start"/>
              <w:spacing w:after="0"/>
            </w:pPr>
            <w:r>
              <w:rPr>
                <w:color w:val="26221C"/>
                <w:sz w:val="17"/>
                <w:szCs w:val="17"/>
              </w:rPr>
              <w:t xml:space="preserve">Saudi Arabia</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13</w:t>
            </w:r>
          </w:p>
        </w:tc>
        <w:tc>
          <w:tcPr>
            <w:tcW w:w="3000" w:type="dxa"/>
            <w:vAlign w:val="center"/>
            <w:shd w:val="clear" w:fill="FFFFFF"/>
            <w:noWrap/>
          </w:tcPr>
          <w:p>
            <w:pPr>
              <w:jc w:val="start"/>
              <w:spacing w:after="0"/>
            </w:pPr>
            <w:r>
              <w:rPr>
                <w:color w:val="26221C"/>
                <w:sz w:val="17"/>
                <w:szCs w:val="17"/>
              </w:rPr>
              <w:t xml:space="preserve">Al Falconridge Times</w:t>
            </w:r>
          </w:p>
        </w:tc>
        <w:tc>
          <w:tcPr>
            <w:tcW w:w="1800" w:type="dxa"/>
            <w:vAlign w:val="center"/>
            <w:shd w:val="clear" w:fill="FFFFFF"/>
            <w:noWrap/>
          </w:tcPr>
          <w:p>
            <w:pPr>
              <w:jc w:val="start"/>
              <w:spacing w:after="0"/>
            </w:pPr>
            <w:r>
              <w:rPr>
                <w:color w:val="26221C"/>
                <w:sz w:val="17"/>
                <w:szCs w:val="17"/>
              </w:rPr>
              <w:t xml:space="preserve">Saudi Arabia</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14</w:t>
            </w:r>
          </w:p>
        </w:tc>
        <w:tc>
          <w:tcPr>
            <w:tcW w:w="3000" w:type="dxa"/>
            <w:vAlign w:val="center"/>
            <w:shd w:val="clear" w:fill="F7F3EC"/>
            <w:noWrap/>
          </w:tcPr>
          <w:p>
            <w:pPr>
              <w:jc w:val="start"/>
              <w:spacing w:after="0"/>
            </w:pPr>
            <w:r>
              <w:rPr>
                <w:color w:val="26221C"/>
                <w:sz w:val="17"/>
                <w:szCs w:val="17"/>
              </w:rPr>
              <w:t xml:space="preserve">Al Halden Record</w:t>
            </w:r>
          </w:p>
        </w:tc>
        <w:tc>
          <w:tcPr>
            <w:tcW w:w="1800" w:type="dxa"/>
            <w:vAlign w:val="center"/>
            <w:shd w:val="clear" w:fill="F7F3EC"/>
            <w:noWrap/>
          </w:tcPr>
          <w:p>
            <w:pPr>
              <w:jc w:val="start"/>
              <w:spacing w:after="0"/>
            </w:pPr>
            <w:r>
              <w:rPr>
                <w:color w:val="26221C"/>
                <w:sz w:val="17"/>
                <w:szCs w:val="17"/>
              </w:rPr>
              <w:t xml:space="preserve">Saudi Arabia</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15</w:t>
            </w:r>
          </w:p>
        </w:tc>
        <w:tc>
          <w:tcPr>
            <w:tcW w:w="3000" w:type="dxa"/>
            <w:vAlign w:val="center"/>
            <w:shd w:val="clear" w:fill="FFFFFF"/>
            <w:noWrap/>
          </w:tcPr>
          <w:p>
            <w:pPr>
              <w:jc w:val="start"/>
              <w:spacing w:after="0"/>
            </w:pPr>
            <w:r>
              <w:rPr>
                <w:color w:val="26221C"/>
                <w:sz w:val="17"/>
                <w:szCs w:val="17"/>
              </w:rPr>
              <w:t xml:space="preserve">Al Halden Signal</w:t>
            </w:r>
          </w:p>
        </w:tc>
        <w:tc>
          <w:tcPr>
            <w:tcW w:w="1800" w:type="dxa"/>
            <w:vAlign w:val="center"/>
            <w:shd w:val="clear" w:fill="FFFFFF"/>
            <w:noWrap/>
          </w:tcPr>
          <w:p>
            <w:pPr>
              <w:jc w:val="start"/>
              <w:spacing w:after="0"/>
            </w:pPr>
            <w:r>
              <w:rPr>
                <w:color w:val="26221C"/>
                <w:sz w:val="17"/>
                <w:szCs w:val="17"/>
              </w:rPr>
              <w:t xml:space="preserve">Lebanon</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16</w:t>
            </w:r>
          </w:p>
        </w:tc>
        <w:tc>
          <w:tcPr>
            <w:tcW w:w="3000" w:type="dxa"/>
            <w:vAlign w:val="center"/>
            <w:shd w:val="clear" w:fill="F7F3EC"/>
            <w:noWrap/>
          </w:tcPr>
          <w:p>
            <w:pPr>
              <w:jc w:val="start"/>
              <w:spacing w:after="0"/>
            </w:pPr>
            <w:r>
              <w:rPr>
                <w:color w:val="26221C"/>
                <w:sz w:val="17"/>
                <w:szCs w:val="17"/>
              </w:rPr>
              <w:t xml:space="preserve">Al Juniper Chronicle</w:t>
            </w:r>
          </w:p>
        </w:tc>
        <w:tc>
          <w:tcPr>
            <w:tcW w:w="1800" w:type="dxa"/>
            <w:vAlign w:val="center"/>
            <w:shd w:val="clear" w:fill="F7F3EC"/>
            <w:noWrap/>
          </w:tcPr>
          <w:p>
            <w:pPr>
              <w:jc w:val="start"/>
              <w:spacing w:after="0"/>
            </w:pPr>
            <w:r>
              <w:rPr>
                <w:color w:val="26221C"/>
                <w:sz w:val="17"/>
                <w:szCs w:val="17"/>
              </w:rPr>
              <w:t xml:space="preserve">Egypt</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17</w:t>
            </w:r>
          </w:p>
        </w:tc>
        <w:tc>
          <w:tcPr>
            <w:tcW w:w="3000" w:type="dxa"/>
            <w:vAlign w:val="center"/>
            <w:shd w:val="clear" w:fill="FFFFFF"/>
            <w:noWrap/>
          </w:tcPr>
          <w:p>
            <w:pPr>
              <w:jc w:val="start"/>
              <w:spacing w:after="0"/>
            </w:pPr>
            <w:r>
              <w:rPr>
                <w:color w:val="26221C"/>
                <w:sz w:val="17"/>
                <w:szCs w:val="17"/>
              </w:rPr>
              <w:t xml:space="preserve">Al Juniper Ledger</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18</w:t>
            </w:r>
          </w:p>
        </w:tc>
        <w:tc>
          <w:tcPr>
            <w:tcW w:w="3000" w:type="dxa"/>
            <w:vAlign w:val="center"/>
            <w:shd w:val="clear" w:fill="F7F3EC"/>
            <w:noWrap/>
          </w:tcPr>
          <w:p>
            <w:pPr>
              <w:jc w:val="start"/>
              <w:spacing w:after="0"/>
            </w:pPr>
            <w:r>
              <w:rPr>
                <w:color w:val="26221C"/>
                <w:sz w:val="17"/>
                <w:szCs w:val="17"/>
              </w:rPr>
              <w:t xml:space="preserve">Al Kestrel Report</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19</w:t>
            </w:r>
          </w:p>
        </w:tc>
        <w:tc>
          <w:tcPr>
            <w:tcW w:w="3000" w:type="dxa"/>
            <w:vAlign w:val="center"/>
            <w:shd w:val="clear" w:fill="FFFFFF"/>
            <w:noWrap/>
          </w:tcPr>
          <w:p>
            <w:pPr>
              <w:jc w:val="start"/>
              <w:spacing w:after="0"/>
            </w:pPr>
            <w:r>
              <w:rPr>
                <w:color w:val="26221C"/>
                <w:sz w:val="17"/>
                <w:szCs w:val="17"/>
              </w:rPr>
              <w:t xml:space="preserve">Al Kestrel Sentinel</w:t>
            </w:r>
          </w:p>
        </w:tc>
        <w:tc>
          <w:tcPr>
            <w:tcW w:w="1800" w:type="dxa"/>
            <w:vAlign w:val="center"/>
            <w:shd w:val="clear" w:fill="FFFFFF"/>
            <w:noWrap/>
          </w:tcPr>
          <w:p>
            <w:pPr>
              <w:jc w:val="start"/>
              <w:spacing w:after="0"/>
            </w:pPr>
            <w:r>
              <w:rPr>
                <w:color w:val="26221C"/>
                <w:sz w:val="17"/>
                <w:szCs w:val="17"/>
              </w:rPr>
              <w:t xml:space="preserve">Egypt</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20</w:t>
            </w:r>
          </w:p>
        </w:tc>
        <w:tc>
          <w:tcPr>
            <w:tcW w:w="3000" w:type="dxa"/>
            <w:vAlign w:val="center"/>
            <w:shd w:val="clear" w:fill="F7F3EC"/>
            <w:noWrap/>
          </w:tcPr>
          <w:p>
            <w:pPr>
              <w:jc w:val="start"/>
              <w:spacing w:after="0"/>
            </w:pPr>
            <w:r>
              <w:rPr>
                <w:color w:val="26221C"/>
                <w:sz w:val="17"/>
                <w:szCs w:val="17"/>
              </w:rPr>
              <w:t xml:space="preserve">Al Kestrel Sentinel</w:t>
            </w:r>
          </w:p>
        </w:tc>
        <w:tc>
          <w:tcPr>
            <w:tcW w:w="1800" w:type="dxa"/>
            <w:vAlign w:val="center"/>
            <w:shd w:val="clear" w:fill="F7F3EC"/>
            <w:noWrap/>
          </w:tcPr>
          <w:p>
            <w:pPr>
              <w:jc w:val="start"/>
              <w:spacing w:after="0"/>
            </w:pPr>
            <w:r>
              <w:rPr>
                <w:color w:val="26221C"/>
                <w:sz w:val="17"/>
                <w:szCs w:val="17"/>
              </w:rPr>
              <w:t xml:space="preserve">Egypt</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21</w:t>
            </w:r>
          </w:p>
        </w:tc>
        <w:tc>
          <w:tcPr>
            <w:tcW w:w="3000" w:type="dxa"/>
            <w:vAlign w:val="center"/>
            <w:shd w:val="clear" w:fill="FFFFFF"/>
            <w:noWrap/>
          </w:tcPr>
          <w:p>
            <w:pPr>
              <w:jc w:val="start"/>
              <w:spacing w:after="0"/>
            </w:pPr>
            <w:r>
              <w:rPr>
                <w:color w:val="26221C"/>
                <w:sz w:val="17"/>
                <w:szCs w:val="17"/>
              </w:rPr>
              <w:t xml:space="preserve">Al Lakehurst Gazette</w:t>
            </w:r>
          </w:p>
        </w:tc>
        <w:tc>
          <w:tcPr>
            <w:tcW w:w="1800" w:type="dxa"/>
            <w:vAlign w:val="center"/>
            <w:shd w:val="clear" w:fill="FFFFFF"/>
            <w:noWrap/>
          </w:tcPr>
          <w:p>
            <w:pPr>
              <w:jc w:val="start"/>
              <w:spacing w:after="0"/>
            </w:pPr>
            <w:r>
              <w:rPr>
                <w:color w:val="26221C"/>
                <w:sz w:val="17"/>
                <w:szCs w:val="17"/>
              </w:rPr>
              <w:t xml:space="preserve">Saudi Arabia</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22</w:t>
            </w:r>
          </w:p>
        </w:tc>
        <w:tc>
          <w:tcPr>
            <w:tcW w:w="3000" w:type="dxa"/>
            <w:vAlign w:val="center"/>
            <w:shd w:val="clear" w:fill="F7F3EC"/>
            <w:noWrap/>
          </w:tcPr>
          <w:p>
            <w:pPr>
              <w:jc w:val="start"/>
              <w:spacing w:after="0"/>
            </w:pPr>
            <w:r>
              <w:rPr>
                <w:color w:val="26221C"/>
                <w:sz w:val="17"/>
                <w:szCs w:val="17"/>
              </w:rPr>
              <w:t xml:space="preserve">Al Lumen Post</w:t>
            </w:r>
          </w:p>
        </w:tc>
        <w:tc>
          <w:tcPr>
            <w:tcW w:w="1800" w:type="dxa"/>
            <w:vAlign w:val="center"/>
            <w:shd w:val="clear" w:fill="F7F3EC"/>
            <w:noWrap/>
          </w:tcPr>
          <w:p>
            <w:pPr>
              <w:jc w:val="start"/>
              <w:spacing w:after="0"/>
            </w:pPr>
            <w:r>
              <w:rPr>
                <w:color w:val="26221C"/>
                <w:sz w:val="17"/>
                <w:szCs w:val="17"/>
              </w:rPr>
              <w:t xml:space="preserve">Egypt</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23</w:t>
            </w:r>
          </w:p>
        </w:tc>
        <w:tc>
          <w:tcPr>
            <w:tcW w:w="3000" w:type="dxa"/>
            <w:vAlign w:val="center"/>
            <w:shd w:val="clear" w:fill="FFFFFF"/>
            <w:noWrap/>
          </w:tcPr>
          <w:p>
            <w:pPr>
              <w:jc w:val="start"/>
              <w:spacing w:after="0"/>
            </w:pPr>
            <w:r>
              <w:rPr>
                <w:color w:val="26221C"/>
                <w:sz w:val="17"/>
                <w:szCs w:val="17"/>
              </w:rPr>
              <w:t xml:space="preserve">Al Oakhurst Times</w:t>
            </w:r>
          </w:p>
        </w:tc>
        <w:tc>
          <w:tcPr>
            <w:tcW w:w="1800" w:type="dxa"/>
            <w:vAlign w:val="center"/>
            <w:shd w:val="clear" w:fill="FFFFFF"/>
            <w:noWrap/>
          </w:tcPr>
          <w:p>
            <w:pPr>
              <w:jc w:val="start"/>
              <w:spacing w:after="0"/>
            </w:pPr>
            <w:r>
              <w:rPr>
                <w:color w:val="26221C"/>
                <w:sz w:val="17"/>
                <w:szCs w:val="17"/>
              </w:rPr>
              <w:t xml:space="preserve">Jordan</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4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24</w:t>
            </w:r>
          </w:p>
        </w:tc>
        <w:tc>
          <w:tcPr>
            <w:tcW w:w="3000" w:type="dxa"/>
            <w:vAlign w:val="center"/>
            <w:shd w:val="clear" w:fill="F7F3EC"/>
            <w:noWrap/>
          </w:tcPr>
          <w:p>
            <w:pPr>
              <w:jc w:val="start"/>
              <w:spacing w:after="0"/>
            </w:pPr>
            <w:r>
              <w:rPr>
                <w:color w:val="26221C"/>
                <w:sz w:val="17"/>
                <w:szCs w:val="17"/>
              </w:rPr>
              <w:t xml:space="preserve">Al Pinecrest Ledger</w:t>
            </w:r>
          </w:p>
        </w:tc>
        <w:tc>
          <w:tcPr>
            <w:tcW w:w="1800" w:type="dxa"/>
            <w:vAlign w:val="center"/>
            <w:shd w:val="clear" w:fill="F7F3EC"/>
            <w:noWrap/>
          </w:tcPr>
          <w:p>
            <w:pPr>
              <w:jc w:val="start"/>
              <w:spacing w:after="0"/>
            </w:pPr>
            <w:r>
              <w:rPr>
                <w:color w:val="26221C"/>
                <w:sz w:val="17"/>
                <w:szCs w:val="17"/>
              </w:rPr>
              <w:t xml:space="preserve">Morocco</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25</w:t>
            </w:r>
          </w:p>
        </w:tc>
        <w:tc>
          <w:tcPr>
            <w:tcW w:w="3000" w:type="dxa"/>
            <w:vAlign w:val="center"/>
            <w:shd w:val="clear" w:fill="FFFFFF"/>
            <w:noWrap/>
          </w:tcPr>
          <w:p>
            <w:pPr>
              <w:jc w:val="start"/>
              <w:spacing w:after="0"/>
            </w:pPr>
            <w:r>
              <w:rPr>
                <w:color w:val="26221C"/>
                <w:sz w:val="17"/>
                <w:szCs w:val="17"/>
              </w:rPr>
              <w:t xml:space="preserve">Al Upland Review</w:t>
            </w:r>
          </w:p>
        </w:tc>
        <w:tc>
          <w:tcPr>
            <w:tcW w:w="1800" w:type="dxa"/>
            <w:vAlign w:val="center"/>
            <w:shd w:val="clear" w:fill="FFFFFF"/>
            <w:noWrap/>
          </w:tcPr>
          <w:p>
            <w:pPr>
              <w:jc w:val="start"/>
              <w:spacing w:after="0"/>
            </w:pPr>
            <w:r>
              <w:rPr>
                <w:color w:val="26221C"/>
                <w:sz w:val="17"/>
                <w:szCs w:val="17"/>
              </w:rPr>
              <w:t xml:space="preserve">Bahrain</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26</w:t>
            </w:r>
          </w:p>
        </w:tc>
        <w:tc>
          <w:tcPr>
            <w:tcW w:w="3000" w:type="dxa"/>
            <w:vAlign w:val="center"/>
            <w:shd w:val="clear" w:fill="F7F3EC"/>
            <w:noWrap/>
          </w:tcPr>
          <w:p>
            <w:pPr>
              <w:jc w:val="start"/>
              <w:spacing w:after="0"/>
            </w:pPr>
            <w:r>
              <w:rPr>
                <w:color w:val="26221C"/>
                <w:sz w:val="17"/>
                <w:szCs w:val="17"/>
              </w:rPr>
              <w:t xml:space="preserve">Al Upland Today</w:t>
            </w:r>
          </w:p>
        </w:tc>
        <w:tc>
          <w:tcPr>
            <w:tcW w:w="1800" w:type="dxa"/>
            <w:vAlign w:val="center"/>
            <w:shd w:val="clear" w:fill="F7F3EC"/>
            <w:noWrap/>
          </w:tcPr>
          <w:p>
            <w:pPr>
              <w:jc w:val="start"/>
              <w:spacing w:after="0"/>
            </w:pPr>
            <w:r>
              <w:rPr>
                <w:color w:val="26221C"/>
                <w:sz w:val="17"/>
                <w:szCs w:val="17"/>
              </w:rPr>
              <w:t xml:space="preserve">Saudi Arabia</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27</w:t>
            </w:r>
          </w:p>
        </w:tc>
        <w:tc>
          <w:tcPr>
            <w:tcW w:w="3000" w:type="dxa"/>
            <w:vAlign w:val="center"/>
            <w:shd w:val="clear" w:fill="FFFFFF"/>
            <w:noWrap/>
          </w:tcPr>
          <w:p>
            <w:pPr>
              <w:jc w:val="start"/>
              <w:spacing w:after="0"/>
            </w:pPr>
            <w:r>
              <w:rPr>
                <w:color w:val="26221C"/>
                <w:sz w:val="17"/>
                <w:szCs w:val="17"/>
              </w:rPr>
              <w:t xml:space="preserve">Al Valewood Gazette</w:t>
            </w:r>
          </w:p>
        </w:tc>
        <w:tc>
          <w:tcPr>
            <w:tcW w:w="1800" w:type="dxa"/>
            <w:vAlign w:val="center"/>
            <w:shd w:val="clear" w:fill="FFFFFF"/>
            <w:noWrap/>
          </w:tcPr>
          <w:p>
            <w:pPr>
              <w:jc w:val="start"/>
              <w:spacing w:after="0"/>
            </w:pPr>
            <w:r>
              <w:rPr>
                <w:color w:val="26221C"/>
                <w:sz w:val="17"/>
                <w:szCs w:val="17"/>
              </w:rPr>
              <w:t xml:space="preserve">Saudi Arabia</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28</w:t>
            </w:r>
          </w:p>
        </w:tc>
        <w:tc>
          <w:tcPr>
            <w:tcW w:w="3000" w:type="dxa"/>
            <w:vAlign w:val="center"/>
            <w:shd w:val="clear" w:fill="F7F3EC"/>
            <w:noWrap/>
          </w:tcPr>
          <w:p>
            <w:pPr>
              <w:jc w:val="start"/>
              <w:spacing w:after="0"/>
            </w:pPr>
            <w:r>
              <w:rPr>
                <w:color w:val="26221C"/>
                <w:sz w:val="17"/>
                <w:szCs w:val="17"/>
              </w:rPr>
              <w:t xml:space="preserve">Al Valewood Review</w:t>
            </w:r>
          </w:p>
        </w:tc>
        <w:tc>
          <w:tcPr>
            <w:tcW w:w="1800" w:type="dxa"/>
            <w:vAlign w:val="center"/>
            <w:shd w:val="clear" w:fill="F7F3EC"/>
            <w:noWrap/>
          </w:tcPr>
          <w:p>
            <w:pPr>
              <w:jc w:val="start"/>
              <w:spacing w:after="0"/>
            </w:pPr>
            <w:r>
              <w:rPr>
                <w:color w:val="26221C"/>
                <w:sz w:val="17"/>
                <w:szCs w:val="17"/>
              </w:rPr>
              <w:t xml:space="preserve">Egypt</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29</w:t>
            </w:r>
          </w:p>
        </w:tc>
        <w:tc>
          <w:tcPr>
            <w:tcW w:w="3000" w:type="dxa"/>
            <w:vAlign w:val="center"/>
            <w:shd w:val="clear" w:fill="FFFFFF"/>
            <w:noWrap/>
          </w:tcPr>
          <w:p>
            <w:pPr>
              <w:jc w:val="start"/>
              <w:spacing w:after="0"/>
            </w:pPr>
            <w:r>
              <w:rPr>
                <w:color w:val="26221C"/>
                <w:sz w:val="17"/>
                <w:szCs w:val="17"/>
              </w:rPr>
              <w:t xml:space="preserve">Al Valewood Signal</w:t>
            </w:r>
          </w:p>
        </w:tc>
        <w:tc>
          <w:tcPr>
            <w:tcW w:w="1800" w:type="dxa"/>
            <w:vAlign w:val="center"/>
            <w:shd w:val="clear" w:fill="FFFFFF"/>
            <w:noWrap/>
          </w:tcPr>
          <w:p>
            <w:pPr>
              <w:jc w:val="start"/>
              <w:spacing w:after="0"/>
            </w:pPr>
            <w:r>
              <w:rPr>
                <w:color w:val="26221C"/>
                <w:sz w:val="17"/>
                <w:szCs w:val="17"/>
              </w:rPr>
              <w:t xml:space="preserve">Kuwait</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5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30</w:t>
            </w:r>
          </w:p>
        </w:tc>
        <w:tc>
          <w:tcPr>
            <w:tcW w:w="3000" w:type="dxa"/>
            <w:vAlign w:val="center"/>
            <w:shd w:val="clear" w:fill="F7F3EC"/>
            <w:noWrap/>
          </w:tcPr>
          <w:p>
            <w:pPr>
              <w:jc w:val="start"/>
              <w:spacing w:after="0"/>
            </w:pPr>
            <w:r>
              <w:rPr>
                <w:color w:val="26221C"/>
                <w:sz w:val="17"/>
                <w:szCs w:val="17"/>
              </w:rPr>
              <w:t xml:space="preserve">Al Valewood Signal</w:t>
            </w:r>
          </w:p>
        </w:tc>
        <w:tc>
          <w:tcPr>
            <w:tcW w:w="1800" w:type="dxa"/>
            <w:vAlign w:val="center"/>
            <w:shd w:val="clear" w:fill="F7F3EC"/>
            <w:noWrap/>
          </w:tcPr>
          <w:p>
            <w:pPr>
              <w:jc w:val="start"/>
              <w:spacing w:after="0"/>
            </w:pPr>
            <w:r>
              <w:rPr>
                <w:color w:val="26221C"/>
                <w:sz w:val="17"/>
                <w:szCs w:val="17"/>
              </w:rPr>
              <w:t xml:space="preserve">Kuwait</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5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31</w:t>
            </w:r>
          </w:p>
        </w:tc>
        <w:tc>
          <w:tcPr>
            <w:tcW w:w="3000" w:type="dxa"/>
            <w:vAlign w:val="center"/>
            <w:shd w:val="clear" w:fill="FFFFFF"/>
            <w:noWrap/>
          </w:tcPr>
          <w:p>
            <w:pPr>
              <w:jc w:val="start"/>
              <w:spacing w:after="0"/>
            </w:pPr>
            <w:r>
              <w:rPr>
                <w:color w:val="26221C"/>
                <w:sz w:val="17"/>
                <w:szCs w:val="17"/>
              </w:rPr>
              <w:t xml:space="preserve">Al Wrenhall Bulletin</w:t>
            </w:r>
          </w:p>
        </w:tc>
        <w:tc>
          <w:tcPr>
            <w:tcW w:w="1800" w:type="dxa"/>
            <w:vAlign w:val="center"/>
            <w:shd w:val="clear" w:fill="FFFFFF"/>
            <w:noWrap/>
          </w:tcPr>
          <w:p>
            <w:pPr>
              <w:jc w:val="start"/>
              <w:spacing w:after="0"/>
            </w:pPr>
            <w:r>
              <w:rPr>
                <w:color w:val="26221C"/>
                <w:sz w:val="17"/>
                <w:szCs w:val="17"/>
              </w:rPr>
              <w:t xml:space="preserve">Saudi Arabia</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32</w:t>
            </w:r>
          </w:p>
        </w:tc>
        <w:tc>
          <w:tcPr>
            <w:tcW w:w="3000" w:type="dxa"/>
            <w:vAlign w:val="center"/>
            <w:shd w:val="clear" w:fill="F7F3EC"/>
            <w:noWrap/>
          </w:tcPr>
          <w:p>
            <w:pPr>
              <w:jc w:val="start"/>
              <w:spacing w:after="0"/>
            </w:pPr>
            <w:r>
              <w:rPr>
                <w:color w:val="26221C"/>
                <w:sz w:val="17"/>
                <w:szCs w:val="17"/>
              </w:rPr>
              <w:t xml:space="preserve">Al Yarrow Wire</w:t>
            </w:r>
          </w:p>
        </w:tc>
        <w:tc>
          <w:tcPr>
            <w:tcW w:w="1800" w:type="dxa"/>
            <w:vAlign w:val="center"/>
            <w:shd w:val="clear" w:fill="F7F3EC"/>
            <w:noWrap/>
          </w:tcPr>
          <w:p>
            <w:pPr>
              <w:jc w:val="start"/>
              <w:spacing w:after="0"/>
            </w:pPr>
            <w:r>
              <w:rPr>
                <w:color w:val="26221C"/>
                <w:sz w:val="17"/>
                <w:szCs w:val="17"/>
              </w:rPr>
              <w:t xml:space="preserve">Lebanon</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33</w:t>
            </w:r>
          </w:p>
        </w:tc>
        <w:tc>
          <w:tcPr>
            <w:tcW w:w="3000" w:type="dxa"/>
            <w:vAlign w:val="center"/>
            <w:shd w:val="clear" w:fill="FFFFFF"/>
            <w:noWrap/>
          </w:tcPr>
          <w:p>
            <w:pPr>
              <w:jc w:val="start"/>
              <w:spacing w:after="0"/>
            </w:pPr>
            <w:r>
              <w:rPr>
                <w:color w:val="26221C"/>
                <w:sz w:val="17"/>
                <w:szCs w:val="17"/>
              </w:rPr>
              <w:t xml:space="preserve">Amberline Business Chronicle</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34</w:t>
            </w:r>
          </w:p>
        </w:tc>
        <w:tc>
          <w:tcPr>
            <w:tcW w:w="3000" w:type="dxa"/>
            <w:vAlign w:val="center"/>
            <w:shd w:val="clear" w:fill="F7F3EC"/>
            <w:noWrap/>
          </w:tcPr>
          <w:p>
            <w:pPr>
              <w:jc w:val="start"/>
              <w:spacing w:after="0"/>
            </w:pPr>
            <w:r>
              <w:rPr>
                <w:color w:val="26221C"/>
                <w:sz w:val="17"/>
                <w:szCs w:val="17"/>
              </w:rPr>
              <w:t xml:space="preserve">Amberline Business Gazette</w:t>
            </w:r>
          </w:p>
        </w:tc>
        <w:tc>
          <w:tcPr>
            <w:tcW w:w="1800" w:type="dxa"/>
            <w:vAlign w:val="center"/>
            <w:shd w:val="clear" w:fill="F7F3EC"/>
            <w:noWrap/>
          </w:tcPr>
          <w:p>
            <w:pPr>
              <w:jc w:val="start"/>
              <w:spacing w:after="0"/>
            </w:pPr>
            <w:r>
              <w:rPr>
                <w:color w:val="26221C"/>
                <w:sz w:val="17"/>
                <w:szCs w:val="17"/>
              </w:rPr>
              <w:t xml:space="preserve">Austria</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35</w:t>
            </w:r>
          </w:p>
        </w:tc>
        <w:tc>
          <w:tcPr>
            <w:tcW w:w="3000" w:type="dxa"/>
            <w:vAlign w:val="center"/>
            <w:shd w:val="clear" w:fill="FFFFFF"/>
            <w:noWrap/>
          </w:tcPr>
          <w:p>
            <w:pPr>
              <w:jc w:val="start"/>
              <w:spacing w:after="0"/>
            </w:pPr>
            <w:r>
              <w:rPr>
                <w:color w:val="26221C"/>
                <w:sz w:val="17"/>
                <w:szCs w:val="17"/>
              </w:rPr>
              <w:t xml:space="preserve">Amberline Business Journal</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36</w:t>
            </w:r>
          </w:p>
        </w:tc>
        <w:tc>
          <w:tcPr>
            <w:tcW w:w="3000" w:type="dxa"/>
            <w:vAlign w:val="center"/>
            <w:shd w:val="clear" w:fill="F7F3EC"/>
            <w:noWrap/>
          </w:tcPr>
          <w:p>
            <w:pPr>
              <w:jc w:val="start"/>
              <w:spacing w:after="0"/>
            </w:pPr>
            <w:r>
              <w:rPr>
                <w:color w:val="26221C"/>
                <w:sz w:val="17"/>
                <w:szCs w:val="17"/>
              </w:rPr>
              <w:t xml:space="preserve">Amberline Business Journal</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37</w:t>
            </w:r>
          </w:p>
        </w:tc>
        <w:tc>
          <w:tcPr>
            <w:tcW w:w="3000" w:type="dxa"/>
            <w:vAlign w:val="center"/>
            <w:shd w:val="clear" w:fill="FFFFFF"/>
            <w:noWrap/>
          </w:tcPr>
          <w:p>
            <w:pPr>
              <w:jc w:val="start"/>
              <w:spacing w:after="0"/>
            </w:pPr>
            <w:r>
              <w:rPr>
                <w:color w:val="26221C"/>
                <w:sz w:val="17"/>
                <w:szCs w:val="17"/>
              </w:rPr>
              <w:t xml:space="preserve">Amberline Dagblad</w:t>
            </w:r>
          </w:p>
        </w:tc>
        <w:tc>
          <w:tcPr>
            <w:tcW w:w="1800" w:type="dxa"/>
            <w:vAlign w:val="center"/>
            <w:shd w:val="clear" w:fill="FFFFFF"/>
            <w:noWrap/>
          </w:tcPr>
          <w:p>
            <w:pPr>
              <w:jc w:val="start"/>
              <w:spacing w:after="0"/>
            </w:pPr>
            <w:r>
              <w:rPr>
                <w:color w:val="26221C"/>
                <w:sz w:val="17"/>
                <w:szCs w:val="17"/>
              </w:rPr>
              <w:t xml:space="preserve">Netherlands</w:t>
            </w:r>
          </w:p>
        </w:tc>
        <w:tc>
          <w:tcPr>
            <w:tcW w:w="1200" w:type="dxa"/>
            <w:vAlign w:val="center"/>
            <w:shd w:val="clear" w:fill="FFFFFF"/>
            <w:noWrap/>
          </w:tcPr>
          <w:p>
            <w:pPr>
              <w:jc w:val="start"/>
              <w:spacing w:after="0"/>
            </w:pPr>
            <w:r>
              <w:rPr>
                <w:color w:val="26221C"/>
                <w:sz w:val="17"/>
                <w:szCs w:val="17"/>
              </w:rPr>
              <w:t xml:space="preserve">Dutch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6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38</w:t>
            </w:r>
          </w:p>
        </w:tc>
        <w:tc>
          <w:tcPr>
            <w:tcW w:w="3000" w:type="dxa"/>
            <w:vAlign w:val="center"/>
            <w:shd w:val="clear" w:fill="F7F3EC"/>
            <w:noWrap/>
          </w:tcPr>
          <w:p>
            <w:pPr>
              <w:jc w:val="start"/>
              <w:spacing w:after="0"/>
            </w:pPr>
            <w:r>
              <w:rPr>
                <w:color w:val="26221C"/>
                <w:sz w:val="17"/>
                <w:szCs w:val="17"/>
              </w:rPr>
              <w:t xml:space="preserve">Amberline Ilbo</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39</w:t>
            </w:r>
          </w:p>
        </w:tc>
        <w:tc>
          <w:tcPr>
            <w:tcW w:w="3000" w:type="dxa"/>
            <w:vAlign w:val="center"/>
            <w:shd w:val="clear" w:fill="FFFFFF"/>
            <w:noWrap/>
          </w:tcPr>
          <w:p>
            <w:pPr>
              <w:jc w:val="start"/>
              <w:spacing w:after="0"/>
            </w:pPr>
            <w:r>
              <w:rPr>
                <w:color w:val="26221C"/>
                <w:sz w:val="17"/>
                <w:szCs w:val="17"/>
              </w:rPr>
              <w:t xml:space="preserve">Amberline Magazine</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6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40</w:t>
            </w:r>
          </w:p>
        </w:tc>
        <w:tc>
          <w:tcPr>
            <w:tcW w:w="3000" w:type="dxa"/>
            <w:vAlign w:val="center"/>
            <w:shd w:val="clear" w:fill="F7F3EC"/>
            <w:noWrap/>
          </w:tcPr>
          <w:p>
            <w:pPr>
              <w:jc w:val="start"/>
              <w:spacing w:after="0"/>
            </w:pPr>
            <w:r>
              <w:rPr>
                <w:color w:val="26221C"/>
                <w:sz w:val="17"/>
                <w:szCs w:val="17"/>
              </w:rPr>
              <w:t xml:space="preserve">Amberline Shimbun</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41</w:t>
            </w:r>
          </w:p>
        </w:tc>
        <w:tc>
          <w:tcPr>
            <w:tcW w:w="3000" w:type="dxa"/>
            <w:vAlign w:val="center"/>
            <w:shd w:val="clear" w:fill="FFFFFF"/>
            <w:noWrap/>
          </w:tcPr>
          <w:p>
            <w:pPr>
              <w:jc w:val="start"/>
              <w:spacing w:after="0"/>
            </w:pPr>
            <w:r>
              <w:rPr>
                <w:color w:val="26221C"/>
                <w:sz w:val="17"/>
                <w:szCs w:val="17"/>
              </w:rPr>
              <w:t xml:space="preserve">Amberline Tech Chronicle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6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42</w:t>
            </w:r>
          </w:p>
        </w:tc>
        <w:tc>
          <w:tcPr>
            <w:tcW w:w="3000" w:type="dxa"/>
            <w:vAlign w:val="center"/>
            <w:shd w:val="clear" w:fill="F7F3EC"/>
            <w:noWrap/>
          </w:tcPr>
          <w:p>
            <w:pPr>
              <w:jc w:val="start"/>
              <w:spacing w:after="0"/>
            </w:pPr>
            <w:r>
              <w:rPr>
                <w:color w:val="26221C"/>
                <w:sz w:val="17"/>
                <w:szCs w:val="17"/>
              </w:rPr>
              <w:t xml:space="preserve">Amberline TV</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6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43</w:t>
            </w:r>
          </w:p>
        </w:tc>
        <w:tc>
          <w:tcPr>
            <w:tcW w:w="3000" w:type="dxa"/>
            <w:vAlign w:val="center"/>
            <w:shd w:val="clear" w:fill="FFFFFF"/>
            <w:noWrap/>
          </w:tcPr>
          <w:p>
            <w:pPr>
              <w:jc w:val="start"/>
              <w:spacing w:after="0"/>
            </w:pPr>
            <w:r>
              <w:rPr>
                <w:color w:val="26221C"/>
                <w:sz w:val="17"/>
                <w:szCs w:val="17"/>
              </w:rPr>
              <w:t xml:space="preserve">Amberline Wire Service</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6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44</w:t>
            </w:r>
          </w:p>
        </w:tc>
        <w:tc>
          <w:tcPr>
            <w:tcW w:w="3000" w:type="dxa"/>
            <w:vAlign w:val="center"/>
            <w:shd w:val="clear" w:fill="F7F3EC"/>
            <w:noWrap/>
          </w:tcPr>
          <w:p>
            <w:pPr>
              <w:jc w:val="start"/>
              <w:spacing w:after="0"/>
            </w:pPr>
            <w:r>
              <w:rPr>
                <w:color w:val="26221C"/>
                <w:sz w:val="17"/>
                <w:szCs w:val="17"/>
              </w:rPr>
              <w:t xml:space="preserve">Arden Business Bulletin</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45</w:t>
            </w:r>
          </w:p>
        </w:tc>
        <w:tc>
          <w:tcPr>
            <w:tcW w:w="3000" w:type="dxa"/>
            <w:vAlign w:val="center"/>
            <w:shd w:val="clear" w:fill="FFFFFF"/>
            <w:noWrap/>
          </w:tcPr>
          <w:p>
            <w:pPr>
              <w:jc w:val="start"/>
              <w:spacing w:after="0"/>
            </w:pPr>
            <w:r>
              <w:rPr>
                <w:color w:val="26221C"/>
                <w:sz w:val="17"/>
                <w:szCs w:val="17"/>
              </w:rPr>
              <w:t xml:space="preserve">Arden Business Dispatch</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7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46</w:t>
            </w:r>
          </w:p>
        </w:tc>
        <w:tc>
          <w:tcPr>
            <w:tcW w:w="3000" w:type="dxa"/>
            <w:vAlign w:val="center"/>
            <w:shd w:val="clear" w:fill="F7F3EC"/>
            <w:noWrap/>
          </w:tcPr>
          <w:p>
            <w:pPr>
              <w:jc w:val="start"/>
              <w:spacing w:after="0"/>
            </w:pPr>
            <w:r>
              <w:rPr>
                <w:color w:val="26221C"/>
                <w:sz w:val="17"/>
                <w:szCs w:val="17"/>
              </w:rPr>
              <w:t xml:space="preserve">Arden Business Herald</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7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47</w:t>
            </w:r>
          </w:p>
        </w:tc>
        <w:tc>
          <w:tcPr>
            <w:tcW w:w="3000" w:type="dxa"/>
            <w:vAlign w:val="center"/>
            <w:shd w:val="clear" w:fill="FFFFFF"/>
            <w:noWrap/>
          </w:tcPr>
          <w:p>
            <w:pPr>
              <w:jc w:val="start"/>
              <w:spacing w:after="0"/>
            </w:pPr>
            <w:r>
              <w:rPr>
                <w:color w:val="26221C"/>
                <w:sz w:val="17"/>
                <w:szCs w:val="17"/>
              </w:rPr>
              <w:t xml:space="preserve">Arden Business Observer</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7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48</w:t>
            </w:r>
          </w:p>
        </w:tc>
        <w:tc>
          <w:tcPr>
            <w:tcW w:w="3000" w:type="dxa"/>
            <w:vAlign w:val="center"/>
            <w:shd w:val="clear" w:fill="F7F3EC"/>
            <w:noWrap/>
          </w:tcPr>
          <w:p>
            <w:pPr>
              <w:jc w:val="start"/>
              <w:spacing w:after="0"/>
            </w:pPr>
            <w:r>
              <w:rPr>
                <w:color w:val="26221C"/>
                <w:sz w:val="17"/>
                <w:szCs w:val="17"/>
              </w:rPr>
              <w:t xml:space="preserve">Arden Economic Daily</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49</w:t>
            </w:r>
          </w:p>
        </w:tc>
        <w:tc>
          <w:tcPr>
            <w:tcW w:w="3000" w:type="dxa"/>
            <w:vAlign w:val="center"/>
            <w:shd w:val="clear" w:fill="FFFFFF"/>
            <w:noWrap/>
          </w:tcPr>
          <w:p>
            <w:pPr>
              <w:jc w:val="start"/>
              <w:spacing w:after="0"/>
            </w:pPr>
            <w:r>
              <w:rPr>
                <w:color w:val="26221C"/>
                <w:sz w:val="17"/>
                <w:szCs w:val="17"/>
              </w:rPr>
              <w:t xml:space="preserve">Arden Magazine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7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50</w:t>
            </w:r>
          </w:p>
        </w:tc>
        <w:tc>
          <w:tcPr>
            <w:tcW w:w="3000" w:type="dxa"/>
            <w:vAlign w:val="center"/>
            <w:shd w:val="clear" w:fill="F7F3EC"/>
            <w:noWrap/>
          </w:tcPr>
          <w:p>
            <w:pPr>
              <w:jc w:val="start"/>
              <w:spacing w:after="0"/>
            </w:pPr>
            <w:r>
              <w:rPr>
                <w:color w:val="26221C"/>
                <w:sz w:val="17"/>
                <w:szCs w:val="17"/>
              </w:rPr>
              <w:t xml:space="preserve">Arden News Channel</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7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51</w:t>
            </w:r>
          </w:p>
        </w:tc>
        <w:tc>
          <w:tcPr>
            <w:tcW w:w="3000" w:type="dxa"/>
            <w:vAlign w:val="center"/>
            <w:shd w:val="clear" w:fill="FFFFFF"/>
            <w:noWrap/>
          </w:tcPr>
          <w:p>
            <w:pPr>
              <w:jc w:val="start"/>
              <w:spacing w:after="0"/>
            </w:pPr>
            <w:r>
              <w:rPr>
                <w:color w:val="26221C"/>
                <w:sz w:val="17"/>
                <w:szCs w:val="17"/>
              </w:rPr>
              <w:t xml:space="preserve">Arden Tech Sentinel</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7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52</w:t>
            </w:r>
          </w:p>
        </w:tc>
        <w:tc>
          <w:tcPr>
            <w:tcW w:w="3000" w:type="dxa"/>
            <w:vAlign w:val="center"/>
            <w:shd w:val="clear" w:fill="F7F3EC"/>
            <w:noWrap/>
          </w:tcPr>
          <w:p>
            <w:pPr>
              <w:jc w:val="start"/>
              <w:spacing w:after="0"/>
            </w:pPr>
            <w:r>
              <w:rPr>
                <w:color w:val="26221C"/>
                <w:sz w:val="17"/>
                <w:szCs w:val="17"/>
              </w:rPr>
              <w:t xml:space="preserve">Arden Television</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7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53</w:t>
            </w:r>
          </w:p>
        </w:tc>
        <w:tc>
          <w:tcPr>
            <w:tcW w:w="3000" w:type="dxa"/>
            <w:vAlign w:val="center"/>
            <w:shd w:val="clear" w:fill="FFFFFF"/>
            <w:noWrap/>
          </w:tcPr>
          <w:p>
            <w:pPr>
              <w:jc w:val="start"/>
              <w:spacing w:after="0"/>
            </w:pPr>
            <w:r>
              <w:rPr>
                <w:color w:val="26221C"/>
                <w:sz w:val="17"/>
                <w:szCs w:val="17"/>
              </w:rPr>
              <w:t xml:space="preserve">Ashgrove 24</w:t>
            </w:r>
          </w:p>
        </w:tc>
        <w:tc>
          <w:tcPr>
            <w:tcW w:w="1800" w:type="dxa"/>
            <w:vAlign w:val="center"/>
            <w:shd w:val="clear" w:fill="FFFFFF"/>
            <w:noWrap/>
          </w:tcPr>
          <w:p>
            <w:pPr>
              <w:jc w:val="start"/>
              <w:spacing w:after="0"/>
            </w:pPr>
            <w:r>
              <w:rPr>
                <w:color w:val="26221C"/>
                <w:sz w:val="17"/>
                <w:szCs w:val="17"/>
              </w:rPr>
              <w:t xml:space="preserve">Mexico</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7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54</w:t>
            </w:r>
          </w:p>
        </w:tc>
        <w:tc>
          <w:tcPr>
            <w:tcW w:w="3000" w:type="dxa"/>
            <w:vAlign w:val="center"/>
            <w:shd w:val="clear" w:fill="F7F3EC"/>
            <w:noWrap/>
          </w:tcPr>
          <w:p>
            <w:pPr>
              <w:jc w:val="start"/>
              <w:spacing w:after="0"/>
            </w:pPr>
            <w:r>
              <w:rPr>
                <w:color w:val="26221C"/>
                <w:sz w:val="17"/>
                <w:szCs w:val="17"/>
              </w:rPr>
              <w:t xml:space="preserve">Ashgrove Business Record</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7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55</w:t>
            </w:r>
          </w:p>
        </w:tc>
        <w:tc>
          <w:tcPr>
            <w:tcW w:w="3000" w:type="dxa"/>
            <w:vAlign w:val="center"/>
            <w:shd w:val="clear" w:fill="FFFFFF"/>
            <w:noWrap/>
          </w:tcPr>
          <w:p>
            <w:pPr>
              <w:jc w:val="start"/>
              <w:spacing w:after="0"/>
            </w:pPr>
            <w:r>
              <w:rPr>
                <w:color w:val="26221C"/>
                <w:sz w:val="17"/>
                <w:szCs w:val="17"/>
              </w:rPr>
              <w:t xml:space="preserve">Ashgrove Business Times</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56</w:t>
            </w:r>
          </w:p>
        </w:tc>
        <w:tc>
          <w:tcPr>
            <w:tcW w:w="3000" w:type="dxa"/>
            <w:vAlign w:val="center"/>
            <w:shd w:val="clear" w:fill="F7F3EC"/>
            <w:noWrap/>
          </w:tcPr>
          <w:p>
            <w:pPr>
              <w:jc w:val="start"/>
              <w:spacing w:after="0"/>
            </w:pPr>
            <w:r>
              <w:rPr>
                <w:color w:val="26221C"/>
                <w:sz w:val="17"/>
                <w:szCs w:val="17"/>
              </w:rPr>
              <w:t xml:space="preserve">Ashgrove Business Today</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57</w:t>
            </w:r>
          </w:p>
        </w:tc>
        <w:tc>
          <w:tcPr>
            <w:tcW w:w="3000" w:type="dxa"/>
            <w:vAlign w:val="center"/>
            <w:shd w:val="clear" w:fill="FFFFFF"/>
            <w:noWrap/>
          </w:tcPr>
          <w:p>
            <w:pPr>
              <w:jc w:val="start"/>
              <w:spacing w:after="0"/>
            </w:pPr>
            <w:r>
              <w:rPr>
                <w:color w:val="26221C"/>
                <w:sz w:val="17"/>
                <w:szCs w:val="17"/>
              </w:rPr>
              <w:t xml:space="preserve">Ashgrove Keizai Shimbun</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58</w:t>
            </w:r>
          </w:p>
        </w:tc>
        <w:tc>
          <w:tcPr>
            <w:tcW w:w="3000" w:type="dxa"/>
            <w:vAlign w:val="center"/>
            <w:shd w:val="clear" w:fill="F7F3EC"/>
            <w:noWrap/>
          </w:tcPr>
          <w:p>
            <w:pPr>
              <w:jc w:val="start"/>
              <w:spacing w:after="0"/>
            </w:pPr>
            <w:r>
              <w:rPr>
                <w:color w:val="26221C"/>
                <w:sz w:val="17"/>
                <w:szCs w:val="17"/>
              </w:rPr>
              <w:t xml:space="preserve">Ashgrove Radio</w:t>
            </w:r>
          </w:p>
        </w:tc>
        <w:tc>
          <w:tcPr>
            <w:tcW w:w="1800" w:type="dxa"/>
            <w:vAlign w:val="center"/>
            <w:shd w:val="clear" w:fill="F7F3EC"/>
            <w:noWrap/>
          </w:tcPr>
          <w:p>
            <w:pPr>
              <w:jc w:val="start"/>
              <w:spacing w:after="0"/>
            </w:pPr>
            <w:r>
              <w:rPr>
                <w:color w:val="26221C"/>
                <w:sz w:val="17"/>
                <w:szCs w:val="17"/>
              </w:rPr>
              <w:t xml:space="preserve">Netherlands</w:t>
            </w:r>
          </w:p>
        </w:tc>
        <w:tc>
          <w:tcPr>
            <w:tcW w:w="1200" w:type="dxa"/>
            <w:vAlign w:val="center"/>
            <w:shd w:val="clear" w:fill="F7F3EC"/>
            <w:noWrap/>
          </w:tcPr>
          <w:p>
            <w:pPr>
              <w:jc w:val="start"/>
              <w:spacing w:after="0"/>
            </w:pPr>
            <w:r>
              <w:rPr>
                <w:color w:val="26221C"/>
                <w:sz w:val="17"/>
                <w:szCs w:val="17"/>
              </w:rPr>
              <w:t xml:space="preserve">Dutch</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8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59</w:t>
            </w:r>
          </w:p>
        </w:tc>
        <w:tc>
          <w:tcPr>
            <w:tcW w:w="3000" w:type="dxa"/>
            <w:vAlign w:val="center"/>
            <w:shd w:val="clear" w:fill="FFFFFF"/>
            <w:noWrap/>
          </w:tcPr>
          <w:p>
            <w:pPr>
              <w:jc w:val="start"/>
              <w:spacing w:after="0"/>
            </w:pPr>
            <w:r>
              <w:rPr>
                <w:color w:val="26221C"/>
                <w:sz w:val="17"/>
                <w:szCs w:val="17"/>
              </w:rPr>
              <w:t xml:space="preserve">Ashgrove Review</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8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60</w:t>
            </w:r>
          </w:p>
        </w:tc>
        <w:tc>
          <w:tcPr>
            <w:tcW w:w="3000" w:type="dxa"/>
            <w:vAlign w:val="center"/>
            <w:shd w:val="clear" w:fill="F7F3EC"/>
            <w:noWrap/>
          </w:tcPr>
          <w:p>
            <w:pPr>
              <w:jc w:val="start"/>
              <w:spacing w:after="0"/>
            </w:pPr>
            <w:r>
              <w:rPr>
                <w:color w:val="26221C"/>
                <w:sz w:val="17"/>
                <w:szCs w:val="17"/>
              </w:rPr>
              <w:t xml:space="preserve">Ashgrove Tech Today</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8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61</w:t>
            </w:r>
          </w:p>
        </w:tc>
        <w:tc>
          <w:tcPr>
            <w:tcW w:w="3000" w:type="dxa"/>
            <w:vAlign w:val="center"/>
            <w:shd w:val="clear" w:fill="FFFFFF"/>
            <w:noWrap/>
          </w:tcPr>
          <w:p>
            <w:pPr>
              <w:jc w:val="start"/>
              <w:spacing w:after="0"/>
            </w:pPr>
            <w:r>
              <w:rPr>
                <w:color w:val="26221C"/>
                <w:sz w:val="17"/>
                <w:szCs w:val="17"/>
              </w:rPr>
              <w:t xml:space="preserve">Bellmont 24</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8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62</w:t>
            </w:r>
          </w:p>
        </w:tc>
        <w:tc>
          <w:tcPr>
            <w:tcW w:w="3000" w:type="dxa"/>
            <w:vAlign w:val="center"/>
            <w:shd w:val="clear" w:fill="F7F3EC"/>
            <w:noWrap/>
          </w:tcPr>
          <w:p>
            <w:pPr>
              <w:jc w:val="start"/>
              <w:spacing w:after="0"/>
            </w:pPr>
            <w:r>
              <w:rPr>
                <w:color w:val="26221C"/>
                <w:sz w:val="17"/>
                <w:szCs w:val="17"/>
              </w:rPr>
              <w:t xml:space="preserve">Bellmont Business Digest</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63</w:t>
            </w:r>
          </w:p>
        </w:tc>
        <w:tc>
          <w:tcPr>
            <w:tcW w:w="3000" w:type="dxa"/>
            <w:vAlign w:val="center"/>
            <w:shd w:val="clear" w:fill="FFFFFF"/>
            <w:noWrap/>
          </w:tcPr>
          <w:p>
            <w:pPr>
              <w:jc w:val="start"/>
              <w:spacing w:after="0"/>
            </w:pPr>
            <w:r>
              <w:rPr>
                <w:color w:val="26221C"/>
                <w:sz w:val="17"/>
                <w:szCs w:val="17"/>
              </w:rPr>
              <w:t xml:space="preserve">Bellmont Business Digest</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8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64</w:t>
            </w:r>
          </w:p>
        </w:tc>
        <w:tc>
          <w:tcPr>
            <w:tcW w:w="3000" w:type="dxa"/>
            <w:vAlign w:val="center"/>
            <w:shd w:val="clear" w:fill="F7F3EC"/>
            <w:noWrap/>
          </w:tcPr>
          <w:p>
            <w:pPr>
              <w:jc w:val="start"/>
              <w:spacing w:after="0"/>
            </w:pPr>
            <w:r>
              <w:rPr>
                <w:color w:val="26221C"/>
                <w:sz w:val="17"/>
                <w:szCs w:val="17"/>
              </w:rPr>
              <w:t xml:space="preserve">Bellmont Business Gazette</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8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65</w:t>
            </w:r>
          </w:p>
        </w:tc>
        <w:tc>
          <w:tcPr>
            <w:tcW w:w="3000" w:type="dxa"/>
            <w:vAlign w:val="center"/>
            <w:shd w:val="clear" w:fill="FFFFFF"/>
            <w:noWrap/>
          </w:tcPr>
          <w:p>
            <w:pPr>
              <w:jc w:val="start"/>
              <w:spacing w:after="0"/>
            </w:pPr>
            <w:r>
              <w:rPr>
                <w:color w:val="26221C"/>
                <w:sz w:val="17"/>
                <w:szCs w:val="17"/>
              </w:rPr>
              <w:t xml:space="preserve">Bellmont Business Insider</w:t>
            </w:r>
          </w:p>
        </w:tc>
        <w:tc>
          <w:tcPr>
            <w:tcW w:w="1800" w:type="dxa"/>
            <w:vAlign w:val="center"/>
            <w:shd w:val="clear" w:fill="FFFFFF"/>
            <w:noWrap/>
          </w:tcPr>
          <w:p>
            <w:pPr>
              <w:jc w:val="start"/>
              <w:spacing w:after="0"/>
            </w:pPr>
            <w:r>
              <w:rPr>
                <w:color w:val="26221C"/>
                <w:sz w:val="17"/>
                <w:szCs w:val="17"/>
              </w:rPr>
              <w:t xml:space="preserve">Malaysia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66</w:t>
            </w:r>
          </w:p>
        </w:tc>
        <w:tc>
          <w:tcPr>
            <w:tcW w:w="3000" w:type="dxa"/>
            <w:vAlign w:val="center"/>
            <w:shd w:val="clear" w:fill="F7F3EC"/>
            <w:noWrap/>
          </w:tcPr>
          <w:p>
            <w:pPr>
              <w:jc w:val="start"/>
              <w:spacing w:after="0"/>
            </w:pPr>
            <w:r>
              <w:rPr>
                <w:color w:val="26221C"/>
                <w:sz w:val="17"/>
                <w:szCs w:val="17"/>
              </w:rPr>
              <w:t xml:space="preserve">Bellmont Business Observer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67</w:t>
            </w:r>
          </w:p>
        </w:tc>
        <w:tc>
          <w:tcPr>
            <w:tcW w:w="3000" w:type="dxa"/>
            <w:vAlign w:val="center"/>
            <w:shd w:val="clear" w:fill="FFFFFF"/>
            <w:noWrap/>
          </w:tcPr>
          <w:p>
            <w:pPr>
              <w:jc w:val="start"/>
              <w:spacing w:after="0"/>
            </w:pPr>
            <w:r>
              <w:rPr>
                <w:color w:val="26221C"/>
                <w:sz w:val="17"/>
                <w:szCs w:val="17"/>
              </w:rPr>
              <w:t xml:space="preserve">Bellmont Business Record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68</w:t>
            </w:r>
          </w:p>
        </w:tc>
        <w:tc>
          <w:tcPr>
            <w:tcW w:w="3000" w:type="dxa"/>
            <w:vAlign w:val="center"/>
            <w:shd w:val="clear" w:fill="F7F3EC"/>
            <w:noWrap/>
          </w:tcPr>
          <w:p>
            <w:pPr>
              <w:jc w:val="start"/>
              <w:spacing w:after="0"/>
            </w:pPr>
            <w:r>
              <w:rPr>
                <w:color w:val="26221C"/>
                <w:sz w:val="17"/>
                <w:szCs w:val="17"/>
              </w:rPr>
              <w:t xml:space="preserve">Bellmont Daily</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69</w:t>
            </w:r>
          </w:p>
        </w:tc>
        <w:tc>
          <w:tcPr>
            <w:tcW w:w="3000" w:type="dxa"/>
            <w:vAlign w:val="center"/>
            <w:shd w:val="clear" w:fill="FFFFFF"/>
            <w:noWrap/>
          </w:tcPr>
          <w:p>
            <w:pPr>
              <w:jc w:val="start"/>
              <w:spacing w:after="0"/>
            </w:pPr>
            <w:r>
              <w:rPr>
                <w:color w:val="26221C"/>
                <w:sz w:val="17"/>
                <w:szCs w:val="17"/>
              </w:rPr>
              <w:t xml:space="preserve">Bellmont Daily</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70</w:t>
            </w:r>
          </w:p>
        </w:tc>
        <w:tc>
          <w:tcPr>
            <w:tcW w:w="3000" w:type="dxa"/>
            <w:vAlign w:val="center"/>
            <w:shd w:val="clear" w:fill="F7F3EC"/>
            <w:noWrap/>
          </w:tcPr>
          <w:p>
            <w:pPr>
              <w:jc w:val="start"/>
              <w:spacing w:after="0"/>
            </w:pPr>
            <w:r>
              <w:rPr>
                <w:color w:val="26221C"/>
                <w:sz w:val="17"/>
                <w:szCs w:val="17"/>
              </w:rPr>
              <w:t xml:space="preserve">Bellmont Economic Daily</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71</w:t>
            </w:r>
          </w:p>
        </w:tc>
        <w:tc>
          <w:tcPr>
            <w:tcW w:w="3000" w:type="dxa"/>
            <w:vAlign w:val="center"/>
            <w:shd w:val="clear" w:fill="FFFFFF"/>
            <w:noWrap/>
          </w:tcPr>
          <w:p>
            <w:pPr>
              <w:jc w:val="start"/>
              <w:spacing w:after="0"/>
            </w:pPr>
            <w:r>
              <w:rPr>
                <w:color w:val="26221C"/>
                <w:sz w:val="17"/>
                <w:szCs w:val="17"/>
              </w:rPr>
              <w:t xml:space="preserve">Bluecrest Business Bulletin</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72</w:t>
            </w:r>
          </w:p>
        </w:tc>
        <w:tc>
          <w:tcPr>
            <w:tcW w:w="3000" w:type="dxa"/>
            <w:vAlign w:val="center"/>
            <w:shd w:val="clear" w:fill="F7F3EC"/>
            <w:noWrap/>
          </w:tcPr>
          <w:p>
            <w:pPr>
              <w:jc w:val="start"/>
              <w:spacing w:after="0"/>
            </w:pPr>
            <w:r>
              <w:rPr>
                <w:color w:val="26221C"/>
                <w:sz w:val="17"/>
                <w:szCs w:val="17"/>
              </w:rPr>
              <w:t xml:space="preserve">Bluecrest Business Bulletin</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73</w:t>
            </w:r>
          </w:p>
        </w:tc>
        <w:tc>
          <w:tcPr>
            <w:tcW w:w="3000" w:type="dxa"/>
            <w:vAlign w:val="center"/>
            <w:shd w:val="clear" w:fill="FFFFFF"/>
            <w:noWrap/>
          </w:tcPr>
          <w:p>
            <w:pPr>
              <w:jc w:val="start"/>
              <w:spacing w:after="0"/>
            </w:pPr>
            <w:r>
              <w:rPr>
                <w:color w:val="26221C"/>
                <w:sz w:val="17"/>
                <w:szCs w:val="17"/>
              </w:rPr>
              <w:t xml:space="preserve">Bluecrest Business Ledger</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74</w:t>
            </w:r>
          </w:p>
        </w:tc>
        <w:tc>
          <w:tcPr>
            <w:tcW w:w="3000" w:type="dxa"/>
            <w:vAlign w:val="center"/>
            <w:shd w:val="clear" w:fill="F7F3EC"/>
            <w:noWrap/>
          </w:tcPr>
          <w:p>
            <w:pPr>
              <w:jc w:val="start"/>
              <w:spacing w:after="0"/>
            </w:pPr>
            <w:r>
              <w:rPr>
                <w:color w:val="26221C"/>
                <w:sz w:val="17"/>
                <w:szCs w:val="17"/>
              </w:rPr>
              <w:t xml:space="preserve">Bluecrest Business Post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75</w:t>
            </w:r>
          </w:p>
        </w:tc>
        <w:tc>
          <w:tcPr>
            <w:tcW w:w="3000" w:type="dxa"/>
            <w:vAlign w:val="center"/>
            <w:shd w:val="clear" w:fill="FFFFFF"/>
            <w:noWrap/>
          </w:tcPr>
          <w:p>
            <w:pPr>
              <w:jc w:val="start"/>
              <w:spacing w:after="0"/>
            </w:pPr>
            <w:r>
              <w:rPr>
                <w:color w:val="26221C"/>
                <w:sz w:val="17"/>
                <w:szCs w:val="17"/>
              </w:rPr>
              <w:t xml:space="preserve">Bluecrest Business Sentinel</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76</w:t>
            </w:r>
          </w:p>
        </w:tc>
        <w:tc>
          <w:tcPr>
            <w:tcW w:w="3000" w:type="dxa"/>
            <w:vAlign w:val="center"/>
            <w:shd w:val="clear" w:fill="F7F3EC"/>
            <w:noWrap/>
          </w:tcPr>
          <w:p>
            <w:pPr>
              <w:jc w:val="start"/>
              <w:spacing w:after="0"/>
            </w:pPr>
            <w:r>
              <w:rPr>
                <w:color w:val="26221C"/>
                <w:sz w:val="17"/>
                <w:szCs w:val="17"/>
              </w:rPr>
              <w:t xml:space="preserve">Bluecrest Business Sentinel</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0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77</w:t>
            </w:r>
          </w:p>
        </w:tc>
        <w:tc>
          <w:tcPr>
            <w:tcW w:w="3000" w:type="dxa"/>
            <w:vAlign w:val="center"/>
            <w:shd w:val="clear" w:fill="FFFFFF"/>
            <w:noWrap/>
          </w:tcPr>
          <w:p>
            <w:pPr>
              <w:jc w:val="start"/>
              <w:spacing w:after="0"/>
            </w:pPr>
            <w:r>
              <w:rPr>
                <w:color w:val="26221C"/>
                <w:sz w:val="17"/>
                <w:szCs w:val="17"/>
              </w:rPr>
              <w:t xml:space="preserve">Bluecrest News Channel</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0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78</w:t>
            </w:r>
          </w:p>
        </w:tc>
        <w:tc>
          <w:tcPr>
            <w:tcW w:w="3000" w:type="dxa"/>
            <w:vAlign w:val="center"/>
            <w:shd w:val="clear" w:fill="F7F3EC"/>
            <w:noWrap/>
          </w:tcPr>
          <w:p>
            <w:pPr>
              <w:jc w:val="start"/>
              <w:spacing w:after="0"/>
            </w:pPr>
            <w:r>
              <w:rPr>
                <w:color w:val="26221C"/>
                <w:sz w:val="17"/>
                <w:szCs w:val="17"/>
              </w:rPr>
              <w:t xml:space="preserve">Bluecrest Tech Monitor</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10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79</w:t>
            </w:r>
          </w:p>
        </w:tc>
        <w:tc>
          <w:tcPr>
            <w:tcW w:w="3000" w:type="dxa"/>
            <w:vAlign w:val="center"/>
            <w:shd w:val="clear" w:fill="FFFFFF"/>
            <w:noWrap/>
          </w:tcPr>
          <w:p>
            <w:pPr>
              <w:jc w:val="start"/>
              <w:spacing w:after="0"/>
            </w:pPr>
            <w:r>
              <w:rPr>
                <w:color w:val="26221C"/>
                <w:sz w:val="17"/>
                <w:szCs w:val="17"/>
              </w:rPr>
              <w:t xml:space="preserve">Brackenridge Business Chronicle</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80</w:t>
            </w:r>
          </w:p>
        </w:tc>
        <w:tc>
          <w:tcPr>
            <w:tcW w:w="3000" w:type="dxa"/>
            <w:vAlign w:val="center"/>
            <w:shd w:val="clear" w:fill="F7F3EC"/>
            <w:noWrap/>
          </w:tcPr>
          <w:p>
            <w:pPr>
              <w:jc w:val="start"/>
              <w:spacing w:after="0"/>
            </w:pPr>
            <w:r>
              <w:rPr>
                <w:color w:val="26221C"/>
                <w:sz w:val="17"/>
                <w:szCs w:val="17"/>
              </w:rPr>
              <w:t xml:space="preserve">Brackenridge Business Courier</w:t>
            </w:r>
          </w:p>
        </w:tc>
        <w:tc>
          <w:tcPr>
            <w:tcW w:w="1800" w:type="dxa"/>
            <w:vAlign w:val="center"/>
            <w:shd w:val="clear" w:fill="F7F3EC"/>
            <w:noWrap/>
          </w:tcPr>
          <w:p>
            <w:pPr>
              <w:jc w:val="start"/>
              <w:spacing w:after="0"/>
            </w:pPr>
            <w:r>
              <w:rPr>
                <w:color w:val="26221C"/>
                <w:sz w:val="17"/>
                <w:szCs w:val="17"/>
              </w:rPr>
              <w:t xml:space="preserve">Switzerland</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0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81</w:t>
            </w:r>
          </w:p>
        </w:tc>
        <w:tc>
          <w:tcPr>
            <w:tcW w:w="3000" w:type="dxa"/>
            <w:vAlign w:val="center"/>
            <w:shd w:val="clear" w:fill="FFFFFF"/>
            <w:noWrap/>
          </w:tcPr>
          <w:p>
            <w:pPr>
              <w:jc w:val="start"/>
              <w:spacing w:after="0"/>
            </w:pPr>
            <w:r>
              <w:rPr>
                <w:color w:val="26221C"/>
                <w:sz w:val="17"/>
                <w:szCs w:val="17"/>
              </w:rPr>
              <w:t xml:space="preserve">Brackenridge Business Journal</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82</w:t>
            </w:r>
          </w:p>
        </w:tc>
        <w:tc>
          <w:tcPr>
            <w:tcW w:w="3000" w:type="dxa"/>
            <w:vAlign w:val="center"/>
            <w:shd w:val="clear" w:fill="F7F3EC"/>
            <w:noWrap/>
          </w:tcPr>
          <w:p>
            <w:pPr>
              <w:jc w:val="start"/>
              <w:spacing w:after="0"/>
            </w:pPr>
            <w:r>
              <w:rPr>
                <w:color w:val="26221C"/>
                <w:sz w:val="17"/>
                <w:szCs w:val="17"/>
              </w:rPr>
              <w:t xml:space="preserve">Brackenridge Business Journal</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0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83</w:t>
            </w:r>
          </w:p>
        </w:tc>
        <w:tc>
          <w:tcPr>
            <w:tcW w:w="3000" w:type="dxa"/>
            <w:vAlign w:val="center"/>
            <w:shd w:val="clear" w:fill="FFFFFF"/>
            <w:noWrap/>
          </w:tcPr>
          <w:p>
            <w:pPr>
              <w:jc w:val="start"/>
              <w:spacing w:after="0"/>
            </w:pPr>
            <w:r>
              <w:rPr>
                <w:color w:val="26221C"/>
                <w:sz w:val="17"/>
                <w:szCs w:val="17"/>
              </w:rPr>
              <w:t xml:space="preserve">Brackenridge Business Post</w:t>
            </w:r>
          </w:p>
        </w:tc>
        <w:tc>
          <w:tcPr>
            <w:tcW w:w="1800" w:type="dxa"/>
            <w:vAlign w:val="center"/>
            <w:shd w:val="clear" w:fill="FFFFFF"/>
            <w:noWrap/>
          </w:tcPr>
          <w:p>
            <w:pPr>
              <w:jc w:val="start"/>
              <w:spacing w:after="0"/>
            </w:pPr>
            <w:r>
              <w:rPr>
                <w:color w:val="26221C"/>
                <w:sz w:val="17"/>
                <w:szCs w:val="17"/>
              </w:rPr>
              <w:t xml:space="preserve">Taiwan</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84</w:t>
            </w:r>
          </w:p>
        </w:tc>
        <w:tc>
          <w:tcPr>
            <w:tcW w:w="3000" w:type="dxa"/>
            <w:vAlign w:val="center"/>
            <w:shd w:val="clear" w:fill="F7F3EC"/>
            <w:noWrap/>
          </w:tcPr>
          <w:p>
            <w:pPr>
              <w:jc w:val="start"/>
              <w:spacing w:after="0"/>
            </w:pPr>
            <w:r>
              <w:rPr>
                <w:color w:val="26221C"/>
                <w:sz w:val="17"/>
                <w:szCs w:val="17"/>
              </w:rPr>
              <w:t xml:space="preserve">Brackenridge Business Standard</w:t>
            </w:r>
          </w:p>
        </w:tc>
        <w:tc>
          <w:tcPr>
            <w:tcW w:w="1800" w:type="dxa"/>
            <w:vAlign w:val="center"/>
            <w:shd w:val="clear" w:fill="F7F3EC"/>
            <w:noWrap/>
          </w:tcPr>
          <w:p>
            <w:pPr>
              <w:jc w:val="start"/>
              <w:spacing w:after="0"/>
            </w:pPr>
            <w:r>
              <w:rPr>
                <w:color w:val="26221C"/>
                <w:sz w:val="17"/>
                <w:szCs w:val="17"/>
              </w:rPr>
              <w:t xml:space="preserve">Chile</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0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85</w:t>
            </w:r>
          </w:p>
        </w:tc>
        <w:tc>
          <w:tcPr>
            <w:tcW w:w="3000" w:type="dxa"/>
            <w:vAlign w:val="center"/>
            <w:shd w:val="clear" w:fill="FFFFFF"/>
            <w:noWrap/>
          </w:tcPr>
          <w:p>
            <w:pPr>
              <w:jc w:val="start"/>
              <w:spacing w:after="0"/>
            </w:pPr>
            <w:r>
              <w:rPr>
                <w:color w:val="26221C"/>
                <w:sz w:val="17"/>
                <w:szCs w:val="17"/>
              </w:rPr>
              <w:t xml:space="preserve">Brackenridge Business Wire</w:t>
            </w:r>
          </w:p>
        </w:tc>
        <w:tc>
          <w:tcPr>
            <w:tcW w:w="1800" w:type="dxa"/>
            <w:vAlign w:val="center"/>
            <w:shd w:val="clear" w:fill="FFFFFF"/>
            <w:noWrap/>
          </w:tcPr>
          <w:p>
            <w:pPr>
              <w:jc w:val="start"/>
              <w:spacing w:after="0"/>
            </w:pPr>
            <w:r>
              <w:rPr>
                <w:color w:val="26221C"/>
                <w:sz w:val="17"/>
                <w:szCs w:val="17"/>
              </w:rPr>
              <w:t xml:space="preserve">Mexico</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1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86</w:t>
            </w:r>
          </w:p>
        </w:tc>
        <w:tc>
          <w:tcPr>
            <w:tcW w:w="3000" w:type="dxa"/>
            <w:vAlign w:val="center"/>
            <w:shd w:val="clear" w:fill="F7F3EC"/>
            <w:noWrap/>
          </w:tcPr>
          <w:p>
            <w:pPr>
              <w:jc w:val="start"/>
              <w:spacing w:after="0"/>
            </w:pPr>
            <w:r>
              <w:rPr>
                <w:color w:val="26221C"/>
                <w:sz w:val="17"/>
                <w:szCs w:val="17"/>
              </w:rPr>
              <w:t xml:space="preserve">Brackenridge Business Wire</w:t>
            </w:r>
          </w:p>
        </w:tc>
        <w:tc>
          <w:tcPr>
            <w:tcW w:w="1800" w:type="dxa"/>
            <w:vAlign w:val="center"/>
            <w:shd w:val="clear" w:fill="F7F3EC"/>
            <w:noWrap/>
          </w:tcPr>
          <w:p>
            <w:pPr>
              <w:jc w:val="start"/>
              <w:spacing w:after="0"/>
            </w:pPr>
            <w:r>
              <w:rPr>
                <w:color w:val="26221C"/>
                <w:sz w:val="17"/>
                <w:szCs w:val="17"/>
              </w:rPr>
              <w:t xml:space="preserve">Mexico</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87</w:t>
            </w:r>
          </w:p>
        </w:tc>
        <w:tc>
          <w:tcPr>
            <w:tcW w:w="3000" w:type="dxa"/>
            <w:vAlign w:val="center"/>
            <w:shd w:val="clear" w:fill="FFFFFF"/>
            <w:noWrap/>
          </w:tcPr>
          <w:p>
            <w:pPr>
              <w:jc w:val="start"/>
              <w:spacing w:after="0"/>
            </w:pPr>
            <w:r>
              <w:rPr>
                <w:color w:val="26221C"/>
                <w:sz w:val="17"/>
                <w:szCs w:val="17"/>
              </w:rPr>
              <w:t xml:space="preserve">Brackenridge News Agency</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11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88</w:t>
            </w:r>
          </w:p>
        </w:tc>
        <w:tc>
          <w:tcPr>
            <w:tcW w:w="3000" w:type="dxa"/>
            <w:vAlign w:val="center"/>
            <w:shd w:val="clear" w:fill="F7F3EC"/>
            <w:noWrap/>
          </w:tcPr>
          <w:p>
            <w:pPr>
              <w:jc w:val="start"/>
              <w:spacing w:after="0"/>
            </w:pPr>
            <w:r>
              <w:rPr>
                <w:color w:val="26221C"/>
                <w:sz w:val="17"/>
                <w:szCs w:val="17"/>
              </w:rPr>
              <w:t xml:space="preserve">Brackenridge Newswire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11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89</w:t>
            </w:r>
          </w:p>
        </w:tc>
        <w:tc>
          <w:tcPr>
            <w:tcW w:w="3000" w:type="dxa"/>
            <w:vAlign w:val="center"/>
            <w:shd w:val="clear" w:fill="FFFFFF"/>
            <w:noWrap/>
          </w:tcPr>
          <w:p>
            <w:pPr>
              <w:jc w:val="start"/>
              <w:spacing w:after="0"/>
            </w:pPr>
            <w:r>
              <w:rPr>
                <w:color w:val="26221C"/>
                <w:sz w:val="17"/>
                <w:szCs w:val="17"/>
              </w:rPr>
              <w:t xml:space="preserve">Brackenridge Newswire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11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90</w:t>
            </w:r>
          </w:p>
        </w:tc>
        <w:tc>
          <w:tcPr>
            <w:tcW w:w="3000" w:type="dxa"/>
            <w:vAlign w:val="center"/>
            <w:shd w:val="clear" w:fill="F7F3EC"/>
            <w:noWrap/>
          </w:tcPr>
          <w:p>
            <w:pPr>
              <w:jc w:val="start"/>
              <w:spacing w:after="0"/>
            </w:pPr>
            <w:r>
              <w:rPr>
                <w:color w:val="26221C"/>
                <w:sz w:val="17"/>
                <w:szCs w:val="17"/>
              </w:rPr>
              <w:t xml:space="preserve">Brackenridge Radio</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11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91</w:t>
            </w:r>
          </w:p>
        </w:tc>
        <w:tc>
          <w:tcPr>
            <w:tcW w:w="3000" w:type="dxa"/>
            <w:vAlign w:val="center"/>
            <w:shd w:val="clear" w:fill="FFFFFF"/>
            <w:noWrap/>
          </w:tcPr>
          <w:p>
            <w:pPr>
              <w:jc w:val="start"/>
              <w:spacing w:after="0"/>
            </w:pPr>
            <w:r>
              <w:rPr>
                <w:color w:val="26221C"/>
                <w:sz w:val="17"/>
                <w:szCs w:val="17"/>
              </w:rPr>
              <w:t xml:space="preserve">Brackenridge Tech Herald</w:t>
            </w:r>
          </w:p>
        </w:tc>
        <w:tc>
          <w:tcPr>
            <w:tcW w:w="1800" w:type="dxa"/>
            <w:vAlign w:val="center"/>
            <w:shd w:val="clear" w:fill="FFFFFF"/>
            <w:noWrap/>
          </w:tcPr>
          <w:p>
            <w:pPr>
              <w:jc w:val="start"/>
              <w:spacing w:after="0"/>
            </w:pPr>
            <w:r>
              <w:rPr>
                <w:color w:val="26221C"/>
                <w:sz w:val="17"/>
                <w:szCs w:val="17"/>
              </w:rPr>
              <w:t xml:space="preserve">Taiwan</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11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92</w:t>
            </w:r>
          </w:p>
        </w:tc>
        <w:tc>
          <w:tcPr>
            <w:tcW w:w="3000" w:type="dxa"/>
            <w:vAlign w:val="center"/>
            <w:shd w:val="clear" w:fill="F7F3EC"/>
            <w:noWrap/>
          </w:tcPr>
          <w:p>
            <w:pPr>
              <w:jc w:val="start"/>
              <w:spacing w:after="0"/>
            </w:pPr>
            <w:r>
              <w:rPr>
                <w:color w:val="26221C"/>
                <w:sz w:val="17"/>
                <w:szCs w:val="17"/>
              </w:rPr>
              <w:t xml:space="preserve">Brackenridge Tech Herald</w:t>
            </w:r>
          </w:p>
        </w:tc>
        <w:tc>
          <w:tcPr>
            <w:tcW w:w="1800" w:type="dxa"/>
            <w:vAlign w:val="center"/>
            <w:shd w:val="clear" w:fill="F7F3EC"/>
            <w:noWrap/>
          </w:tcPr>
          <w:p>
            <w:pPr>
              <w:jc w:val="start"/>
              <w:spacing w:after="0"/>
            </w:pPr>
            <w:r>
              <w:rPr>
                <w:color w:val="26221C"/>
                <w:sz w:val="17"/>
                <w:szCs w:val="17"/>
              </w:rPr>
              <w:t xml:space="preserve">Taiwan</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1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93</w:t>
            </w:r>
          </w:p>
        </w:tc>
        <w:tc>
          <w:tcPr>
            <w:tcW w:w="3000" w:type="dxa"/>
            <w:vAlign w:val="center"/>
            <w:shd w:val="clear" w:fill="FFFFFF"/>
            <w:noWrap/>
          </w:tcPr>
          <w:p>
            <w:pPr>
              <w:jc w:val="start"/>
              <w:spacing w:after="0"/>
            </w:pPr>
            <w:r>
              <w:rPr>
                <w:color w:val="26221C"/>
                <w:sz w:val="17"/>
                <w:szCs w:val="17"/>
              </w:rPr>
              <w:t xml:space="preserve">Brackenridge Tech Sentinel</w:t>
            </w:r>
          </w:p>
        </w:tc>
        <w:tc>
          <w:tcPr>
            <w:tcW w:w="1800" w:type="dxa"/>
            <w:vAlign w:val="center"/>
            <w:shd w:val="clear" w:fill="FFFFFF"/>
            <w:noWrap/>
          </w:tcPr>
          <w:p>
            <w:pPr>
              <w:jc w:val="start"/>
              <w:spacing w:after="0"/>
            </w:pPr>
            <w:r>
              <w:rPr>
                <w:color w:val="26221C"/>
                <w:sz w:val="17"/>
                <w:szCs w:val="17"/>
              </w:rPr>
              <w:t xml:space="preserve">Saudi Arabia</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11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94</w:t>
            </w:r>
          </w:p>
        </w:tc>
        <w:tc>
          <w:tcPr>
            <w:tcW w:w="3000" w:type="dxa"/>
            <w:vAlign w:val="center"/>
            <w:shd w:val="clear" w:fill="F7F3EC"/>
            <w:noWrap/>
          </w:tcPr>
          <w:p>
            <w:pPr>
              <w:jc w:val="start"/>
              <w:spacing w:after="0"/>
            </w:pPr>
            <w:r>
              <w:rPr>
                <w:color w:val="26221C"/>
                <w:sz w:val="17"/>
                <w:szCs w:val="17"/>
              </w:rPr>
              <w:t xml:space="preserve">Brightwater Business Digest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1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95</w:t>
            </w:r>
          </w:p>
        </w:tc>
        <w:tc>
          <w:tcPr>
            <w:tcW w:w="3000" w:type="dxa"/>
            <w:vAlign w:val="center"/>
            <w:shd w:val="clear" w:fill="FFFFFF"/>
            <w:noWrap/>
          </w:tcPr>
          <w:p>
            <w:pPr>
              <w:jc w:val="start"/>
              <w:spacing w:after="0"/>
            </w:pPr>
            <w:r>
              <w:rPr>
                <w:color w:val="26221C"/>
                <w:sz w:val="17"/>
                <w:szCs w:val="17"/>
              </w:rPr>
              <w:t xml:space="preserve">Brightwater Business Report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2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96</w:t>
            </w:r>
          </w:p>
        </w:tc>
        <w:tc>
          <w:tcPr>
            <w:tcW w:w="3000" w:type="dxa"/>
            <w:vAlign w:val="center"/>
            <w:shd w:val="clear" w:fill="F7F3EC"/>
            <w:noWrap/>
          </w:tcPr>
          <w:p>
            <w:pPr>
              <w:jc w:val="start"/>
              <w:spacing w:after="0"/>
            </w:pPr>
            <w:r>
              <w:rPr>
                <w:color w:val="26221C"/>
                <w:sz w:val="17"/>
                <w:szCs w:val="17"/>
              </w:rPr>
              <w:t xml:space="preserve">Brightwater Business Report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2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97</w:t>
            </w:r>
          </w:p>
        </w:tc>
        <w:tc>
          <w:tcPr>
            <w:tcW w:w="3000" w:type="dxa"/>
            <w:vAlign w:val="center"/>
            <w:shd w:val="clear" w:fill="FFFFFF"/>
            <w:noWrap/>
          </w:tcPr>
          <w:p>
            <w:pPr>
              <w:jc w:val="start"/>
              <w:spacing w:after="0"/>
            </w:pPr>
            <w:r>
              <w:rPr>
                <w:color w:val="26221C"/>
                <w:sz w:val="17"/>
                <w:szCs w:val="17"/>
              </w:rPr>
              <w:t xml:space="preserve">Brightwater Business Sentinel</w:t>
            </w:r>
          </w:p>
        </w:tc>
        <w:tc>
          <w:tcPr>
            <w:tcW w:w="1800" w:type="dxa"/>
            <w:vAlign w:val="center"/>
            <w:shd w:val="clear" w:fill="FFFFFF"/>
            <w:noWrap/>
          </w:tcPr>
          <w:p>
            <w:pPr>
              <w:jc w:val="start"/>
              <w:spacing w:after="0"/>
            </w:pPr>
            <w:r>
              <w:rPr>
                <w:color w:val="26221C"/>
                <w:sz w:val="17"/>
                <w:szCs w:val="17"/>
              </w:rPr>
              <w:t xml:space="preserve">Singapore</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2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98</w:t>
            </w:r>
          </w:p>
        </w:tc>
        <w:tc>
          <w:tcPr>
            <w:tcW w:w="3000" w:type="dxa"/>
            <w:vAlign w:val="center"/>
            <w:shd w:val="clear" w:fill="F7F3EC"/>
            <w:noWrap/>
          </w:tcPr>
          <w:p>
            <w:pPr>
              <w:jc w:val="start"/>
              <w:spacing w:after="0"/>
            </w:pPr>
            <w:r>
              <w:rPr>
                <w:color w:val="26221C"/>
                <w:sz w:val="17"/>
                <w:szCs w:val="17"/>
              </w:rPr>
              <w:t xml:space="preserve">Brightwater Business Sentinel</w:t>
            </w:r>
          </w:p>
        </w:tc>
        <w:tc>
          <w:tcPr>
            <w:tcW w:w="1800" w:type="dxa"/>
            <w:vAlign w:val="center"/>
            <w:shd w:val="clear" w:fill="F7F3EC"/>
            <w:noWrap/>
          </w:tcPr>
          <w:p>
            <w:pPr>
              <w:jc w:val="start"/>
              <w:spacing w:after="0"/>
            </w:pPr>
            <w:r>
              <w:rPr>
                <w:color w:val="26221C"/>
                <w:sz w:val="17"/>
                <w:szCs w:val="17"/>
              </w:rPr>
              <w:t xml:space="preserve">Singapore</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2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99</w:t>
            </w:r>
          </w:p>
        </w:tc>
        <w:tc>
          <w:tcPr>
            <w:tcW w:w="3000" w:type="dxa"/>
            <w:vAlign w:val="center"/>
            <w:shd w:val="clear" w:fill="FFFFFF"/>
            <w:noWrap/>
          </w:tcPr>
          <w:p>
            <w:pPr>
              <w:jc w:val="start"/>
              <w:spacing w:after="0"/>
            </w:pPr>
            <w:r>
              <w:rPr>
                <w:color w:val="26221C"/>
                <w:sz w:val="17"/>
                <w:szCs w:val="17"/>
              </w:rPr>
              <w:t xml:space="preserve">Brightwater Business Signal</w:t>
            </w:r>
          </w:p>
        </w:tc>
        <w:tc>
          <w:tcPr>
            <w:tcW w:w="1800" w:type="dxa"/>
            <w:vAlign w:val="center"/>
            <w:shd w:val="clear" w:fill="FFFFFF"/>
            <w:noWrap/>
          </w:tcPr>
          <w:p>
            <w:pPr>
              <w:jc w:val="start"/>
              <w:spacing w:after="0"/>
            </w:pPr>
            <w:r>
              <w:rPr>
                <w:color w:val="26221C"/>
                <w:sz w:val="17"/>
                <w:szCs w:val="17"/>
              </w:rPr>
              <w:t xml:space="preserve">Switzerland</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2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100</w:t>
            </w:r>
          </w:p>
        </w:tc>
        <w:tc>
          <w:tcPr>
            <w:tcW w:w="3000" w:type="dxa"/>
            <w:vAlign w:val="center"/>
            <w:shd w:val="clear" w:fill="F7F3EC"/>
            <w:noWrap/>
          </w:tcPr>
          <w:p>
            <w:pPr>
              <w:jc w:val="start"/>
              <w:spacing w:after="0"/>
            </w:pPr>
            <w:r>
              <w:rPr>
                <w:color w:val="26221C"/>
                <w:sz w:val="17"/>
                <w:szCs w:val="17"/>
              </w:rPr>
              <w:t xml:space="preserve">Brightwater Evening News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2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101</w:t>
            </w:r>
          </w:p>
        </w:tc>
        <w:tc>
          <w:tcPr>
            <w:tcW w:w="3000" w:type="dxa"/>
            <w:vAlign w:val="center"/>
            <w:shd w:val="clear" w:fill="FFFFFF"/>
            <w:noWrap/>
          </w:tcPr>
          <w:p>
            <w:pPr>
              <w:jc w:val="start"/>
              <w:spacing w:after="0"/>
            </w:pPr>
            <w:r>
              <w:rPr>
                <w:color w:val="26221C"/>
                <w:sz w:val="17"/>
                <w:szCs w:val="17"/>
              </w:rPr>
              <w:t xml:space="preserve">Brightwater News Channel</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2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102</w:t>
            </w:r>
          </w:p>
        </w:tc>
        <w:tc>
          <w:tcPr>
            <w:tcW w:w="3000" w:type="dxa"/>
            <w:vAlign w:val="center"/>
            <w:shd w:val="clear" w:fill="F7F3EC"/>
            <w:noWrap/>
          </w:tcPr>
          <w:p>
            <w:pPr>
              <w:jc w:val="start"/>
              <w:spacing w:after="0"/>
            </w:pPr>
            <w:r>
              <w:rPr>
                <w:color w:val="26221C"/>
                <w:sz w:val="17"/>
                <w:szCs w:val="17"/>
              </w:rPr>
              <w:t xml:space="preserve">Brightwater Nippo</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2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103</w:t>
            </w:r>
          </w:p>
        </w:tc>
        <w:tc>
          <w:tcPr>
            <w:tcW w:w="3000" w:type="dxa"/>
            <w:vAlign w:val="center"/>
            <w:shd w:val="clear" w:fill="FFFFFF"/>
            <w:noWrap/>
          </w:tcPr>
          <w:p>
            <w:pPr>
              <w:jc w:val="start"/>
              <w:spacing w:after="0"/>
            </w:pPr>
            <w:r>
              <w:rPr>
                <w:color w:val="26221C"/>
                <w:sz w:val="17"/>
                <w:szCs w:val="17"/>
              </w:rPr>
              <w:t xml:space="preserve">Brightwater Nippo</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2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104</w:t>
            </w:r>
          </w:p>
        </w:tc>
        <w:tc>
          <w:tcPr>
            <w:tcW w:w="3000" w:type="dxa"/>
            <w:vAlign w:val="center"/>
            <w:shd w:val="clear" w:fill="F7F3EC"/>
            <w:noWrap/>
          </w:tcPr>
          <w:p>
            <w:pPr>
              <w:jc w:val="start"/>
              <w:spacing w:after="0"/>
            </w:pPr>
            <w:r>
              <w:rPr>
                <w:color w:val="26221C"/>
                <w:sz w:val="17"/>
                <w:szCs w:val="17"/>
              </w:rPr>
              <w:t xml:space="preserve">Brightwater Press Agency</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12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105</w:t>
            </w:r>
          </w:p>
        </w:tc>
        <w:tc>
          <w:tcPr>
            <w:tcW w:w="3000" w:type="dxa"/>
            <w:vAlign w:val="center"/>
            <w:shd w:val="clear" w:fill="FFFFFF"/>
            <w:noWrap/>
          </w:tcPr>
          <w:p>
            <w:pPr>
              <w:jc w:val="start"/>
              <w:spacing w:after="0"/>
            </w:pPr>
            <w:r>
              <w:rPr>
                <w:color w:val="26221C"/>
                <w:sz w:val="17"/>
                <w:szCs w:val="17"/>
              </w:rPr>
              <w:t xml:space="preserve">Brightwater Tech Ledger</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13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106</w:t>
            </w:r>
          </w:p>
        </w:tc>
        <w:tc>
          <w:tcPr>
            <w:tcW w:w="3000" w:type="dxa"/>
            <w:vAlign w:val="center"/>
            <w:shd w:val="clear" w:fill="F7F3EC"/>
            <w:noWrap/>
          </w:tcPr>
          <w:p>
            <w:pPr>
              <w:jc w:val="start"/>
              <w:spacing w:after="0"/>
            </w:pPr>
            <w:r>
              <w:rPr>
                <w:color w:val="26221C"/>
                <w:sz w:val="17"/>
                <w:szCs w:val="17"/>
              </w:rPr>
              <w:t xml:space="preserve">Brightwater Tech Post</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13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107</w:t>
            </w:r>
          </w:p>
        </w:tc>
        <w:tc>
          <w:tcPr>
            <w:tcW w:w="3000" w:type="dxa"/>
            <w:vAlign w:val="center"/>
            <w:shd w:val="clear" w:fill="FFFFFF"/>
            <w:noWrap/>
          </w:tcPr>
          <w:p>
            <w:pPr>
              <w:jc w:val="start"/>
              <w:spacing w:after="0"/>
            </w:pPr>
            <w:r>
              <w:rPr>
                <w:color w:val="26221C"/>
                <w:sz w:val="17"/>
                <w:szCs w:val="17"/>
              </w:rPr>
              <w:t xml:space="preserve">Brightwater Tech Post</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13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108</w:t>
            </w:r>
          </w:p>
        </w:tc>
        <w:tc>
          <w:tcPr>
            <w:tcW w:w="3000" w:type="dxa"/>
            <w:vAlign w:val="center"/>
            <w:shd w:val="clear" w:fill="F7F3EC"/>
            <w:noWrap/>
          </w:tcPr>
          <w:p>
            <w:pPr>
              <w:jc w:val="start"/>
              <w:spacing w:after="0"/>
            </w:pPr>
            <w:r>
              <w:rPr>
                <w:color w:val="26221C"/>
                <w:sz w:val="17"/>
                <w:szCs w:val="17"/>
              </w:rPr>
              <w:t xml:space="preserve">Brightwater Tech Signal</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13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109</w:t>
            </w:r>
          </w:p>
        </w:tc>
        <w:tc>
          <w:tcPr>
            <w:tcW w:w="3000" w:type="dxa"/>
            <w:vAlign w:val="center"/>
            <w:shd w:val="clear" w:fill="FFFFFF"/>
            <w:noWrap/>
          </w:tcPr>
          <w:p>
            <w:pPr>
              <w:jc w:val="start"/>
              <w:spacing w:after="0"/>
            </w:pPr>
            <w:r>
              <w:rPr>
                <w:color w:val="26221C"/>
                <w:sz w:val="17"/>
                <w:szCs w:val="17"/>
              </w:rPr>
              <w:t xml:space="preserve">Brightwater Television</w:t>
            </w:r>
          </w:p>
        </w:tc>
        <w:tc>
          <w:tcPr>
            <w:tcW w:w="1800" w:type="dxa"/>
            <w:vAlign w:val="center"/>
            <w:shd w:val="clear" w:fill="FFFFFF"/>
            <w:noWrap/>
          </w:tcPr>
          <w:p>
            <w:pPr>
              <w:jc w:val="start"/>
              <w:spacing w:after="0"/>
            </w:pPr>
            <w:r>
              <w:rPr>
                <w:color w:val="26221C"/>
                <w:sz w:val="17"/>
                <w:szCs w:val="17"/>
              </w:rPr>
              <w:t xml:space="preserve">Philippines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3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110</w:t>
            </w:r>
          </w:p>
        </w:tc>
        <w:tc>
          <w:tcPr>
            <w:tcW w:w="3000" w:type="dxa"/>
            <w:vAlign w:val="center"/>
            <w:shd w:val="clear" w:fill="F7F3EC"/>
            <w:noWrap/>
          </w:tcPr>
          <w:p>
            <w:pPr>
              <w:jc w:val="start"/>
              <w:spacing w:after="0"/>
            </w:pPr>
            <w:r>
              <w:rPr>
                <w:color w:val="26221C"/>
                <w:sz w:val="17"/>
                <w:szCs w:val="17"/>
              </w:rPr>
              <w:t xml:space="preserve">Brightwater TV</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3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111</w:t>
            </w:r>
          </w:p>
        </w:tc>
        <w:tc>
          <w:tcPr>
            <w:tcW w:w="3000" w:type="dxa"/>
            <w:vAlign w:val="center"/>
            <w:shd w:val="clear" w:fill="FFFFFF"/>
            <w:noWrap/>
          </w:tcPr>
          <w:p>
            <w:pPr>
              <w:jc w:val="start"/>
              <w:spacing w:after="0"/>
            </w:pPr>
            <w:r>
              <w:rPr>
                <w:color w:val="26221C"/>
                <w:sz w:val="17"/>
                <w:szCs w:val="17"/>
              </w:rPr>
              <w:t xml:space="preserve">Brightwater TV</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3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112</w:t>
            </w:r>
          </w:p>
        </w:tc>
        <w:tc>
          <w:tcPr>
            <w:tcW w:w="3000" w:type="dxa"/>
            <w:vAlign w:val="center"/>
            <w:shd w:val="clear" w:fill="F7F3EC"/>
            <w:noWrap/>
          </w:tcPr>
          <w:p>
            <w:pPr>
              <w:jc w:val="start"/>
              <w:spacing w:after="0"/>
            </w:pPr>
            <w:r>
              <w:rPr>
                <w:color w:val="26221C"/>
                <w:sz w:val="17"/>
                <w:szCs w:val="17"/>
              </w:rPr>
              <w:t xml:space="preserve">Brightwater TV News</w:t>
            </w:r>
          </w:p>
        </w:tc>
        <w:tc>
          <w:tcPr>
            <w:tcW w:w="1800" w:type="dxa"/>
            <w:vAlign w:val="center"/>
            <w:shd w:val="clear" w:fill="F7F3EC"/>
            <w:noWrap/>
          </w:tcPr>
          <w:p>
            <w:pPr>
              <w:jc w:val="start"/>
              <w:spacing w:after="0"/>
            </w:pPr>
            <w:r>
              <w:rPr>
                <w:color w:val="26221C"/>
                <w:sz w:val="17"/>
                <w:szCs w:val="17"/>
              </w:rPr>
              <w:t xml:space="preserve">Singapore</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3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113</w:t>
            </w:r>
          </w:p>
        </w:tc>
        <w:tc>
          <w:tcPr>
            <w:tcW w:w="3000" w:type="dxa"/>
            <w:vAlign w:val="center"/>
            <w:shd w:val="clear" w:fill="FFFFFF"/>
            <w:noWrap/>
          </w:tcPr>
          <w:p>
            <w:pPr>
              <w:jc w:val="start"/>
              <w:spacing w:after="0"/>
            </w:pPr>
            <w:r>
              <w:rPr>
                <w:color w:val="26221C"/>
                <w:sz w:val="17"/>
                <w:szCs w:val="17"/>
              </w:rPr>
              <w:t xml:space="preserve">Clearwater 24</w:t>
            </w:r>
          </w:p>
        </w:tc>
        <w:tc>
          <w:tcPr>
            <w:tcW w:w="1800" w:type="dxa"/>
            <w:vAlign w:val="center"/>
            <w:shd w:val="clear" w:fill="FFFFFF"/>
            <w:noWrap/>
          </w:tcPr>
          <w:p>
            <w:pPr>
              <w:jc w:val="start"/>
              <w:spacing w:after="0"/>
            </w:pPr>
            <w:r>
              <w:rPr>
                <w:color w:val="26221C"/>
                <w:sz w:val="17"/>
                <w:szCs w:val="17"/>
              </w:rPr>
              <w:t xml:space="preserve">Hong Kong</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3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114</w:t>
            </w:r>
          </w:p>
        </w:tc>
        <w:tc>
          <w:tcPr>
            <w:tcW w:w="3000" w:type="dxa"/>
            <w:vAlign w:val="center"/>
            <w:shd w:val="clear" w:fill="F7F3EC"/>
            <w:noWrap/>
          </w:tcPr>
          <w:p>
            <w:pPr>
              <w:jc w:val="start"/>
              <w:spacing w:after="0"/>
            </w:pPr>
            <w:r>
              <w:rPr>
                <w:color w:val="26221C"/>
                <w:sz w:val="17"/>
                <w:szCs w:val="17"/>
              </w:rPr>
              <w:t xml:space="preserve">Clearwater 24</w:t>
            </w:r>
          </w:p>
        </w:tc>
        <w:tc>
          <w:tcPr>
            <w:tcW w:w="1800" w:type="dxa"/>
            <w:vAlign w:val="center"/>
            <w:shd w:val="clear" w:fill="F7F3EC"/>
            <w:noWrap/>
          </w:tcPr>
          <w:p>
            <w:pPr>
              <w:jc w:val="start"/>
              <w:spacing w:after="0"/>
            </w:pPr>
            <w:r>
              <w:rPr>
                <w:color w:val="26221C"/>
                <w:sz w:val="17"/>
                <w:szCs w:val="17"/>
              </w:rPr>
              <w:t xml:space="preserve">Hong Kong</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3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115</w:t>
            </w:r>
          </w:p>
        </w:tc>
        <w:tc>
          <w:tcPr>
            <w:tcW w:w="3000" w:type="dxa"/>
            <w:vAlign w:val="center"/>
            <w:shd w:val="clear" w:fill="FFFFFF"/>
            <w:noWrap/>
          </w:tcPr>
          <w:p>
            <w:pPr>
              <w:jc w:val="start"/>
              <w:spacing w:after="0"/>
            </w:pPr>
            <w:r>
              <w:rPr>
                <w:color w:val="26221C"/>
                <w:sz w:val="17"/>
                <w:szCs w:val="17"/>
              </w:rPr>
              <w:t xml:space="preserve">Clearwater Business Digest</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4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116</w:t>
            </w:r>
          </w:p>
        </w:tc>
        <w:tc>
          <w:tcPr>
            <w:tcW w:w="3000" w:type="dxa"/>
            <w:vAlign w:val="center"/>
            <w:shd w:val="clear" w:fill="F7F3EC"/>
            <w:noWrap/>
          </w:tcPr>
          <w:p>
            <w:pPr>
              <w:jc w:val="start"/>
              <w:spacing w:after="0"/>
            </w:pPr>
            <w:r>
              <w:rPr>
                <w:color w:val="26221C"/>
                <w:sz w:val="17"/>
                <w:szCs w:val="17"/>
              </w:rPr>
              <w:t xml:space="preserve">Clearwater Business Dispatch</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4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117</w:t>
            </w:r>
          </w:p>
        </w:tc>
        <w:tc>
          <w:tcPr>
            <w:tcW w:w="3000" w:type="dxa"/>
            <w:vAlign w:val="center"/>
            <w:shd w:val="clear" w:fill="FFFFFF"/>
            <w:noWrap/>
          </w:tcPr>
          <w:p>
            <w:pPr>
              <w:jc w:val="start"/>
              <w:spacing w:after="0"/>
            </w:pPr>
            <w:r>
              <w:rPr>
                <w:color w:val="26221C"/>
                <w:sz w:val="17"/>
                <w:szCs w:val="17"/>
              </w:rPr>
              <w:t xml:space="preserve">Clearwater Business Signal</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4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118</w:t>
            </w:r>
          </w:p>
        </w:tc>
        <w:tc>
          <w:tcPr>
            <w:tcW w:w="3000" w:type="dxa"/>
            <w:vAlign w:val="center"/>
            <w:shd w:val="clear" w:fill="F7F3EC"/>
            <w:noWrap/>
          </w:tcPr>
          <w:p>
            <w:pPr>
              <w:jc w:val="start"/>
              <w:spacing w:after="0"/>
            </w:pPr>
            <w:r>
              <w:rPr>
                <w:color w:val="26221C"/>
                <w:sz w:val="17"/>
                <w:szCs w:val="17"/>
              </w:rPr>
              <w:t xml:space="preserve">Clearwater Daily</w:t>
            </w:r>
          </w:p>
        </w:tc>
        <w:tc>
          <w:tcPr>
            <w:tcW w:w="1800" w:type="dxa"/>
            <w:vAlign w:val="center"/>
            <w:shd w:val="clear" w:fill="F7F3EC"/>
            <w:noWrap/>
          </w:tcPr>
          <w:p>
            <w:pPr>
              <w:jc w:val="start"/>
              <w:spacing w:after="0"/>
            </w:pPr>
            <w:r>
              <w:rPr>
                <w:color w:val="26221C"/>
                <w:sz w:val="17"/>
                <w:szCs w:val="17"/>
              </w:rPr>
              <w:t xml:space="preserve">Hong Kong</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14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119</w:t>
            </w:r>
          </w:p>
        </w:tc>
        <w:tc>
          <w:tcPr>
            <w:tcW w:w="3000" w:type="dxa"/>
            <w:vAlign w:val="center"/>
            <w:shd w:val="clear" w:fill="FFFFFF"/>
            <w:noWrap/>
          </w:tcPr>
          <w:p>
            <w:pPr>
              <w:jc w:val="start"/>
              <w:spacing w:after="0"/>
            </w:pPr>
            <w:r>
              <w:rPr>
                <w:color w:val="26221C"/>
                <w:sz w:val="17"/>
                <w:szCs w:val="17"/>
              </w:rPr>
              <w:t xml:space="preserve">Clearwater FM</w:t>
            </w:r>
          </w:p>
        </w:tc>
        <w:tc>
          <w:tcPr>
            <w:tcW w:w="1800" w:type="dxa"/>
            <w:vAlign w:val="center"/>
            <w:shd w:val="clear" w:fill="FFFFFF"/>
            <w:noWrap/>
          </w:tcPr>
          <w:p>
            <w:pPr>
              <w:jc w:val="start"/>
              <w:spacing w:after="0"/>
            </w:pPr>
            <w:r>
              <w:rPr>
                <w:color w:val="26221C"/>
                <w:sz w:val="17"/>
                <w:szCs w:val="17"/>
              </w:rPr>
              <w:t xml:space="preserve">Malaysia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14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120</w:t>
            </w:r>
          </w:p>
        </w:tc>
        <w:tc>
          <w:tcPr>
            <w:tcW w:w="3000" w:type="dxa"/>
            <w:vAlign w:val="center"/>
            <w:shd w:val="clear" w:fill="F7F3EC"/>
            <w:noWrap/>
          </w:tcPr>
          <w:p>
            <w:pPr>
              <w:jc w:val="start"/>
              <w:spacing w:after="0"/>
            </w:pPr>
            <w:r>
              <w:rPr>
                <w:color w:val="26221C"/>
                <w:sz w:val="17"/>
                <w:szCs w:val="17"/>
              </w:rPr>
              <w:t xml:space="preserve">Clearwater News Channel</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4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121</w:t>
            </w:r>
          </w:p>
        </w:tc>
        <w:tc>
          <w:tcPr>
            <w:tcW w:w="3000" w:type="dxa"/>
            <w:vAlign w:val="center"/>
            <w:shd w:val="clear" w:fill="FFFFFF"/>
            <w:noWrap/>
          </w:tcPr>
          <w:p>
            <w:pPr>
              <w:jc w:val="start"/>
              <w:spacing w:after="0"/>
            </w:pPr>
            <w:r>
              <w:rPr>
                <w:color w:val="26221C"/>
                <w:sz w:val="17"/>
                <w:szCs w:val="17"/>
              </w:rPr>
              <w:t xml:space="preserve">Clearwater Public Radio</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14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122</w:t>
            </w:r>
          </w:p>
        </w:tc>
        <w:tc>
          <w:tcPr>
            <w:tcW w:w="3000" w:type="dxa"/>
            <w:vAlign w:val="center"/>
            <w:shd w:val="clear" w:fill="F7F3EC"/>
            <w:noWrap/>
          </w:tcPr>
          <w:p>
            <w:pPr>
              <w:jc w:val="start"/>
              <w:spacing w:after="0"/>
            </w:pPr>
            <w:r>
              <w:rPr>
                <w:color w:val="26221C"/>
                <w:sz w:val="17"/>
                <w:szCs w:val="17"/>
              </w:rPr>
              <w:t xml:space="preserve">Clearwater Television</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4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123</w:t>
            </w:r>
          </w:p>
        </w:tc>
        <w:tc>
          <w:tcPr>
            <w:tcW w:w="3000" w:type="dxa"/>
            <w:vAlign w:val="center"/>
            <w:shd w:val="clear" w:fill="FFFFFF"/>
            <w:noWrap/>
          </w:tcPr>
          <w:p>
            <w:pPr>
              <w:jc w:val="start"/>
              <w:spacing w:after="0"/>
            </w:pPr>
            <w:r>
              <w:rPr>
                <w:color w:val="26221C"/>
                <w:sz w:val="17"/>
                <w:szCs w:val="17"/>
              </w:rPr>
              <w:t xml:space="preserve">Cobalt 24</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4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124</w:t>
            </w:r>
          </w:p>
        </w:tc>
        <w:tc>
          <w:tcPr>
            <w:tcW w:w="3000" w:type="dxa"/>
            <w:vAlign w:val="center"/>
            <w:shd w:val="clear" w:fill="F7F3EC"/>
            <w:noWrap/>
          </w:tcPr>
          <w:p>
            <w:pPr>
              <w:jc w:val="start"/>
              <w:spacing w:after="0"/>
            </w:pPr>
            <w:r>
              <w:rPr>
                <w:color w:val="26221C"/>
                <w:sz w:val="17"/>
                <w:szCs w:val="17"/>
              </w:rPr>
              <w:t xml:space="preserve">Cobalt 24</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4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125</w:t>
            </w:r>
          </w:p>
        </w:tc>
        <w:tc>
          <w:tcPr>
            <w:tcW w:w="3000" w:type="dxa"/>
            <w:vAlign w:val="center"/>
            <w:shd w:val="clear" w:fill="FFFFFF"/>
            <w:noWrap/>
          </w:tcPr>
          <w:p>
            <w:pPr>
              <w:jc w:val="start"/>
              <w:spacing w:after="0"/>
            </w:pPr>
            <w:r>
              <w:rPr>
                <w:color w:val="26221C"/>
                <w:sz w:val="17"/>
                <w:szCs w:val="17"/>
              </w:rPr>
              <w:t xml:space="preserve">Cobalt Business Digest</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5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126</w:t>
            </w:r>
          </w:p>
        </w:tc>
        <w:tc>
          <w:tcPr>
            <w:tcW w:w="3000" w:type="dxa"/>
            <w:vAlign w:val="center"/>
            <w:shd w:val="clear" w:fill="F7F3EC"/>
            <w:noWrap/>
          </w:tcPr>
          <w:p>
            <w:pPr>
              <w:jc w:val="start"/>
              <w:spacing w:after="0"/>
            </w:pPr>
            <w:r>
              <w:rPr>
                <w:color w:val="26221C"/>
                <w:sz w:val="17"/>
                <w:szCs w:val="17"/>
              </w:rPr>
              <w:t xml:space="preserve">Cobalt Business Express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5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127</w:t>
            </w:r>
          </w:p>
        </w:tc>
        <w:tc>
          <w:tcPr>
            <w:tcW w:w="3000" w:type="dxa"/>
            <w:vAlign w:val="center"/>
            <w:shd w:val="clear" w:fill="FFFFFF"/>
            <w:noWrap/>
          </w:tcPr>
          <w:p>
            <w:pPr>
              <w:jc w:val="start"/>
              <w:spacing w:after="0"/>
            </w:pPr>
            <w:r>
              <w:rPr>
                <w:color w:val="26221C"/>
                <w:sz w:val="17"/>
                <w:szCs w:val="17"/>
              </w:rPr>
              <w:t xml:space="preserve">Cobalt Business Insider</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5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128</w:t>
            </w:r>
          </w:p>
        </w:tc>
        <w:tc>
          <w:tcPr>
            <w:tcW w:w="3000" w:type="dxa"/>
            <w:vAlign w:val="center"/>
            <w:shd w:val="clear" w:fill="F7F3EC"/>
            <w:noWrap/>
          </w:tcPr>
          <w:p>
            <w:pPr>
              <w:jc w:val="start"/>
              <w:spacing w:after="0"/>
            </w:pPr>
            <w:r>
              <w:rPr>
                <w:color w:val="26221C"/>
                <w:sz w:val="17"/>
                <w:szCs w:val="17"/>
              </w:rPr>
              <w:t xml:space="preserve">Cobalt Business Monitor</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5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129</w:t>
            </w:r>
          </w:p>
        </w:tc>
        <w:tc>
          <w:tcPr>
            <w:tcW w:w="3000" w:type="dxa"/>
            <w:vAlign w:val="center"/>
            <w:shd w:val="clear" w:fill="FFFFFF"/>
            <w:noWrap/>
          </w:tcPr>
          <w:p>
            <w:pPr>
              <w:jc w:val="start"/>
              <w:spacing w:after="0"/>
            </w:pPr>
            <w:r>
              <w:rPr>
                <w:color w:val="26221C"/>
                <w:sz w:val="17"/>
                <w:szCs w:val="17"/>
              </w:rPr>
              <w:t xml:space="preserve">Cobalt Business Report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5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130</w:t>
            </w:r>
          </w:p>
        </w:tc>
        <w:tc>
          <w:tcPr>
            <w:tcW w:w="3000" w:type="dxa"/>
            <w:vAlign w:val="center"/>
            <w:shd w:val="clear" w:fill="F7F3EC"/>
            <w:noWrap/>
          </w:tcPr>
          <w:p>
            <w:pPr>
              <w:jc w:val="start"/>
              <w:spacing w:after="0"/>
            </w:pPr>
            <w:r>
              <w:rPr>
                <w:color w:val="26221C"/>
                <w:sz w:val="17"/>
                <w:szCs w:val="17"/>
              </w:rPr>
              <w:t xml:space="preserve">Cobalt Business Standard</w:t>
            </w:r>
          </w:p>
        </w:tc>
        <w:tc>
          <w:tcPr>
            <w:tcW w:w="1800" w:type="dxa"/>
            <w:vAlign w:val="center"/>
            <w:shd w:val="clear" w:fill="F7F3EC"/>
            <w:noWrap/>
          </w:tcPr>
          <w:p>
            <w:pPr>
              <w:jc w:val="start"/>
              <w:spacing w:after="0"/>
            </w:pPr>
            <w:r>
              <w:rPr>
                <w:color w:val="26221C"/>
                <w:sz w:val="17"/>
                <w:szCs w:val="17"/>
              </w:rPr>
              <w:t xml:space="preserve">Saudi Arabia</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5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131</w:t>
            </w:r>
          </w:p>
        </w:tc>
        <w:tc>
          <w:tcPr>
            <w:tcW w:w="3000" w:type="dxa"/>
            <w:vAlign w:val="center"/>
            <w:shd w:val="clear" w:fill="FFFFFF"/>
            <w:noWrap/>
          </w:tcPr>
          <w:p>
            <w:pPr>
              <w:jc w:val="start"/>
              <w:spacing w:after="0"/>
            </w:pPr>
            <w:r>
              <w:rPr>
                <w:color w:val="26221C"/>
                <w:sz w:val="17"/>
                <w:szCs w:val="17"/>
              </w:rPr>
              <w:t xml:space="preserve">Cobalt Business Standard</w:t>
            </w:r>
          </w:p>
        </w:tc>
        <w:tc>
          <w:tcPr>
            <w:tcW w:w="1800" w:type="dxa"/>
            <w:vAlign w:val="center"/>
            <w:shd w:val="clear" w:fill="FFFFFF"/>
            <w:noWrap/>
          </w:tcPr>
          <w:p>
            <w:pPr>
              <w:jc w:val="start"/>
              <w:spacing w:after="0"/>
            </w:pPr>
            <w:r>
              <w:rPr>
                <w:color w:val="26221C"/>
                <w:sz w:val="17"/>
                <w:szCs w:val="17"/>
              </w:rPr>
              <w:t xml:space="preserve">Saudi Arabia</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5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132</w:t>
            </w:r>
          </w:p>
        </w:tc>
        <w:tc>
          <w:tcPr>
            <w:tcW w:w="3000" w:type="dxa"/>
            <w:vAlign w:val="center"/>
            <w:shd w:val="clear" w:fill="F7F3EC"/>
            <w:noWrap/>
          </w:tcPr>
          <w:p>
            <w:pPr>
              <w:jc w:val="start"/>
              <w:spacing w:after="0"/>
            </w:pPr>
            <w:r>
              <w:rPr>
                <w:color w:val="26221C"/>
                <w:sz w:val="17"/>
                <w:szCs w:val="17"/>
              </w:rPr>
              <w:t xml:space="preserve">Cobalt Business Today</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5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133</w:t>
            </w:r>
          </w:p>
        </w:tc>
        <w:tc>
          <w:tcPr>
            <w:tcW w:w="3000" w:type="dxa"/>
            <w:vAlign w:val="center"/>
            <w:shd w:val="clear" w:fill="FFFFFF"/>
            <w:noWrap/>
          </w:tcPr>
          <w:p>
            <w:pPr>
              <w:jc w:val="start"/>
              <w:spacing w:after="0"/>
            </w:pPr>
            <w:r>
              <w:rPr>
                <w:color w:val="26221C"/>
                <w:sz w:val="17"/>
                <w:szCs w:val="17"/>
              </w:rPr>
              <w:t xml:space="preserve">Cobalt Commercial Times</w:t>
            </w:r>
          </w:p>
        </w:tc>
        <w:tc>
          <w:tcPr>
            <w:tcW w:w="1800" w:type="dxa"/>
            <w:vAlign w:val="center"/>
            <w:shd w:val="clear" w:fill="FFFFFF"/>
            <w:noWrap/>
          </w:tcPr>
          <w:p>
            <w:pPr>
              <w:jc w:val="start"/>
              <w:spacing w:after="0"/>
            </w:pPr>
            <w:r>
              <w:rPr>
                <w:color w:val="26221C"/>
                <w:sz w:val="17"/>
                <w:szCs w:val="17"/>
              </w:rPr>
              <w:t xml:space="preserve">Taiwan</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5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134</w:t>
            </w:r>
          </w:p>
        </w:tc>
        <w:tc>
          <w:tcPr>
            <w:tcW w:w="3000" w:type="dxa"/>
            <w:vAlign w:val="center"/>
            <w:shd w:val="clear" w:fill="F7F3EC"/>
            <w:noWrap/>
          </w:tcPr>
          <w:p>
            <w:pPr>
              <w:jc w:val="start"/>
              <w:spacing w:after="0"/>
            </w:pPr>
            <w:r>
              <w:rPr>
                <w:color w:val="26221C"/>
                <w:sz w:val="17"/>
                <w:szCs w:val="17"/>
              </w:rPr>
              <w:t xml:space="preserve">Cobalt Commercial Times</w:t>
            </w:r>
          </w:p>
        </w:tc>
        <w:tc>
          <w:tcPr>
            <w:tcW w:w="1800" w:type="dxa"/>
            <w:vAlign w:val="center"/>
            <w:shd w:val="clear" w:fill="F7F3EC"/>
            <w:noWrap/>
          </w:tcPr>
          <w:p>
            <w:pPr>
              <w:jc w:val="start"/>
              <w:spacing w:after="0"/>
            </w:pPr>
            <w:r>
              <w:rPr>
                <w:color w:val="26221C"/>
                <w:sz w:val="17"/>
                <w:szCs w:val="17"/>
              </w:rPr>
              <w:t xml:space="preserve">Taiwan</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5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135</w:t>
            </w:r>
          </w:p>
        </w:tc>
        <w:tc>
          <w:tcPr>
            <w:tcW w:w="3000" w:type="dxa"/>
            <w:vAlign w:val="center"/>
            <w:shd w:val="clear" w:fill="FFFFFF"/>
            <w:noWrap/>
          </w:tcPr>
          <w:p>
            <w:pPr>
              <w:jc w:val="start"/>
              <w:spacing w:after="0"/>
            </w:pPr>
            <w:r>
              <w:rPr>
                <w:color w:val="26221C"/>
                <w:sz w:val="17"/>
                <w:szCs w:val="17"/>
              </w:rPr>
              <w:t xml:space="preserve">Cobalt Economic Daily</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16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136</w:t>
            </w:r>
          </w:p>
        </w:tc>
        <w:tc>
          <w:tcPr>
            <w:tcW w:w="3000" w:type="dxa"/>
            <w:vAlign w:val="center"/>
            <w:shd w:val="clear" w:fill="F7F3EC"/>
            <w:noWrap/>
          </w:tcPr>
          <w:p>
            <w:pPr>
              <w:jc w:val="start"/>
              <w:spacing w:after="0"/>
            </w:pPr>
            <w:r>
              <w:rPr>
                <w:color w:val="26221C"/>
                <w:sz w:val="17"/>
                <w:szCs w:val="17"/>
              </w:rPr>
              <w:t xml:space="preserve">Cobalter Zeitung</w:t>
            </w:r>
          </w:p>
        </w:tc>
        <w:tc>
          <w:tcPr>
            <w:tcW w:w="1800" w:type="dxa"/>
            <w:vAlign w:val="center"/>
            <w:shd w:val="clear" w:fill="F7F3EC"/>
            <w:noWrap/>
          </w:tcPr>
          <w:p>
            <w:pPr>
              <w:jc w:val="start"/>
              <w:spacing w:after="0"/>
            </w:pPr>
            <w:r>
              <w:rPr>
                <w:color w:val="26221C"/>
                <w:sz w:val="17"/>
                <w:szCs w:val="17"/>
              </w:rPr>
              <w:t xml:space="preserve">Austria</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6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137</w:t>
            </w:r>
          </w:p>
        </w:tc>
        <w:tc>
          <w:tcPr>
            <w:tcW w:w="3000" w:type="dxa"/>
            <w:vAlign w:val="center"/>
            <w:shd w:val="clear" w:fill="FFFFFF"/>
            <w:noWrap/>
          </w:tcPr>
          <w:p>
            <w:pPr>
              <w:jc w:val="start"/>
              <w:spacing w:after="0"/>
            </w:pPr>
            <w:r>
              <w:rPr>
                <w:color w:val="26221C"/>
                <w:sz w:val="17"/>
                <w:szCs w:val="17"/>
              </w:rPr>
              <w:t xml:space="preserve">Cobalt Magazine</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16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138</w:t>
            </w:r>
          </w:p>
        </w:tc>
        <w:tc>
          <w:tcPr>
            <w:tcW w:w="3000" w:type="dxa"/>
            <w:vAlign w:val="center"/>
            <w:shd w:val="clear" w:fill="F7F3EC"/>
            <w:noWrap/>
          </w:tcPr>
          <w:p>
            <w:pPr>
              <w:jc w:val="start"/>
              <w:spacing w:after="0"/>
            </w:pPr>
            <w:r>
              <w:rPr>
                <w:color w:val="26221C"/>
                <w:sz w:val="17"/>
                <w:szCs w:val="17"/>
              </w:rPr>
              <w:t xml:space="preserve">Cobalt Public Radio</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16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139</w:t>
            </w:r>
          </w:p>
        </w:tc>
        <w:tc>
          <w:tcPr>
            <w:tcW w:w="3000" w:type="dxa"/>
            <w:vAlign w:val="center"/>
            <w:shd w:val="clear" w:fill="FFFFFF"/>
            <w:noWrap/>
          </w:tcPr>
          <w:p>
            <w:pPr>
              <w:jc w:val="start"/>
              <w:spacing w:after="0"/>
            </w:pPr>
            <w:r>
              <w:rPr>
                <w:color w:val="26221C"/>
                <w:sz w:val="17"/>
                <w:szCs w:val="17"/>
              </w:rPr>
              <w:t xml:space="preserve">Cobalt Tech Bulletin</w:t>
            </w:r>
          </w:p>
        </w:tc>
        <w:tc>
          <w:tcPr>
            <w:tcW w:w="1800" w:type="dxa"/>
            <w:vAlign w:val="center"/>
            <w:shd w:val="clear" w:fill="FFFFFF"/>
            <w:noWrap/>
          </w:tcPr>
          <w:p>
            <w:pPr>
              <w:jc w:val="start"/>
              <w:spacing w:after="0"/>
            </w:pPr>
            <w:r>
              <w:rPr>
                <w:color w:val="26221C"/>
                <w:sz w:val="17"/>
                <w:szCs w:val="17"/>
              </w:rPr>
              <w:t xml:space="preserve">Saudi Arabia</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16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140</w:t>
            </w:r>
          </w:p>
        </w:tc>
        <w:tc>
          <w:tcPr>
            <w:tcW w:w="3000" w:type="dxa"/>
            <w:vAlign w:val="center"/>
            <w:shd w:val="clear" w:fill="F7F3EC"/>
            <w:noWrap/>
          </w:tcPr>
          <w:p>
            <w:pPr>
              <w:jc w:val="start"/>
              <w:spacing w:after="0"/>
            </w:pPr>
            <w:r>
              <w:rPr>
                <w:color w:val="26221C"/>
                <w:sz w:val="17"/>
                <w:szCs w:val="17"/>
              </w:rPr>
              <w:t xml:space="preserve">Cobalt Tech Post</w:t>
            </w:r>
          </w:p>
        </w:tc>
        <w:tc>
          <w:tcPr>
            <w:tcW w:w="1800" w:type="dxa"/>
            <w:vAlign w:val="center"/>
            <w:shd w:val="clear" w:fill="F7F3EC"/>
            <w:noWrap/>
          </w:tcPr>
          <w:p>
            <w:pPr>
              <w:jc w:val="start"/>
              <w:spacing w:after="0"/>
            </w:pPr>
            <w:r>
              <w:rPr>
                <w:color w:val="26221C"/>
                <w:sz w:val="17"/>
                <w:szCs w:val="17"/>
              </w:rPr>
              <w:t xml:space="preserve">Oman</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16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141</w:t>
            </w:r>
          </w:p>
        </w:tc>
        <w:tc>
          <w:tcPr>
            <w:tcW w:w="3000" w:type="dxa"/>
            <w:vAlign w:val="center"/>
            <w:shd w:val="clear" w:fill="FFFFFF"/>
            <w:noWrap/>
          </w:tcPr>
          <w:p>
            <w:pPr>
              <w:jc w:val="start"/>
              <w:spacing w:after="0"/>
            </w:pPr>
            <w:r>
              <w:rPr>
                <w:color w:val="26221C"/>
                <w:sz w:val="17"/>
                <w:szCs w:val="17"/>
              </w:rPr>
              <w:t xml:space="preserve">Cobalt Tech Report</w:t>
            </w:r>
          </w:p>
        </w:tc>
        <w:tc>
          <w:tcPr>
            <w:tcW w:w="1800" w:type="dxa"/>
            <w:vAlign w:val="center"/>
            <w:shd w:val="clear" w:fill="FFFFFF"/>
            <w:noWrap/>
          </w:tcPr>
          <w:p>
            <w:pPr>
              <w:jc w:val="start"/>
              <w:spacing w:after="0"/>
            </w:pPr>
            <w:r>
              <w:rPr>
                <w:color w:val="26221C"/>
                <w:sz w:val="17"/>
                <w:szCs w:val="17"/>
              </w:rPr>
              <w:t xml:space="preserve">Hong Kong</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16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142</w:t>
            </w:r>
          </w:p>
        </w:tc>
        <w:tc>
          <w:tcPr>
            <w:tcW w:w="3000" w:type="dxa"/>
            <w:vAlign w:val="center"/>
            <w:shd w:val="clear" w:fill="F7F3EC"/>
            <w:noWrap/>
          </w:tcPr>
          <w:p>
            <w:pPr>
              <w:jc w:val="start"/>
              <w:spacing w:after="0"/>
            </w:pPr>
            <w:r>
              <w:rPr>
                <w:color w:val="26221C"/>
                <w:sz w:val="17"/>
                <w:szCs w:val="17"/>
              </w:rPr>
              <w:t xml:space="preserve">Cobalt Television</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6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143</w:t>
            </w:r>
          </w:p>
        </w:tc>
        <w:tc>
          <w:tcPr>
            <w:tcW w:w="3000" w:type="dxa"/>
            <w:vAlign w:val="center"/>
            <w:shd w:val="clear" w:fill="FFFFFF"/>
            <w:noWrap/>
          </w:tcPr>
          <w:p>
            <w:pPr>
              <w:jc w:val="start"/>
              <w:spacing w:after="0"/>
            </w:pPr>
            <w:r>
              <w:rPr>
                <w:color w:val="26221C"/>
                <w:sz w:val="17"/>
                <w:szCs w:val="17"/>
              </w:rPr>
              <w:t xml:space="preserve">Copperfield Business Bulletin</w:t>
            </w:r>
          </w:p>
        </w:tc>
        <w:tc>
          <w:tcPr>
            <w:tcW w:w="1800" w:type="dxa"/>
            <w:vAlign w:val="center"/>
            <w:shd w:val="clear" w:fill="FFFFFF"/>
            <w:noWrap/>
          </w:tcPr>
          <w:p>
            <w:pPr>
              <w:jc w:val="start"/>
              <w:spacing w:after="0"/>
            </w:pPr>
            <w:r>
              <w:rPr>
                <w:color w:val="26221C"/>
                <w:sz w:val="17"/>
                <w:szCs w:val="17"/>
              </w:rPr>
              <w:t xml:space="preserve">Switzerland</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6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144</w:t>
            </w:r>
          </w:p>
        </w:tc>
        <w:tc>
          <w:tcPr>
            <w:tcW w:w="3000" w:type="dxa"/>
            <w:vAlign w:val="center"/>
            <w:shd w:val="clear" w:fill="F7F3EC"/>
            <w:noWrap/>
          </w:tcPr>
          <w:p>
            <w:pPr>
              <w:jc w:val="start"/>
              <w:spacing w:after="0"/>
            </w:pPr>
            <w:r>
              <w:rPr>
                <w:color w:val="26221C"/>
                <w:sz w:val="17"/>
                <w:szCs w:val="17"/>
              </w:rPr>
              <w:t xml:space="preserve">Copperfield Business Courier</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6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145</w:t>
            </w:r>
          </w:p>
        </w:tc>
        <w:tc>
          <w:tcPr>
            <w:tcW w:w="3000" w:type="dxa"/>
            <w:vAlign w:val="center"/>
            <w:shd w:val="clear" w:fill="FFFFFF"/>
            <w:noWrap/>
          </w:tcPr>
          <w:p>
            <w:pPr>
              <w:jc w:val="start"/>
              <w:spacing w:after="0"/>
            </w:pPr>
            <w:r>
              <w:rPr>
                <w:color w:val="26221C"/>
                <w:sz w:val="17"/>
                <w:szCs w:val="17"/>
              </w:rPr>
              <w:t xml:space="preserve">Copperfield Business Monitor</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7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146</w:t>
            </w:r>
          </w:p>
        </w:tc>
        <w:tc>
          <w:tcPr>
            <w:tcW w:w="3000" w:type="dxa"/>
            <w:vAlign w:val="center"/>
            <w:shd w:val="clear" w:fill="F7F3EC"/>
            <w:noWrap/>
          </w:tcPr>
          <w:p>
            <w:pPr>
              <w:jc w:val="start"/>
              <w:spacing w:after="0"/>
            </w:pPr>
            <w:r>
              <w:rPr>
                <w:color w:val="26221C"/>
                <w:sz w:val="17"/>
                <w:szCs w:val="17"/>
              </w:rPr>
              <w:t xml:space="preserve">Copperfield Business Report</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7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147</w:t>
            </w:r>
          </w:p>
        </w:tc>
        <w:tc>
          <w:tcPr>
            <w:tcW w:w="3000" w:type="dxa"/>
            <w:vAlign w:val="center"/>
            <w:shd w:val="clear" w:fill="FFFFFF"/>
            <w:noWrap/>
          </w:tcPr>
          <w:p>
            <w:pPr>
              <w:jc w:val="start"/>
              <w:spacing w:after="0"/>
            </w:pPr>
            <w:r>
              <w:rPr>
                <w:color w:val="26221C"/>
                <w:sz w:val="17"/>
                <w:szCs w:val="17"/>
              </w:rPr>
              <w:t xml:space="preserve">Copperfield Business Report</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7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148</w:t>
            </w:r>
          </w:p>
        </w:tc>
        <w:tc>
          <w:tcPr>
            <w:tcW w:w="3000" w:type="dxa"/>
            <w:vAlign w:val="center"/>
            <w:shd w:val="clear" w:fill="F7F3EC"/>
            <w:noWrap/>
          </w:tcPr>
          <w:p>
            <w:pPr>
              <w:jc w:val="start"/>
              <w:spacing w:after="0"/>
            </w:pPr>
            <w:r>
              <w:rPr>
                <w:color w:val="26221C"/>
                <w:sz w:val="17"/>
                <w:szCs w:val="17"/>
              </w:rPr>
              <w:t xml:space="preserve">Copperfield Business Signal</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7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149</w:t>
            </w:r>
          </w:p>
        </w:tc>
        <w:tc>
          <w:tcPr>
            <w:tcW w:w="3000" w:type="dxa"/>
            <w:vAlign w:val="center"/>
            <w:shd w:val="clear" w:fill="FFFFFF"/>
            <w:noWrap/>
          </w:tcPr>
          <w:p>
            <w:pPr>
              <w:jc w:val="start"/>
              <w:spacing w:after="0"/>
            </w:pPr>
            <w:r>
              <w:rPr>
                <w:color w:val="26221C"/>
                <w:sz w:val="17"/>
                <w:szCs w:val="17"/>
              </w:rPr>
              <w:t xml:space="preserve">Copperfield Economic Daily</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7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150</w:t>
            </w:r>
          </w:p>
        </w:tc>
        <w:tc>
          <w:tcPr>
            <w:tcW w:w="3000" w:type="dxa"/>
            <w:vAlign w:val="center"/>
            <w:shd w:val="clear" w:fill="F7F3EC"/>
            <w:noWrap/>
          </w:tcPr>
          <w:p>
            <w:pPr>
              <w:jc w:val="start"/>
              <w:spacing w:after="0"/>
            </w:pPr>
            <w:r>
              <w:rPr>
                <w:color w:val="26221C"/>
                <w:sz w:val="17"/>
                <w:szCs w:val="17"/>
              </w:rPr>
              <w:t xml:space="preserve">Copperfield Monthly</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17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151</w:t>
            </w:r>
          </w:p>
        </w:tc>
        <w:tc>
          <w:tcPr>
            <w:tcW w:w="3000" w:type="dxa"/>
            <w:vAlign w:val="center"/>
            <w:shd w:val="clear" w:fill="FFFFFF"/>
            <w:noWrap/>
          </w:tcPr>
          <w:p>
            <w:pPr>
              <w:jc w:val="start"/>
              <w:spacing w:after="0"/>
            </w:pPr>
            <w:r>
              <w:rPr>
                <w:color w:val="26221C"/>
                <w:sz w:val="17"/>
                <w:szCs w:val="17"/>
              </w:rPr>
              <w:t xml:space="preserve">Copperfield Tech Chronicle</w:t>
            </w:r>
          </w:p>
        </w:tc>
        <w:tc>
          <w:tcPr>
            <w:tcW w:w="1800" w:type="dxa"/>
            <w:vAlign w:val="center"/>
            <w:shd w:val="clear" w:fill="FFFFFF"/>
            <w:noWrap/>
          </w:tcPr>
          <w:p>
            <w:pPr>
              <w:jc w:val="start"/>
              <w:spacing w:after="0"/>
            </w:pPr>
            <w:r>
              <w:rPr>
                <w:color w:val="26221C"/>
                <w:sz w:val="17"/>
                <w:szCs w:val="17"/>
              </w:rPr>
              <w:t xml:space="preserve">Oman</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17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152</w:t>
            </w:r>
          </w:p>
        </w:tc>
        <w:tc>
          <w:tcPr>
            <w:tcW w:w="3000" w:type="dxa"/>
            <w:vAlign w:val="center"/>
            <w:shd w:val="clear" w:fill="F7F3EC"/>
            <w:noWrap/>
          </w:tcPr>
          <w:p>
            <w:pPr>
              <w:jc w:val="start"/>
              <w:spacing w:after="0"/>
            </w:pPr>
            <w:r>
              <w:rPr>
                <w:color w:val="26221C"/>
                <w:sz w:val="17"/>
                <w:szCs w:val="17"/>
              </w:rPr>
              <w:t xml:space="preserve">Copperfield Tech Gazette</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17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153</w:t>
            </w:r>
          </w:p>
        </w:tc>
        <w:tc>
          <w:tcPr>
            <w:tcW w:w="3000" w:type="dxa"/>
            <w:vAlign w:val="center"/>
            <w:shd w:val="clear" w:fill="FFFFFF"/>
            <w:noWrap/>
          </w:tcPr>
          <w:p>
            <w:pPr>
              <w:jc w:val="start"/>
              <w:spacing w:after="0"/>
            </w:pPr>
            <w:r>
              <w:rPr>
                <w:color w:val="26221C"/>
                <w:sz w:val="17"/>
                <w:szCs w:val="17"/>
              </w:rPr>
              <w:t xml:space="preserve">Copperfield TV</w:t>
            </w:r>
          </w:p>
        </w:tc>
        <w:tc>
          <w:tcPr>
            <w:tcW w:w="1800" w:type="dxa"/>
            <w:vAlign w:val="center"/>
            <w:shd w:val="clear" w:fill="FFFFFF"/>
            <w:noWrap/>
          </w:tcPr>
          <w:p>
            <w:pPr>
              <w:jc w:val="start"/>
              <w:spacing w:after="0"/>
            </w:pPr>
            <w:r>
              <w:rPr>
                <w:color w:val="26221C"/>
                <w:sz w:val="17"/>
                <w:szCs w:val="17"/>
              </w:rPr>
              <w:t xml:space="preserve">Hong Kong</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7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154</w:t>
            </w:r>
          </w:p>
        </w:tc>
        <w:tc>
          <w:tcPr>
            <w:tcW w:w="3000" w:type="dxa"/>
            <w:vAlign w:val="center"/>
            <w:shd w:val="clear" w:fill="F7F3EC"/>
            <w:noWrap/>
          </w:tcPr>
          <w:p>
            <w:pPr>
              <w:jc w:val="start"/>
              <w:spacing w:after="0"/>
            </w:pPr>
            <w:r>
              <w:rPr>
                <w:color w:val="26221C"/>
                <w:sz w:val="17"/>
                <w:szCs w:val="17"/>
              </w:rPr>
              <w:t xml:space="preserve">Coralbay Business Chronicle</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7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155</w:t>
            </w:r>
          </w:p>
        </w:tc>
        <w:tc>
          <w:tcPr>
            <w:tcW w:w="3000" w:type="dxa"/>
            <w:vAlign w:val="center"/>
            <w:shd w:val="clear" w:fill="FFFFFF"/>
            <w:noWrap/>
          </w:tcPr>
          <w:p>
            <w:pPr>
              <w:jc w:val="start"/>
              <w:spacing w:after="0"/>
            </w:pPr>
            <w:r>
              <w:rPr>
                <w:color w:val="26221C"/>
                <w:sz w:val="17"/>
                <w:szCs w:val="17"/>
              </w:rPr>
              <w:t xml:space="preserve">Coralbay Business Digest</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8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156</w:t>
            </w:r>
          </w:p>
        </w:tc>
        <w:tc>
          <w:tcPr>
            <w:tcW w:w="3000" w:type="dxa"/>
            <w:vAlign w:val="center"/>
            <w:shd w:val="clear" w:fill="F7F3EC"/>
            <w:noWrap/>
          </w:tcPr>
          <w:p>
            <w:pPr>
              <w:jc w:val="start"/>
              <w:spacing w:after="0"/>
            </w:pPr>
            <w:r>
              <w:rPr>
                <w:color w:val="26221C"/>
                <w:sz w:val="17"/>
                <w:szCs w:val="17"/>
              </w:rPr>
              <w:t xml:space="preserve">Coralbay Business Monitor</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8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157</w:t>
            </w:r>
          </w:p>
        </w:tc>
        <w:tc>
          <w:tcPr>
            <w:tcW w:w="3000" w:type="dxa"/>
            <w:vAlign w:val="center"/>
            <w:shd w:val="clear" w:fill="FFFFFF"/>
            <w:noWrap/>
          </w:tcPr>
          <w:p>
            <w:pPr>
              <w:jc w:val="start"/>
              <w:spacing w:after="0"/>
            </w:pPr>
            <w:r>
              <w:rPr>
                <w:color w:val="26221C"/>
                <w:sz w:val="17"/>
                <w:szCs w:val="17"/>
              </w:rPr>
              <w:t xml:space="preserve">Coralbay Business Standard</w:t>
            </w:r>
          </w:p>
        </w:tc>
        <w:tc>
          <w:tcPr>
            <w:tcW w:w="1800" w:type="dxa"/>
            <w:vAlign w:val="center"/>
            <w:shd w:val="clear" w:fill="FFFFFF"/>
            <w:noWrap/>
          </w:tcPr>
          <w:p>
            <w:pPr>
              <w:jc w:val="start"/>
              <w:spacing w:after="0"/>
            </w:pPr>
            <w:r>
              <w:rPr>
                <w:color w:val="26221C"/>
                <w:sz w:val="17"/>
                <w:szCs w:val="17"/>
              </w:rPr>
              <w:t xml:space="preserve">Colombia</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8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158</w:t>
            </w:r>
          </w:p>
        </w:tc>
        <w:tc>
          <w:tcPr>
            <w:tcW w:w="3000" w:type="dxa"/>
            <w:vAlign w:val="center"/>
            <w:shd w:val="clear" w:fill="F7F3EC"/>
            <w:noWrap/>
          </w:tcPr>
          <w:p>
            <w:pPr>
              <w:jc w:val="start"/>
              <w:spacing w:after="0"/>
            </w:pPr>
            <w:r>
              <w:rPr>
                <w:color w:val="26221C"/>
                <w:sz w:val="17"/>
                <w:szCs w:val="17"/>
              </w:rPr>
              <w:t xml:space="preserve">Coralbayer Kurier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8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159</w:t>
            </w:r>
          </w:p>
        </w:tc>
        <w:tc>
          <w:tcPr>
            <w:tcW w:w="3000" w:type="dxa"/>
            <w:vAlign w:val="center"/>
            <w:shd w:val="clear" w:fill="FFFFFF"/>
            <w:noWrap/>
          </w:tcPr>
          <w:p>
            <w:pPr>
              <w:jc w:val="start"/>
              <w:spacing w:after="0"/>
            </w:pPr>
            <w:r>
              <w:rPr>
                <w:color w:val="26221C"/>
                <w:sz w:val="17"/>
                <w:szCs w:val="17"/>
              </w:rPr>
              <w:t xml:space="preserve">Coralbay Newswire</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18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160</w:t>
            </w:r>
          </w:p>
        </w:tc>
        <w:tc>
          <w:tcPr>
            <w:tcW w:w="3000" w:type="dxa"/>
            <w:vAlign w:val="center"/>
            <w:shd w:val="clear" w:fill="F7F3EC"/>
            <w:noWrap/>
          </w:tcPr>
          <w:p>
            <w:pPr>
              <w:jc w:val="start"/>
              <w:spacing w:after="0"/>
            </w:pPr>
            <w:r>
              <w:rPr>
                <w:color w:val="26221C"/>
                <w:sz w:val="17"/>
                <w:szCs w:val="17"/>
              </w:rPr>
              <w:t xml:space="preserve">Coralbay Radio</w:t>
            </w:r>
          </w:p>
        </w:tc>
        <w:tc>
          <w:tcPr>
            <w:tcW w:w="1800" w:type="dxa"/>
            <w:vAlign w:val="center"/>
            <w:shd w:val="clear" w:fill="F7F3EC"/>
            <w:noWrap/>
          </w:tcPr>
          <w:p>
            <w:pPr>
              <w:jc w:val="start"/>
              <w:spacing w:after="0"/>
            </w:pPr>
            <w:r>
              <w:rPr>
                <w:color w:val="26221C"/>
                <w:sz w:val="17"/>
                <w:szCs w:val="17"/>
              </w:rPr>
              <w:t xml:space="preserve">Taiwan</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18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161</w:t>
            </w:r>
          </w:p>
        </w:tc>
        <w:tc>
          <w:tcPr>
            <w:tcW w:w="3000" w:type="dxa"/>
            <w:vAlign w:val="center"/>
            <w:shd w:val="clear" w:fill="FFFFFF"/>
            <w:noWrap/>
          </w:tcPr>
          <w:p>
            <w:pPr>
              <w:jc w:val="start"/>
              <w:spacing w:after="0"/>
            </w:pPr>
            <w:r>
              <w:rPr>
                <w:color w:val="26221C"/>
                <w:sz w:val="17"/>
                <w:szCs w:val="17"/>
              </w:rPr>
              <w:t xml:space="preserve">Coralbay Radio News</w:t>
            </w:r>
          </w:p>
        </w:tc>
        <w:tc>
          <w:tcPr>
            <w:tcW w:w="1800" w:type="dxa"/>
            <w:vAlign w:val="center"/>
            <w:shd w:val="clear" w:fill="FFFFFF"/>
            <w:noWrap/>
          </w:tcPr>
          <w:p>
            <w:pPr>
              <w:jc w:val="start"/>
              <w:spacing w:after="0"/>
            </w:pPr>
            <w:r>
              <w:rPr>
                <w:color w:val="26221C"/>
                <w:sz w:val="17"/>
                <w:szCs w:val="17"/>
              </w:rPr>
              <w:t xml:space="preserve">Peru</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18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162</w:t>
            </w:r>
          </w:p>
        </w:tc>
        <w:tc>
          <w:tcPr>
            <w:tcW w:w="3000" w:type="dxa"/>
            <w:vAlign w:val="center"/>
            <w:shd w:val="clear" w:fill="F7F3EC"/>
            <w:noWrap/>
          </w:tcPr>
          <w:p>
            <w:pPr>
              <w:jc w:val="start"/>
              <w:spacing w:after="0"/>
            </w:pPr>
            <w:r>
              <w:rPr>
                <w:color w:val="26221C"/>
                <w:sz w:val="17"/>
                <w:szCs w:val="17"/>
              </w:rPr>
              <w:t xml:space="preserve">Coralbay TV News</w:t>
            </w:r>
          </w:p>
        </w:tc>
        <w:tc>
          <w:tcPr>
            <w:tcW w:w="1800" w:type="dxa"/>
            <w:vAlign w:val="center"/>
            <w:shd w:val="clear" w:fill="F7F3EC"/>
            <w:noWrap/>
          </w:tcPr>
          <w:p>
            <w:pPr>
              <w:jc w:val="start"/>
              <w:spacing w:after="0"/>
            </w:pPr>
            <w:r>
              <w:rPr>
                <w:color w:val="26221C"/>
                <w:sz w:val="17"/>
                <w:szCs w:val="17"/>
              </w:rPr>
              <w:t xml:space="preserve">Hong Kong</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8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163</w:t>
            </w:r>
          </w:p>
        </w:tc>
        <w:tc>
          <w:tcPr>
            <w:tcW w:w="3000" w:type="dxa"/>
            <w:vAlign w:val="center"/>
            <w:shd w:val="clear" w:fill="FFFFFF"/>
            <w:noWrap/>
          </w:tcPr>
          <w:p>
            <w:pPr>
              <w:jc w:val="start"/>
              <w:spacing w:after="0"/>
            </w:pPr>
            <w:r>
              <w:rPr>
                <w:color w:val="26221C"/>
                <w:sz w:val="17"/>
                <w:szCs w:val="17"/>
              </w:rPr>
              <w:t xml:space="preserve">Crestway Business Herald</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8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164</w:t>
            </w:r>
          </w:p>
        </w:tc>
        <w:tc>
          <w:tcPr>
            <w:tcW w:w="3000" w:type="dxa"/>
            <w:vAlign w:val="center"/>
            <w:shd w:val="clear" w:fill="F7F3EC"/>
            <w:noWrap/>
          </w:tcPr>
          <w:p>
            <w:pPr>
              <w:jc w:val="start"/>
              <w:spacing w:after="0"/>
            </w:pPr>
            <w:r>
              <w:rPr>
                <w:color w:val="26221C"/>
                <w:sz w:val="17"/>
                <w:szCs w:val="17"/>
              </w:rPr>
              <w:t xml:space="preserve">Crestway Business Journal</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8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165</w:t>
            </w:r>
          </w:p>
        </w:tc>
        <w:tc>
          <w:tcPr>
            <w:tcW w:w="3000" w:type="dxa"/>
            <w:vAlign w:val="center"/>
            <w:shd w:val="clear" w:fill="FFFFFF"/>
            <w:noWrap/>
          </w:tcPr>
          <w:p>
            <w:pPr>
              <w:jc w:val="start"/>
              <w:spacing w:after="0"/>
            </w:pPr>
            <w:r>
              <w:rPr>
                <w:color w:val="26221C"/>
                <w:sz w:val="17"/>
                <w:szCs w:val="17"/>
              </w:rPr>
              <w:t xml:space="preserve">Crestway Business Today</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9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166</w:t>
            </w:r>
          </w:p>
        </w:tc>
        <w:tc>
          <w:tcPr>
            <w:tcW w:w="3000" w:type="dxa"/>
            <w:vAlign w:val="center"/>
            <w:shd w:val="clear" w:fill="F7F3EC"/>
            <w:noWrap/>
          </w:tcPr>
          <w:p>
            <w:pPr>
              <w:jc w:val="start"/>
              <w:spacing w:after="0"/>
            </w:pPr>
            <w:r>
              <w:rPr>
                <w:color w:val="26221C"/>
                <w:sz w:val="17"/>
                <w:szCs w:val="17"/>
              </w:rPr>
              <w:t xml:space="preserve">Crestway Tech Express</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19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167</w:t>
            </w:r>
          </w:p>
        </w:tc>
        <w:tc>
          <w:tcPr>
            <w:tcW w:w="3000" w:type="dxa"/>
            <w:vAlign w:val="center"/>
            <w:shd w:val="clear" w:fill="FFFFFF"/>
            <w:noWrap/>
          </w:tcPr>
          <w:p>
            <w:pPr>
              <w:jc w:val="start"/>
              <w:spacing w:after="0"/>
            </w:pPr>
            <w:r>
              <w:rPr>
                <w:color w:val="26221C"/>
                <w:sz w:val="17"/>
                <w:szCs w:val="17"/>
              </w:rPr>
              <w:t xml:space="preserve">Crestway Tech Observer</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19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168</w:t>
            </w:r>
          </w:p>
        </w:tc>
        <w:tc>
          <w:tcPr>
            <w:tcW w:w="3000" w:type="dxa"/>
            <w:vAlign w:val="center"/>
            <w:shd w:val="clear" w:fill="F7F3EC"/>
            <w:noWrap/>
          </w:tcPr>
          <w:p>
            <w:pPr>
              <w:jc w:val="start"/>
              <w:spacing w:after="0"/>
            </w:pPr>
            <w:r>
              <w:rPr>
                <w:color w:val="26221C"/>
                <w:sz w:val="17"/>
                <w:szCs w:val="17"/>
              </w:rPr>
              <w:t xml:space="preserve">Dovecote Business Report</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9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169</w:t>
            </w:r>
          </w:p>
        </w:tc>
        <w:tc>
          <w:tcPr>
            <w:tcW w:w="3000" w:type="dxa"/>
            <w:vAlign w:val="center"/>
            <w:shd w:val="clear" w:fill="FFFFFF"/>
            <w:noWrap/>
          </w:tcPr>
          <w:p>
            <w:pPr>
              <w:jc w:val="start"/>
              <w:spacing w:after="0"/>
            </w:pPr>
            <w:r>
              <w:rPr>
                <w:color w:val="26221C"/>
                <w:sz w:val="17"/>
                <w:szCs w:val="17"/>
              </w:rPr>
              <w:t xml:space="preserve">Dovecote Business Review</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9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170</w:t>
            </w:r>
          </w:p>
        </w:tc>
        <w:tc>
          <w:tcPr>
            <w:tcW w:w="3000" w:type="dxa"/>
            <w:vAlign w:val="center"/>
            <w:shd w:val="clear" w:fill="F7F3EC"/>
            <w:noWrap/>
          </w:tcPr>
          <w:p>
            <w:pPr>
              <w:jc w:val="start"/>
              <w:spacing w:after="0"/>
            </w:pPr>
            <w:r>
              <w:rPr>
                <w:color w:val="26221C"/>
                <w:sz w:val="17"/>
                <w:szCs w:val="17"/>
              </w:rPr>
              <w:t xml:space="preserve">Dovecote Business Times</w:t>
            </w:r>
          </w:p>
        </w:tc>
        <w:tc>
          <w:tcPr>
            <w:tcW w:w="1800" w:type="dxa"/>
            <w:vAlign w:val="center"/>
            <w:shd w:val="clear" w:fill="F7F3EC"/>
            <w:noWrap/>
          </w:tcPr>
          <w:p>
            <w:pPr>
              <w:jc w:val="start"/>
              <w:spacing w:after="0"/>
            </w:pPr>
            <w:r>
              <w:rPr>
                <w:color w:val="26221C"/>
                <w:sz w:val="17"/>
                <w:szCs w:val="17"/>
              </w:rPr>
              <w:t xml:space="preserve">Portugal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9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171</w:t>
            </w:r>
          </w:p>
        </w:tc>
        <w:tc>
          <w:tcPr>
            <w:tcW w:w="3000" w:type="dxa"/>
            <w:vAlign w:val="center"/>
            <w:shd w:val="clear" w:fill="FFFFFF"/>
            <w:noWrap/>
          </w:tcPr>
          <w:p>
            <w:pPr>
              <w:jc w:val="start"/>
              <w:spacing w:after="0"/>
            </w:pPr>
            <w:r>
              <w:rPr>
                <w:color w:val="26221C"/>
                <w:sz w:val="17"/>
                <w:szCs w:val="17"/>
              </w:rPr>
              <w:t xml:space="preserve">Dovecote Economic Daily</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9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172</w:t>
            </w:r>
          </w:p>
        </w:tc>
        <w:tc>
          <w:tcPr>
            <w:tcW w:w="3000" w:type="dxa"/>
            <w:vAlign w:val="center"/>
            <w:shd w:val="clear" w:fill="F7F3EC"/>
            <w:noWrap/>
          </w:tcPr>
          <w:p>
            <w:pPr>
              <w:jc w:val="start"/>
              <w:spacing w:after="0"/>
            </w:pPr>
            <w:r>
              <w:rPr>
                <w:color w:val="26221C"/>
                <w:sz w:val="17"/>
                <w:szCs w:val="17"/>
              </w:rPr>
              <w:t xml:space="preserve">Dovecote Monthly</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19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173</w:t>
            </w:r>
          </w:p>
        </w:tc>
        <w:tc>
          <w:tcPr>
            <w:tcW w:w="3000" w:type="dxa"/>
            <w:vAlign w:val="center"/>
            <w:shd w:val="clear" w:fill="FFFFFF"/>
            <w:noWrap/>
          </w:tcPr>
          <w:p>
            <w:pPr>
              <w:jc w:val="start"/>
              <w:spacing w:after="0"/>
            </w:pPr>
            <w:r>
              <w:rPr>
                <w:color w:val="26221C"/>
                <w:sz w:val="17"/>
                <w:szCs w:val="17"/>
              </w:rPr>
              <w:t xml:space="preserve">Dovecote Public Radio</w:t>
            </w:r>
          </w:p>
        </w:tc>
        <w:tc>
          <w:tcPr>
            <w:tcW w:w="1800" w:type="dxa"/>
            <w:vAlign w:val="center"/>
            <w:shd w:val="clear" w:fill="FFFFFF"/>
            <w:noWrap/>
          </w:tcPr>
          <w:p>
            <w:pPr>
              <w:jc w:val="start"/>
              <w:spacing w:after="0"/>
            </w:pPr>
            <w:r>
              <w:rPr>
                <w:color w:val="26221C"/>
                <w:sz w:val="17"/>
                <w:szCs w:val="17"/>
              </w:rPr>
              <w:t xml:space="preserve">Mexico</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19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174</w:t>
            </w:r>
          </w:p>
        </w:tc>
        <w:tc>
          <w:tcPr>
            <w:tcW w:w="3000" w:type="dxa"/>
            <w:vAlign w:val="center"/>
            <w:shd w:val="clear" w:fill="F7F3EC"/>
            <w:noWrap/>
          </w:tcPr>
          <w:p>
            <w:pPr>
              <w:jc w:val="start"/>
              <w:spacing w:after="0"/>
            </w:pPr>
            <w:r>
              <w:rPr>
                <w:color w:val="26221C"/>
                <w:sz w:val="17"/>
                <w:szCs w:val="17"/>
              </w:rPr>
              <w:t xml:space="preserve">Dovecote Public Radio</w:t>
            </w:r>
          </w:p>
        </w:tc>
        <w:tc>
          <w:tcPr>
            <w:tcW w:w="1800" w:type="dxa"/>
            <w:vAlign w:val="center"/>
            <w:shd w:val="clear" w:fill="F7F3EC"/>
            <w:noWrap/>
          </w:tcPr>
          <w:p>
            <w:pPr>
              <w:jc w:val="start"/>
              <w:spacing w:after="0"/>
            </w:pPr>
            <w:r>
              <w:rPr>
                <w:color w:val="26221C"/>
                <w:sz w:val="17"/>
                <w:szCs w:val="17"/>
              </w:rPr>
              <w:t xml:space="preserve">Mexico</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19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175</w:t>
            </w:r>
          </w:p>
        </w:tc>
        <w:tc>
          <w:tcPr>
            <w:tcW w:w="3000" w:type="dxa"/>
            <w:vAlign w:val="center"/>
            <w:shd w:val="clear" w:fill="FFFFFF"/>
            <w:noWrap/>
          </w:tcPr>
          <w:p>
            <w:pPr>
              <w:jc w:val="start"/>
              <w:spacing w:after="0"/>
            </w:pPr>
            <w:r>
              <w:rPr>
                <w:color w:val="26221C"/>
                <w:sz w:val="17"/>
                <w:szCs w:val="17"/>
              </w:rPr>
              <w:t xml:space="preserve">Dovecote TV News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20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176</w:t>
            </w:r>
          </w:p>
        </w:tc>
        <w:tc>
          <w:tcPr>
            <w:tcW w:w="3000" w:type="dxa"/>
            <w:vAlign w:val="center"/>
            <w:shd w:val="clear" w:fill="F7F3EC"/>
            <w:noWrap/>
          </w:tcPr>
          <w:p>
            <w:pPr>
              <w:jc w:val="start"/>
              <w:spacing w:after="0"/>
            </w:pPr>
            <w:r>
              <w:rPr>
                <w:color w:val="26221C"/>
                <w:sz w:val="17"/>
                <w:szCs w:val="17"/>
              </w:rPr>
              <w:t xml:space="preserve">Dovecote TV News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20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177</w:t>
            </w:r>
          </w:p>
        </w:tc>
        <w:tc>
          <w:tcPr>
            <w:tcW w:w="3000" w:type="dxa"/>
            <w:vAlign w:val="center"/>
            <w:shd w:val="clear" w:fill="FFFFFF"/>
            <w:noWrap/>
          </w:tcPr>
          <w:p>
            <w:pPr>
              <w:jc w:val="start"/>
              <w:spacing w:after="0"/>
            </w:pPr>
            <w:r>
              <w:rPr>
                <w:color w:val="26221C"/>
                <w:sz w:val="17"/>
                <w:szCs w:val="17"/>
              </w:rPr>
              <w:t xml:space="preserve">Driftwood Business Dispatch</w:t>
            </w:r>
          </w:p>
        </w:tc>
        <w:tc>
          <w:tcPr>
            <w:tcW w:w="1800" w:type="dxa"/>
            <w:vAlign w:val="center"/>
            <w:shd w:val="clear" w:fill="FFFFFF"/>
            <w:noWrap/>
          </w:tcPr>
          <w:p>
            <w:pPr>
              <w:jc w:val="start"/>
              <w:spacing w:after="0"/>
            </w:pPr>
            <w:r>
              <w:rPr>
                <w:color w:val="26221C"/>
                <w:sz w:val="17"/>
                <w:szCs w:val="17"/>
              </w:rPr>
              <w:t xml:space="preserve">Egypt</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0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178</w:t>
            </w:r>
          </w:p>
        </w:tc>
        <w:tc>
          <w:tcPr>
            <w:tcW w:w="3000" w:type="dxa"/>
            <w:vAlign w:val="center"/>
            <w:shd w:val="clear" w:fill="F7F3EC"/>
            <w:noWrap/>
          </w:tcPr>
          <w:p>
            <w:pPr>
              <w:jc w:val="start"/>
              <w:spacing w:after="0"/>
            </w:pPr>
            <w:r>
              <w:rPr>
                <w:color w:val="26221C"/>
                <w:sz w:val="17"/>
                <w:szCs w:val="17"/>
              </w:rPr>
              <w:t xml:space="preserve">Driftwood Business Herald</w:t>
            </w:r>
          </w:p>
        </w:tc>
        <w:tc>
          <w:tcPr>
            <w:tcW w:w="1800" w:type="dxa"/>
            <w:vAlign w:val="center"/>
            <w:shd w:val="clear" w:fill="F7F3EC"/>
            <w:noWrap/>
          </w:tcPr>
          <w:p>
            <w:pPr>
              <w:jc w:val="start"/>
              <w:spacing w:after="0"/>
            </w:pPr>
            <w:r>
              <w:rPr>
                <w:color w:val="26221C"/>
                <w:sz w:val="17"/>
                <w:szCs w:val="17"/>
              </w:rPr>
              <w:t xml:space="preserve">Mexico</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0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179</w:t>
            </w:r>
          </w:p>
        </w:tc>
        <w:tc>
          <w:tcPr>
            <w:tcW w:w="3000" w:type="dxa"/>
            <w:vAlign w:val="center"/>
            <w:shd w:val="clear" w:fill="FFFFFF"/>
            <w:noWrap/>
          </w:tcPr>
          <w:p>
            <w:pPr>
              <w:jc w:val="start"/>
              <w:spacing w:after="0"/>
            </w:pPr>
            <w:r>
              <w:rPr>
                <w:color w:val="26221C"/>
                <w:sz w:val="17"/>
                <w:szCs w:val="17"/>
              </w:rPr>
              <w:t xml:space="preserve">Driftwood Business Sentinel</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0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180</w:t>
            </w:r>
          </w:p>
        </w:tc>
        <w:tc>
          <w:tcPr>
            <w:tcW w:w="3000" w:type="dxa"/>
            <w:vAlign w:val="center"/>
            <w:shd w:val="clear" w:fill="F7F3EC"/>
            <w:noWrap/>
          </w:tcPr>
          <w:p>
            <w:pPr>
              <w:jc w:val="start"/>
              <w:spacing w:after="0"/>
            </w:pPr>
            <w:r>
              <w:rPr>
                <w:color w:val="26221C"/>
                <w:sz w:val="17"/>
                <w:szCs w:val="17"/>
              </w:rPr>
              <w:t xml:space="preserve">Driftwood Commercial Times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0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181</w:t>
            </w:r>
          </w:p>
        </w:tc>
        <w:tc>
          <w:tcPr>
            <w:tcW w:w="3000" w:type="dxa"/>
            <w:vAlign w:val="center"/>
            <w:shd w:val="clear" w:fill="FFFFFF"/>
            <w:noWrap/>
          </w:tcPr>
          <w:p>
            <w:pPr>
              <w:jc w:val="start"/>
              <w:spacing w:after="0"/>
            </w:pPr>
            <w:r>
              <w:rPr>
                <w:color w:val="26221C"/>
                <w:sz w:val="17"/>
                <w:szCs w:val="17"/>
              </w:rPr>
              <w:t xml:space="preserve">Driftwood Commercial Times</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0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182</w:t>
            </w:r>
          </w:p>
        </w:tc>
        <w:tc>
          <w:tcPr>
            <w:tcW w:w="3000" w:type="dxa"/>
            <w:vAlign w:val="center"/>
            <w:shd w:val="clear" w:fill="F7F3EC"/>
            <w:noWrap/>
          </w:tcPr>
          <w:p>
            <w:pPr>
              <w:jc w:val="start"/>
              <w:spacing w:after="0"/>
            </w:pPr>
            <w:r>
              <w:rPr>
                <w:color w:val="26221C"/>
                <w:sz w:val="17"/>
                <w:szCs w:val="17"/>
              </w:rPr>
              <w:t xml:space="preserve">Driftwooder Rundschau</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0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183</w:t>
            </w:r>
          </w:p>
        </w:tc>
        <w:tc>
          <w:tcPr>
            <w:tcW w:w="3000" w:type="dxa"/>
            <w:vAlign w:val="center"/>
            <w:shd w:val="clear" w:fill="FFFFFF"/>
            <w:noWrap/>
          </w:tcPr>
          <w:p>
            <w:pPr>
              <w:jc w:val="start"/>
              <w:spacing w:after="0"/>
            </w:pPr>
            <w:r>
              <w:rPr>
                <w:color w:val="26221C"/>
                <w:sz w:val="17"/>
                <w:szCs w:val="17"/>
              </w:rPr>
              <w:t xml:space="preserve">Driftwood Ilbo</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0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184</w:t>
            </w:r>
          </w:p>
        </w:tc>
        <w:tc>
          <w:tcPr>
            <w:tcW w:w="3000" w:type="dxa"/>
            <w:vAlign w:val="center"/>
            <w:shd w:val="clear" w:fill="F7F3EC"/>
            <w:noWrap/>
          </w:tcPr>
          <w:p>
            <w:pPr>
              <w:jc w:val="start"/>
              <w:spacing w:after="0"/>
            </w:pPr>
            <w:r>
              <w:rPr>
                <w:color w:val="26221C"/>
                <w:sz w:val="17"/>
                <w:szCs w:val="17"/>
              </w:rPr>
              <w:t xml:space="preserve">Driftwood News Channel</w:t>
            </w:r>
          </w:p>
        </w:tc>
        <w:tc>
          <w:tcPr>
            <w:tcW w:w="1800" w:type="dxa"/>
            <w:vAlign w:val="center"/>
            <w:shd w:val="clear" w:fill="F7F3EC"/>
            <w:noWrap/>
          </w:tcPr>
          <w:p>
            <w:pPr>
              <w:jc w:val="start"/>
              <w:spacing w:after="0"/>
            </w:pPr>
            <w:r>
              <w:rPr>
                <w:color w:val="26221C"/>
                <w:sz w:val="17"/>
                <w:szCs w:val="17"/>
              </w:rPr>
              <w:t xml:space="preserve">Singapore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20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185</w:t>
            </w:r>
          </w:p>
        </w:tc>
        <w:tc>
          <w:tcPr>
            <w:tcW w:w="3000" w:type="dxa"/>
            <w:vAlign w:val="center"/>
            <w:shd w:val="clear" w:fill="FFFFFF"/>
            <w:noWrap/>
          </w:tcPr>
          <w:p>
            <w:pPr>
              <w:jc w:val="start"/>
              <w:spacing w:after="0"/>
            </w:pPr>
            <w:r>
              <w:rPr>
                <w:color w:val="26221C"/>
                <w:sz w:val="17"/>
                <w:szCs w:val="17"/>
              </w:rPr>
              <w:t xml:space="preserve">Driftwood Public Radio</w:t>
            </w:r>
          </w:p>
        </w:tc>
        <w:tc>
          <w:tcPr>
            <w:tcW w:w="1800" w:type="dxa"/>
            <w:vAlign w:val="center"/>
            <w:shd w:val="clear" w:fill="FFFFFF"/>
            <w:noWrap/>
          </w:tcPr>
          <w:p>
            <w:pPr>
              <w:jc w:val="start"/>
              <w:spacing w:after="0"/>
            </w:pPr>
            <w:r>
              <w:rPr>
                <w:color w:val="26221C"/>
                <w:sz w:val="17"/>
                <w:szCs w:val="17"/>
              </w:rPr>
              <w:t xml:space="preserve">Taiwan</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21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186</w:t>
            </w:r>
          </w:p>
        </w:tc>
        <w:tc>
          <w:tcPr>
            <w:tcW w:w="3000" w:type="dxa"/>
            <w:vAlign w:val="center"/>
            <w:shd w:val="clear" w:fill="F7F3EC"/>
            <w:noWrap/>
          </w:tcPr>
          <w:p>
            <w:pPr>
              <w:jc w:val="start"/>
              <w:spacing w:after="0"/>
            </w:pPr>
            <w:r>
              <w:rPr>
                <w:color w:val="26221C"/>
                <w:sz w:val="17"/>
                <w:szCs w:val="17"/>
              </w:rPr>
              <w:t xml:space="preserve">Driftwood Tech Review</w:t>
            </w:r>
          </w:p>
        </w:tc>
        <w:tc>
          <w:tcPr>
            <w:tcW w:w="1800" w:type="dxa"/>
            <w:vAlign w:val="center"/>
            <w:shd w:val="clear" w:fill="F7F3EC"/>
            <w:noWrap/>
          </w:tcPr>
          <w:p>
            <w:pPr>
              <w:jc w:val="start"/>
              <w:spacing w:after="0"/>
            </w:pPr>
            <w:r>
              <w:rPr>
                <w:color w:val="26221C"/>
                <w:sz w:val="17"/>
                <w:szCs w:val="17"/>
              </w:rPr>
              <w:t xml:space="preserve">Bahrain</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21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187</w:t>
            </w:r>
          </w:p>
        </w:tc>
        <w:tc>
          <w:tcPr>
            <w:tcW w:w="3000" w:type="dxa"/>
            <w:vAlign w:val="center"/>
            <w:shd w:val="clear" w:fill="FFFFFF"/>
            <w:noWrap/>
          </w:tcPr>
          <w:p>
            <w:pPr>
              <w:jc w:val="start"/>
              <w:spacing w:after="0"/>
            </w:pPr>
            <w:r>
              <w:rPr>
                <w:color w:val="26221C"/>
                <w:sz w:val="17"/>
                <w:szCs w:val="17"/>
              </w:rPr>
              <w:t xml:space="preserve">Driftwood Tech Signal</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21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188</w:t>
            </w:r>
          </w:p>
        </w:tc>
        <w:tc>
          <w:tcPr>
            <w:tcW w:w="3000" w:type="dxa"/>
            <w:vAlign w:val="center"/>
            <w:shd w:val="clear" w:fill="F7F3EC"/>
            <w:noWrap/>
          </w:tcPr>
          <w:p>
            <w:pPr>
              <w:jc w:val="start"/>
              <w:spacing w:after="0"/>
            </w:pPr>
            <w:r>
              <w:rPr>
                <w:color w:val="26221C"/>
                <w:sz w:val="17"/>
                <w:szCs w:val="17"/>
              </w:rPr>
              <w:t xml:space="preserve">Duneview Business Chronicle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1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189</w:t>
            </w:r>
          </w:p>
        </w:tc>
        <w:tc>
          <w:tcPr>
            <w:tcW w:w="3000" w:type="dxa"/>
            <w:vAlign w:val="center"/>
            <w:shd w:val="clear" w:fill="FFFFFF"/>
            <w:noWrap/>
          </w:tcPr>
          <w:p>
            <w:pPr>
              <w:jc w:val="start"/>
              <w:spacing w:after="0"/>
            </w:pPr>
            <w:r>
              <w:rPr>
                <w:color w:val="26221C"/>
                <w:sz w:val="17"/>
                <w:szCs w:val="17"/>
              </w:rPr>
              <w:t xml:space="preserve">Duneviewer Zeitung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1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190</w:t>
            </w:r>
          </w:p>
        </w:tc>
        <w:tc>
          <w:tcPr>
            <w:tcW w:w="3000" w:type="dxa"/>
            <w:vAlign w:val="center"/>
            <w:shd w:val="clear" w:fill="F7F3EC"/>
            <w:noWrap/>
          </w:tcPr>
          <w:p>
            <w:pPr>
              <w:jc w:val="start"/>
              <w:spacing w:after="0"/>
            </w:pPr>
            <w:r>
              <w:rPr>
                <w:color w:val="26221C"/>
                <w:sz w:val="17"/>
                <w:szCs w:val="17"/>
              </w:rPr>
              <w:t xml:space="preserve">Duneview Evening News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1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191</w:t>
            </w:r>
          </w:p>
        </w:tc>
        <w:tc>
          <w:tcPr>
            <w:tcW w:w="3000" w:type="dxa"/>
            <w:vAlign w:val="center"/>
            <w:shd w:val="clear" w:fill="FFFFFF"/>
            <w:noWrap/>
          </w:tcPr>
          <w:p>
            <w:pPr>
              <w:jc w:val="start"/>
              <w:spacing w:after="0"/>
            </w:pPr>
            <w:r>
              <w:rPr>
                <w:color w:val="26221C"/>
                <w:sz w:val="17"/>
                <w:szCs w:val="17"/>
              </w:rPr>
              <w:t xml:space="preserve">Duneview Quarterly</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21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192</w:t>
            </w:r>
          </w:p>
        </w:tc>
        <w:tc>
          <w:tcPr>
            <w:tcW w:w="3000" w:type="dxa"/>
            <w:vAlign w:val="center"/>
            <w:shd w:val="clear" w:fill="F7F3EC"/>
            <w:noWrap/>
          </w:tcPr>
          <w:p>
            <w:pPr>
              <w:jc w:val="start"/>
              <w:spacing w:after="0"/>
            </w:pPr>
            <w:r>
              <w:rPr>
                <w:color w:val="26221C"/>
                <w:sz w:val="17"/>
                <w:szCs w:val="17"/>
              </w:rPr>
              <w:t xml:space="preserve">Eastmere Business Bulletin</w:t>
            </w:r>
          </w:p>
        </w:tc>
        <w:tc>
          <w:tcPr>
            <w:tcW w:w="1800" w:type="dxa"/>
            <w:vAlign w:val="center"/>
            <w:shd w:val="clear" w:fill="F7F3EC"/>
            <w:noWrap/>
          </w:tcPr>
          <w:p>
            <w:pPr>
              <w:jc w:val="start"/>
              <w:spacing w:after="0"/>
            </w:pPr>
            <w:r>
              <w:rPr>
                <w:color w:val="26221C"/>
                <w:sz w:val="17"/>
                <w:szCs w:val="17"/>
              </w:rPr>
              <w:t xml:space="preserve">Saudi Arabia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193</w:t>
            </w:r>
          </w:p>
        </w:tc>
        <w:tc>
          <w:tcPr>
            <w:tcW w:w="3000" w:type="dxa"/>
            <w:vAlign w:val="center"/>
            <w:shd w:val="clear" w:fill="FFFFFF"/>
            <w:noWrap/>
          </w:tcPr>
          <w:p>
            <w:pPr>
              <w:jc w:val="start"/>
              <w:spacing w:after="0"/>
            </w:pPr>
            <w:r>
              <w:rPr>
                <w:color w:val="26221C"/>
                <w:sz w:val="17"/>
                <w:szCs w:val="17"/>
              </w:rPr>
              <w:t xml:space="preserve">Eastmere Business Courier</w:t>
            </w:r>
          </w:p>
        </w:tc>
        <w:tc>
          <w:tcPr>
            <w:tcW w:w="1800" w:type="dxa"/>
            <w:vAlign w:val="center"/>
            <w:shd w:val="clear" w:fill="FFFFFF"/>
            <w:noWrap/>
          </w:tcPr>
          <w:p>
            <w:pPr>
              <w:jc w:val="start"/>
              <w:spacing w:after="0"/>
            </w:pPr>
            <w:r>
              <w:rPr>
                <w:color w:val="26221C"/>
                <w:sz w:val="17"/>
                <w:szCs w:val="17"/>
              </w:rPr>
              <w:t xml:space="preserve">Singapore</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1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194</w:t>
            </w:r>
          </w:p>
        </w:tc>
        <w:tc>
          <w:tcPr>
            <w:tcW w:w="3000" w:type="dxa"/>
            <w:vAlign w:val="center"/>
            <w:shd w:val="clear" w:fill="F7F3EC"/>
            <w:noWrap/>
          </w:tcPr>
          <w:p>
            <w:pPr>
              <w:jc w:val="start"/>
              <w:spacing w:after="0"/>
            </w:pPr>
            <w:r>
              <w:rPr>
                <w:color w:val="26221C"/>
                <w:sz w:val="17"/>
                <w:szCs w:val="17"/>
              </w:rPr>
              <w:t xml:space="preserve">Eastmere Business Today</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1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195</w:t>
            </w:r>
          </w:p>
        </w:tc>
        <w:tc>
          <w:tcPr>
            <w:tcW w:w="3000" w:type="dxa"/>
            <w:vAlign w:val="center"/>
            <w:shd w:val="clear" w:fill="FFFFFF"/>
            <w:noWrap/>
          </w:tcPr>
          <w:p>
            <w:pPr>
              <w:jc w:val="start"/>
              <w:spacing w:after="0"/>
            </w:pPr>
            <w:r>
              <w:rPr>
                <w:color w:val="26221C"/>
                <w:sz w:val="17"/>
                <w:szCs w:val="17"/>
              </w:rPr>
              <w:t xml:space="preserve">Eastmere Business Wire</w:t>
            </w:r>
          </w:p>
        </w:tc>
        <w:tc>
          <w:tcPr>
            <w:tcW w:w="1800" w:type="dxa"/>
            <w:vAlign w:val="center"/>
            <w:shd w:val="clear" w:fill="FFFFFF"/>
            <w:noWrap/>
          </w:tcPr>
          <w:p>
            <w:pPr>
              <w:jc w:val="start"/>
              <w:spacing w:after="0"/>
            </w:pPr>
            <w:r>
              <w:rPr>
                <w:color w:val="26221C"/>
                <w:sz w:val="17"/>
                <w:szCs w:val="17"/>
              </w:rPr>
              <w:t xml:space="preserve">Switzerland</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2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196</w:t>
            </w:r>
          </w:p>
        </w:tc>
        <w:tc>
          <w:tcPr>
            <w:tcW w:w="3000" w:type="dxa"/>
            <w:vAlign w:val="center"/>
            <w:shd w:val="clear" w:fill="F7F3EC"/>
            <w:noWrap/>
          </w:tcPr>
          <w:p>
            <w:pPr>
              <w:jc w:val="start"/>
              <w:spacing w:after="0"/>
            </w:pPr>
            <w:r>
              <w:rPr>
                <w:color w:val="26221C"/>
                <w:sz w:val="17"/>
                <w:szCs w:val="17"/>
              </w:rPr>
              <w:t xml:space="preserve">Eastmere Commercial Times</w:t>
            </w:r>
          </w:p>
        </w:tc>
        <w:tc>
          <w:tcPr>
            <w:tcW w:w="1800" w:type="dxa"/>
            <w:vAlign w:val="center"/>
            <w:shd w:val="clear" w:fill="F7F3EC"/>
            <w:noWrap/>
          </w:tcPr>
          <w:p>
            <w:pPr>
              <w:jc w:val="start"/>
              <w:spacing w:after="0"/>
            </w:pPr>
            <w:r>
              <w:rPr>
                <w:color w:val="26221C"/>
                <w:sz w:val="17"/>
                <w:szCs w:val="17"/>
              </w:rPr>
              <w:t xml:space="preserve">Taiwan</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2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197</w:t>
            </w:r>
          </w:p>
        </w:tc>
        <w:tc>
          <w:tcPr>
            <w:tcW w:w="3000" w:type="dxa"/>
            <w:vAlign w:val="center"/>
            <w:shd w:val="clear" w:fill="FFFFFF"/>
            <w:noWrap/>
          </w:tcPr>
          <w:p>
            <w:pPr>
              <w:jc w:val="start"/>
              <w:spacing w:after="0"/>
            </w:pPr>
            <w:r>
              <w:rPr>
                <w:color w:val="26221C"/>
                <w:sz w:val="17"/>
                <w:szCs w:val="17"/>
              </w:rPr>
              <w:t xml:space="preserve">Eastmere Commercial Times</w:t>
            </w:r>
          </w:p>
        </w:tc>
        <w:tc>
          <w:tcPr>
            <w:tcW w:w="1800" w:type="dxa"/>
            <w:vAlign w:val="center"/>
            <w:shd w:val="clear" w:fill="FFFFFF"/>
            <w:noWrap/>
          </w:tcPr>
          <w:p>
            <w:pPr>
              <w:jc w:val="start"/>
              <w:spacing w:after="0"/>
            </w:pPr>
            <w:r>
              <w:rPr>
                <w:color w:val="26221C"/>
                <w:sz w:val="17"/>
                <w:szCs w:val="17"/>
              </w:rPr>
              <w:t xml:space="preserve">Taiwan</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2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198</w:t>
            </w:r>
          </w:p>
        </w:tc>
        <w:tc>
          <w:tcPr>
            <w:tcW w:w="3000" w:type="dxa"/>
            <w:vAlign w:val="center"/>
            <w:shd w:val="clear" w:fill="F7F3EC"/>
            <w:noWrap/>
          </w:tcPr>
          <w:p>
            <w:pPr>
              <w:jc w:val="start"/>
              <w:spacing w:after="0"/>
            </w:pPr>
            <w:r>
              <w:rPr>
                <w:color w:val="26221C"/>
                <w:sz w:val="17"/>
                <w:szCs w:val="17"/>
              </w:rPr>
              <w:t xml:space="preserve">Eastmere Economic Daily</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2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199</w:t>
            </w:r>
          </w:p>
        </w:tc>
        <w:tc>
          <w:tcPr>
            <w:tcW w:w="3000" w:type="dxa"/>
            <w:vAlign w:val="center"/>
            <w:shd w:val="clear" w:fill="FFFFFF"/>
            <w:noWrap/>
          </w:tcPr>
          <w:p>
            <w:pPr>
              <w:jc w:val="start"/>
              <w:spacing w:after="0"/>
            </w:pPr>
            <w:r>
              <w:rPr>
                <w:color w:val="26221C"/>
                <w:sz w:val="17"/>
                <w:szCs w:val="17"/>
              </w:rPr>
              <w:t xml:space="preserve">Eastmere Tech Standard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22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200</w:t>
            </w:r>
          </w:p>
        </w:tc>
        <w:tc>
          <w:tcPr>
            <w:tcW w:w="3000" w:type="dxa"/>
            <w:vAlign w:val="center"/>
            <w:shd w:val="clear" w:fill="F7F3EC"/>
            <w:noWrap/>
          </w:tcPr>
          <w:p>
            <w:pPr>
              <w:jc w:val="start"/>
              <w:spacing w:after="0"/>
            </w:pPr>
            <w:r>
              <w:rPr>
                <w:color w:val="26221C"/>
                <w:sz w:val="17"/>
                <w:szCs w:val="17"/>
              </w:rPr>
              <w:t xml:space="preserve">Eastmere Tech Wire</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22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201</w:t>
            </w:r>
          </w:p>
        </w:tc>
        <w:tc>
          <w:tcPr>
            <w:tcW w:w="3000" w:type="dxa"/>
            <w:vAlign w:val="center"/>
            <w:shd w:val="clear" w:fill="FFFFFF"/>
            <w:noWrap/>
          </w:tcPr>
          <w:p>
            <w:pPr>
              <w:jc w:val="start"/>
              <w:spacing w:after="0"/>
            </w:pPr>
            <w:r>
              <w:rPr>
                <w:color w:val="26221C"/>
                <w:sz w:val="17"/>
                <w:szCs w:val="17"/>
              </w:rPr>
              <w:t xml:space="preserve">Eastmere Tech Wire</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22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202</w:t>
            </w:r>
          </w:p>
        </w:tc>
        <w:tc>
          <w:tcPr>
            <w:tcW w:w="3000" w:type="dxa"/>
            <w:vAlign w:val="center"/>
            <w:shd w:val="clear" w:fill="F7F3EC"/>
            <w:noWrap/>
          </w:tcPr>
          <w:p>
            <w:pPr>
              <w:jc w:val="start"/>
              <w:spacing w:after="0"/>
            </w:pPr>
            <w:r>
              <w:rPr>
                <w:color w:val="26221C"/>
                <w:sz w:val="17"/>
                <w:szCs w:val="17"/>
              </w:rPr>
              <w:t xml:space="preserve">El Diario Amberline</w:t>
            </w:r>
          </w:p>
        </w:tc>
        <w:tc>
          <w:tcPr>
            <w:tcW w:w="1800" w:type="dxa"/>
            <w:vAlign w:val="center"/>
            <w:shd w:val="clear" w:fill="F7F3EC"/>
            <w:noWrap/>
          </w:tcPr>
          <w:p>
            <w:pPr>
              <w:jc w:val="start"/>
              <w:spacing w:after="0"/>
            </w:pPr>
            <w:r>
              <w:rPr>
                <w:color w:val="26221C"/>
                <w:sz w:val="17"/>
                <w:szCs w:val="17"/>
              </w:rPr>
              <w:t xml:space="preserve">Mexico</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2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203</w:t>
            </w:r>
          </w:p>
        </w:tc>
        <w:tc>
          <w:tcPr>
            <w:tcW w:w="3000" w:type="dxa"/>
            <w:vAlign w:val="center"/>
            <w:shd w:val="clear" w:fill="FFFFFF"/>
            <w:noWrap/>
          </w:tcPr>
          <w:p>
            <w:pPr>
              <w:jc w:val="start"/>
              <w:spacing w:after="0"/>
            </w:pPr>
            <w:r>
              <w:rPr>
                <w:color w:val="26221C"/>
                <w:sz w:val="17"/>
                <w:szCs w:val="17"/>
              </w:rPr>
              <w:t xml:space="preserve">El Diario Bellmont</w:t>
            </w:r>
          </w:p>
        </w:tc>
        <w:tc>
          <w:tcPr>
            <w:tcW w:w="1800" w:type="dxa"/>
            <w:vAlign w:val="center"/>
            <w:shd w:val="clear" w:fill="FFFFFF"/>
            <w:noWrap/>
          </w:tcPr>
          <w:p>
            <w:pPr>
              <w:jc w:val="start"/>
              <w:spacing w:after="0"/>
            </w:pPr>
            <w:r>
              <w:rPr>
                <w:color w:val="26221C"/>
                <w:sz w:val="17"/>
                <w:szCs w:val="17"/>
              </w:rPr>
              <w:t xml:space="preserve">Mexico</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2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204</w:t>
            </w:r>
          </w:p>
        </w:tc>
        <w:tc>
          <w:tcPr>
            <w:tcW w:w="3000" w:type="dxa"/>
            <w:vAlign w:val="center"/>
            <w:shd w:val="clear" w:fill="F7F3EC"/>
            <w:noWrap/>
          </w:tcPr>
          <w:p>
            <w:pPr>
              <w:jc w:val="start"/>
              <w:spacing w:after="0"/>
            </w:pPr>
            <w:r>
              <w:rPr>
                <w:color w:val="26221C"/>
                <w:sz w:val="17"/>
                <w:szCs w:val="17"/>
              </w:rPr>
              <w:t xml:space="preserve">El Diario Clearwater</w:t>
            </w:r>
          </w:p>
        </w:tc>
        <w:tc>
          <w:tcPr>
            <w:tcW w:w="1800" w:type="dxa"/>
            <w:vAlign w:val="center"/>
            <w:shd w:val="clear" w:fill="F7F3EC"/>
            <w:noWrap/>
          </w:tcPr>
          <w:p>
            <w:pPr>
              <w:jc w:val="start"/>
              <w:spacing w:after="0"/>
            </w:pPr>
            <w:r>
              <w:rPr>
                <w:color w:val="26221C"/>
                <w:sz w:val="17"/>
                <w:szCs w:val="17"/>
              </w:rPr>
              <w:t xml:space="preserve">Chile</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2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205</w:t>
            </w:r>
          </w:p>
        </w:tc>
        <w:tc>
          <w:tcPr>
            <w:tcW w:w="3000" w:type="dxa"/>
            <w:vAlign w:val="center"/>
            <w:shd w:val="clear" w:fill="FFFFFF"/>
            <w:noWrap/>
          </w:tcPr>
          <w:p>
            <w:pPr>
              <w:jc w:val="start"/>
              <w:spacing w:after="0"/>
            </w:pPr>
            <w:r>
              <w:rPr>
                <w:color w:val="26221C"/>
                <w:sz w:val="17"/>
                <w:szCs w:val="17"/>
              </w:rPr>
              <w:t xml:space="preserve">El Diario Coralbay</w:t>
            </w:r>
          </w:p>
        </w:tc>
        <w:tc>
          <w:tcPr>
            <w:tcW w:w="1800" w:type="dxa"/>
            <w:vAlign w:val="center"/>
            <w:shd w:val="clear" w:fill="FFFFFF"/>
            <w:noWrap/>
          </w:tcPr>
          <w:p>
            <w:pPr>
              <w:jc w:val="start"/>
              <w:spacing w:after="0"/>
            </w:pPr>
            <w:r>
              <w:rPr>
                <w:color w:val="26221C"/>
                <w:sz w:val="17"/>
                <w:szCs w:val="17"/>
              </w:rPr>
              <w:t xml:space="preserve">Mexico</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3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206</w:t>
            </w:r>
          </w:p>
        </w:tc>
        <w:tc>
          <w:tcPr>
            <w:tcW w:w="3000" w:type="dxa"/>
            <w:vAlign w:val="center"/>
            <w:shd w:val="clear" w:fill="F7F3EC"/>
            <w:noWrap/>
          </w:tcPr>
          <w:p>
            <w:pPr>
              <w:jc w:val="start"/>
              <w:spacing w:after="0"/>
            </w:pPr>
            <w:r>
              <w:rPr>
                <w:color w:val="26221C"/>
                <w:sz w:val="17"/>
                <w:szCs w:val="17"/>
              </w:rPr>
              <w:t xml:space="preserve">El Diario Crestway</w:t>
            </w:r>
          </w:p>
        </w:tc>
        <w:tc>
          <w:tcPr>
            <w:tcW w:w="1800" w:type="dxa"/>
            <w:vAlign w:val="center"/>
            <w:shd w:val="clear" w:fill="F7F3EC"/>
            <w:noWrap/>
          </w:tcPr>
          <w:p>
            <w:pPr>
              <w:jc w:val="start"/>
              <w:spacing w:after="0"/>
            </w:pPr>
            <w:r>
              <w:rPr>
                <w:color w:val="26221C"/>
                <w:sz w:val="17"/>
                <w:szCs w:val="17"/>
              </w:rPr>
              <w:t xml:space="preserve">Argentina</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3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207</w:t>
            </w:r>
          </w:p>
        </w:tc>
        <w:tc>
          <w:tcPr>
            <w:tcW w:w="3000" w:type="dxa"/>
            <w:vAlign w:val="center"/>
            <w:shd w:val="clear" w:fill="FFFFFF"/>
            <w:noWrap/>
          </w:tcPr>
          <w:p>
            <w:pPr>
              <w:jc w:val="start"/>
              <w:spacing w:after="0"/>
            </w:pPr>
            <w:r>
              <w:rPr>
                <w:color w:val="26221C"/>
                <w:sz w:val="17"/>
                <w:szCs w:val="17"/>
              </w:rPr>
              <w:t xml:space="preserve">El Diario Driftwood</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3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208</w:t>
            </w:r>
          </w:p>
        </w:tc>
        <w:tc>
          <w:tcPr>
            <w:tcW w:w="3000" w:type="dxa"/>
            <w:vAlign w:val="center"/>
            <w:shd w:val="clear" w:fill="F7F3EC"/>
            <w:noWrap/>
          </w:tcPr>
          <w:p>
            <w:pPr>
              <w:jc w:val="start"/>
              <w:spacing w:after="0"/>
            </w:pPr>
            <w:r>
              <w:rPr>
                <w:color w:val="26221C"/>
                <w:sz w:val="17"/>
                <w:szCs w:val="17"/>
              </w:rPr>
              <w:t xml:space="preserve">El Diario Duneview</w:t>
            </w:r>
          </w:p>
        </w:tc>
        <w:tc>
          <w:tcPr>
            <w:tcW w:w="1800" w:type="dxa"/>
            <w:vAlign w:val="center"/>
            <w:shd w:val="clear" w:fill="F7F3EC"/>
            <w:noWrap/>
          </w:tcPr>
          <w:p>
            <w:pPr>
              <w:jc w:val="start"/>
              <w:spacing w:after="0"/>
            </w:pPr>
            <w:r>
              <w:rPr>
                <w:color w:val="26221C"/>
                <w:sz w:val="17"/>
                <w:szCs w:val="17"/>
              </w:rPr>
              <w:t xml:space="preserve">Colombia</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23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209</w:t>
            </w:r>
          </w:p>
        </w:tc>
        <w:tc>
          <w:tcPr>
            <w:tcW w:w="3000" w:type="dxa"/>
            <w:vAlign w:val="center"/>
            <w:shd w:val="clear" w:fill="FFFFFF"/>
            <w:noWrap/>
          </w:tcPr>
          <w:p>
            <w:pPr>
              <w:jc w:val="start"/>
              <w:spacing w:after="0"/>
            </w:pPr>
            <w:r>
              <w:rPr>
                <w:color w:val="26221C"/>
                <w:sz w:val="17"/>
                <w:szCs w:val="17"/>
              </w:rPr>
              <w:t xml:space="preserve">El Diario Emberly</w:t>
            </w:r>
          </w:p>
        </w:tc>
        <w:tc>
          <w:tcPr>
            <w:tcW w:w="1800" w:type="dxa"/>
            <w:vAlign w:val="center"/>
            <w:shd w:val="clear" w:fill="FFFFFF"/>
            <w:noWrap/>
          </w:tcPr>
          <w:p>
            <w:pPr>
              <w:jc w:val="start"/>
              <w:spacing w:after="0"/>
            </w:pPr>
            <w:r>
              <w:rPr>
                <w:color w:val="26221C"/>
                <w:sz w:val="17"/>
                <w:szCs w:val="17"/>
              </w:rPr>
              <w:t xml:space="preserve">Mexico</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3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210</w:t>
            </w:r>
          </w:p>
        </w:tc>
        <w:tc>
          <w:tcPr>
            <w:tcW w:w="3000" w:type="dxa"/>
            <w:vAlign w:val="center"/>
            <w:shd w:val="clear" w:fill="F7F3EC"/>
            <w:noWrap/>
          </w:tcPr>
          <w:p>
            <w:pPr>
              <w:jc w:val="start"/>
              <w:spacing w:after="0"/>
            </w:pPr>
            <w:r>
              <w:rPr>
                <w:color w:val="26221C"/>
                <w:sz w:val="17"/>
                <w:szCs w:val="17"/>
              </w:rPr>
              <w:t xml:space="preserve">El Diario Fairhaven</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3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211</w:t>
            </w:r>
          </w:p>
        </w:tc>
        <w:tc>
          <w:tcPr>
            <w:tcW w:w="3000" w:type="dxa"/>
            <w:vAlign w:val="center"/>
            <w:shd w:val="clear" w:fill="FFFFFF"/>
            <w:noWrap/>
          </w:tcPr>
          <w:p>
            <w:pPr>
              <w:jc w:val="start"/>
              <w:spacing w:after="0"/>
            </w:pPr>
            <w:r>
              <w:rPr>
                <w:color w:val="26221C"/>
                <w:sz w:val="17"/>
                <w:szCs w:val="17"/>
              </w:rPr>
              <w:t xml:space="preserve">El Diario Foxglove</w:t>
            </w:r>
          </w:p>
        </w:tc>
        <w:tc>
          <w:tcPr>
            <w:tcW w:w="1800" w:type="dxa"/>
            <w:vAlign w:val="center"/>
            <w:shd w:val="clear" w:fill="FFFFFF"/>
            <w:noWrap/>
          </w:tcPr>
          <w:p>
            <w:pPr>
              <w:jc w:val="start"/>
              <w:spacing w:after="0"/>
            </w:pPr>
            <w:r>
              <w:rPr>
                <w:color w:val="26221C"/>
                <w:sz w:val="17"/>
                <w:szCs w:val="17"/>
              </w:rPr>
              <w:t xml:space="preserve">Mexico</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3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212</w:t>
            </w:r>
          </w:p>
        </w:tc>
        <w:tc>
          <w:tcPr>
            <w:tcW w:w="3000" w:type="dxa"/>
            <w:vAlign w:val="center"/>
            <w:shd w:val="clear" w:fill="F7F3EC"/>
            <w:noWrap/>
          </w:tcPr>
          <w:p>
            <w:pPr>
              <w:jc w:val="start"/>
              <w:spacing w:after="0"/>
            </w:pPr>
            <w:r>
              <w:rPr>
                <w:color w:val="26221C"/>
                <w:sz w:val="17"/>
                <w:szCs w:val="17"/>
              </w:rPr>
              <w:t xml:space="preserve">El Diario Highmoor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3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213</w:t>
            </w:r>
          </w:p>
        </w:tc>
        <w:tc>
          <w:tcPr>
            <w:tcW w:w="3000" w:type="dxa"/>
            <w:vAlign w:val="center"/>
            <w:shd w:val="clear" w:fill="FFFFFF"/>
            <w:noWrap/>
          </w:tcPr>
          <w:p>
            <w:pPr>
              <w:jc w:val="start"/>
              <w:spacing w:after="0"/>
            </w:pPr>
            <w:r>
              <w:rPr>
                <w:color w:val="26221C"/>
                <w:sz w:val="17"/>
                <w:szCs w:val="17"/>
              </w:rPr>
              <w:t xml:space="preserve">El Diario Hollowmere</w:t>
            </w:r>
          </w:p>
        </w:tc>
        <w:tc>
          <w:tcPr>
            <w:tcW w:w="1800" w:type="dxa"/>
            <w:vAlign w:val="center"/>
            <w:shd w:val="clear" w:fill="FFFFFF"/>
            <w:noWrap/>
          </w:tcPr>
          <w:p>
            <w:pPr>
              <w:jc w:val="start"/>
              <w:spacing w:after="0"/>
            </w:pPr>
            <w:r>
              <w:rPr>
                <w:color w:val="26221C"/>
                <w:sz w:val="17"/>
                <w:szCs w:val="17"/>
              </w:rPr>
              <w:t xml:space="preserve">Mexico</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3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214</w:t>
            </w:r>
          </w:p>
        </w:tc>
        <w:tc>
          <w:tcPr>
            <w:tcW w:w="3000" w:type="dxa"/>
            <w:vAlign w:val="center"/>
            <w:shd w:val="clear" w:fill="F7F3EC"/>
            <w:noWrap/>
          </w:tcPr>
          <w:p>
            <w:pPr>
              <w:jc w:val="start"/>
              <w:spacing w:after="0"/>
            </w:pPr>
            <w:r>
              <w:rPr>
                <w:color w:val="26221C"/>
                <w:sz w:val="17"/>
                <w:szCs w:val="17"/>
              </w:rPr>
              <w:t xml:space="preserve">El Diario Kingsreach</w:t>
            </w:r>
          </w:p>
        </w:tc>
        <w:tc>
          <w:tcPr>
            <w:tcW w:w="1800" w:type="dxa"/>
            <w:vAlign w:val="center"/>
            <w:shd w:val="clear" w:fill="F7F3EC"/>
            <w:noWrap/>
          </w:tcPr>
          <w:p>
            <w:pPr>
              <w:jc w:val="start"/>
              <w:spacing w:after="0"/>
            </w:pPr>
            <w:r>
              <w:rPr>
                <w:color w:val="26221C"/>
                <w:sz w:val="17"/>
                <w:szCs w:val="17"/>
              </w:rPr>
              <w:t xml:space="preserve">Chile</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3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215</w:t>
            </w:r>
          </w:p>
        </w:tc>
        <w:tc>
          <w:tcPr>
            <w:tcW w:w="3000" w:type="dxa"/>
            <w:vAlign w:val="center"/>
            <w:shd w:val="clear" w:fill="FFFFFF"/>
            <w:noWrap/>
          </w:tcPr>
          <w:p>
            <w:pPr>
              <w:jc w:val="start"/>
              <w:spacing w:after="0"/>
            </w:pPr>
            <w:r>
              <w:rPr>
                <w:color w:val="26221C"/>
                <w:sz w:val="17"/>
                <w:szCs w:val="17"/>
              </w:rPr>
              <w:t xml:space="preserve">El Diario Marlow</w:t>
            </w:r>
          </w:p>
        </w:tc>
        <w:tc>
          <w:tcPr>
            <w:tcW w:w="1800" w:type="dxa"/>
            <w:vAlign w:val="center"/>
            <w:shd w:val="clear" w:fill="FFFFFF"/>
            <w:noWrap/>
          </w:tcPr>
          <w:p>
            <w:pPr>
              <w:jc w:val="start"/>
              <w:spacing w:after="0"/>
            </w:pPr>
            <w:r>
              <w:rPr>
                <w:color w:val="26221C"/>
                <w:sz w:val="17"/>
                <w:szCs w:val="17"/>
              </w:rPr>
              <w:t xml:space="preserve">Peru</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4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216</w:t>
            </w:r>
          </w:p>
        </w:tc>
        <w:tc>
          <w:tcPr>
            <w:tcW w:w="3000" w:type="dxa"/>
            <w:vAlign w:val="center"/>
            <w:shd w:val="clear" w:fill="F7F3EC"/>
            <w:noWrap/>
          </w:tcPr>
          <w:p>
            <w:pPr>
              <w:jc w:val="start"/>
              <w:spacing w:after="0"/>
            </w:pPr>
            <w:r>
              <w:rPr>
                <w:color w:val="26221C"/>
                <w:sz w:val="17"/>
                <w:szCs w:val="17"/>
              </w:rPr>
              <w:t xml:space="preserve">El Diario Northgate</w:t>
            </w:r>
          </w:p>
        </w:tc>
        <w:tc>
          <w:tcPr>
            <w:tcW w:w="1800" w:type="dxa"/>
            <w:vAlign w:val="center"/>
            <w:shd w:val="clear" w:fill="F7F3EC"/>
            <w:noWrap/>
          </w:tcPr>
          <w:p>
            <w:pPr>
              <w:jc w:val="start"/>
              <w:spacing w:after="0"/>
            </w:pPr>
            <w:r>
              <w:rPr>
                <w:color w:val="26221C"/>
                <w:sz w:val="17"/>
                <w:szCs w:val="17"/>
              </w:rPr>
              <w:t xml:space="preserve">Argentina</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4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217</w:t>
            </w:r>
          </w:p>
        </w:tc>
        <w:tc>
          <w:tcPr>
            <w:tcW w:w="3000" w:type="dxa"/>
            <w:vAlign w:val="center"/>
            <w:shd w:val="clear" w:fill="FFFFFF"/>
            <w:noWrap/>
          </w:tcPr>
          <w:p>
            <w:pPr>
              <w:jc w:val="start"/>
              <w:spacing w:after="0"/>
            </w:pPr>
            <w:r>
              <w:rPr>
                <w:color w:val="26221C"/>
                <w:sz w:val="17"/>
                <w:szCs w:val="17"/>
              </w:rPr>
              <w:t xml:space="preserve">El Diario Ostwick</w:t>
            </w:r>
          </w:p>
        </w:tc>
        <w:tc>
          <w:tcPr>
            <w:tcW w:w="1800" w:type="dxa"/>
            <w:vAlign w:val="center"/>
            <w:shd w:val="clear" w:fill="FFFFFF"/>
            <w:noWrap/>
          </w:tcPr>
          <w:p>
            <w:pPr>
              <w:jc w:val="start"/>
              <w:spacing w:after="0"/>
            </w:pPr>
            <w:r>
              <w:rPr>
                <w:color w:val="26221C"/>
                <w:sz w:val="17"/>
                <w:szCs w:val="17"/>
              </w:rPr>
              <w:t xml:space="preserve">Mexico</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4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218</w:t>
            </w:r>
          </w:p>
        </w:tc>
        <w:tc>
          <w:tcPr>
            <w:tcW w:w="3000" w:type="dxa"/>
            <w:vAlign w:val="center"/>
            <w:shd w:val="clear" w:fill="F7F3EC"/>
            <w:noWrap/>
          </w:tcPr>
          <w:p>
            <w:pPr>
              <w:jc w:val="start"/>
              <w:spacing w:after="0"/>
            </w:pPr>
            <w:r>
              <w:rPr>
                <w:color w:val="26221C"/>
                <w:sz w:val="17"/>
                <w:szCs w:val="17"/>
              </w:rPr>
              <w:t xml:space="preserve">El Diario Ravenwood</w:t>
            </w:r>
          </w:p>
        </w:tc>
        <w:tc>
          <w:tcPr>
            <w:tcW w:w="1800" w:type="dxa"/>
            <w:vAlign w:val="center"/>
            <w:shd w:val="clear" w:fill="F7F3EC"/>
            <w:noWrap/>
          </w:tcPr>
          <w:p>
            <w:pPr>
              <w:jc w:val="start"/>
              <w:spacing w:after="0"/>
            </w:pPr>
            <w:r>
              <w:rPr>
                <w:color w:val="26221C"/>
                <w:sz w:val="17"/>
                <w:szCs w:val="17"/>
              </w:rPr>
              <w:t xml:space="preserve">Colombia</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24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219</w:t>
            </w:r>
          </w:p>
        </w:tc>
        <w:tc>
          <w:tcPr>
            <w:tcW w:w="3000" w:type="dxa"/>
            <w:vAlign w:val="center"/>
            <w:shd w:val="clear" w:fill="FFFFFF"/>
            <w:noWrap/>
          </w:tcPr>
          <w:p>
            <w:pPr>
              <w:jc w:val="start"/>
              <w:spacing w:after="0"/>
            </w:pPr>
            <w:r>
              <w:rPr>
                <w:color w:val="26221C"/>
                <w:sz w:val="17"/>
                <w:szCs w:val="17"/>
              </w:rPr>
              <w:t xml:space="preserve">El Diario Ravenwood</w:t>
            </w:r>
          </w:p>
        </w:tc>
        <w:tc>
          <w:tcPr>
            <w:tcW w:w="1800" w:type="dxa"/>
            <w:vAlign w:val="center"/>
            <w:shd w:val="clear" w:fill="FFFFFF"/>
            <w:noWrap/>
          </w:tcPr>
          <w:p>
            <w:pPr>
              <w:jc w:val="start"/>
              <w:spacing w:after="0"/>
            </w:pPr>
            <w:r>
              <w:rPr>
                <w:color w:val="26221C"/>
                <w:sz w:val="17"/>
                <w:szCs w:val="17"/>
              </w:rPr>
              <w:t xml:space="preserve">Colombia</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24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220</w:t>
            </w:r>
          </w:p>
        </w:tc>
        <w:tc>
          <w:tcPr>
            <w:tcW w:w="3000" w:type="dxa"/>
            <w:vAlign w:val="center"/>
            <w:shd w:val="clear" w:fill="F7F3EC"/>
            <w:noWrap/>
          </w:tcPr>
          <w:p>
            <w:pPr>
              <w:jc w:val="start"/>
              <w:spacing w:after="0"/>
            </w:pPr>
            <w:r>
              <w:rPr>
                <w:color w:val="26221C"/>
                <w:sz w:val="17"/>
                <w:szCs w:val="17"/>
              </w:rPr>
              <w:t xml:space="preserve">El Diario Saltmarsh</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4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221</w:t>
            </w:r>
          </w:p>
        </w:tc>
        <w:tc>
          <w:tcPr>
            <w:tcW w:w="3000" w:type="dxa"/>
            <w:vAlign w:val="center"/>
            <w:shd w:val="clear" w:fill="FFFFFF"/>
            <w:noWrap/>
          </w:tcPr>
          <w:p>
            <w:pPr>
              <w:jc w:val="start"/>
              <w:spacing w:after="0"/>
            </w:pPr>
            <w:r>
              <w:rPr>
                <w:color w:val="26221C"/>
                <w:sz w:val="17"/>
                <w:szCs w:val="17"/>
              </w:rPr>
              <w:t xml:space="preserve">El Diario Upland</w:t>
            </w:r>
          </w:p>
        </w:tc>
        <w:tc>
          <w:tcPr>
            <w:tcW w:w="1800" w:type="dxa"/>
            <w:vAlign w:val="center"/>
            <w:shd w:val="clear" w:fill="FFFFFF"/>
            <w:noWrap/>
          </w:tcPr>
          <w:p>
            <w:pPr>
              <w:jc w:val="start"/>
              <w:spacing w:after="0"/>
            </w:pPr>
            <w:r>
              <w:rPr>
                <w:color w:val="26221C"/>
                <w:sz w:val="17"/>
                <w:szCs w:val="17"/>
              </w:rPr>
              <w:t xml:space="preserve">Chile</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4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222</w:t>
            </w:r>
          </w:p>
        </w:tc>
        <w:tc>
          <w:tcPr>
            <w:tcW w:w="3000" w:type="dxa"/>
            <w:vAlign w:val="center"/>
            <w:shd w:val="clear" w:fill="F7F3EC"/>
            <w:noWrap/>
          </w:tcPr>
          <w:p>
            <w:pPr>
              <w:jc w:val="start"/>
              <w:spacing w:after="0"/>
            </w:pPr>
            <w:r>
              <w:rPr>
                <w:color w:val="26221C"/>
                <w:sz w:val="17"/>
                <w:szCs w:val="17"/>
              </w:rPr>
              <w:t xml:space="preserve">El Diario Upland</w:t>
            </w:r>
          </w:p>
        </w:tc>
        <w:tc>
          <w:tcPr>
            <w:tcW w:w="1800" w:type="dxa"/>
            <w:vAlign w:val="center"/>
            <w:shd w:val="clear" w:fill="F7F3EC"/>
            <w:noWrap/>
          </w:tcPr>
          <w:p>
            <w:pPr>
              <w:jc w:val="start"/>
              <w:spacing w:after="0"/>
            </w:pPr>
            <w:r>
              <w:rPr>
                <w:color w:val="26221C"/>
                <w:sz w:val="17"/>
                <w:szCs w:val="17"/>
              </w:rPr>
              <w:t xml:space="preserve">Chile</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4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223</w:t>
            </w:r>
          </w:p>
        </w:tc>
        <w:tc>
          <w:tcPr>
            <w:tcW w:w="3000" w:type="dxa"/>
            <w:vAlign w:val="center"/>
            <w:shd w:val="clear" w:fill="FFFFFF"/>
            <w:noWrap/>
          </w:tcPr>
          <w:p>
            <w:pPr>
              <w:jc w:val="start"/>
              <w:spacing w:after="0"/>
            </w:pPr>
            <w:r>
              <w:rPr>
                <w:color w:val="26221C"/>
                <w:sz w:val="17"/>
                <w:szCs w:val="17"/>
              </w:rPr>
              <w:t xml:space="preserve">El Diario Windrow</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4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224</w:t>
            </w:r>
          </w:p>
        </w:tc>
        <w:tc>
          <w:tcPr>
            <w:tcW w:w="3000" w:type="dxa"/>
            <w:vAlign w:val="center"/>
            <w:shd w:val="clear" w:fill="F7F3EC"/>
            <w:noWrap/>
          </w:tcPr>
          <w:p>
            <w:pPr>
              <w:jc w:val="start"/>
              <w:spacing w:after="0"/>
            </w:pPr>
            <w:r>
              <w:rPr>
                <w:color w:val="26221C"/>
                <w:sz w:val="17"/>
                <w:szCs w:val="17"/>
              </w:rPr>
              <w:t xml:space="preserve">Elmstead 24</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24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225</w:t>
            </w:r>
          </w:p>
        </w:tc>
        <w:tc>
          <w:tcPr>
            <w:tcW w:w="3000" w:type="dxa"/>
            <w:vAlign w:val="center"/>
            <w:shd w:val="clear" w:fill="FFFFFF"/>
            <w:noWrap/>
          </w:tcPr>
          <w:p>
            <w:pPr>
              <w:jc w:val="start"/>
              <w:spacing w:after="0"/>
            </w:pPr>
            <w:r>
              <w:rPr>
                <w:color w:val="26221C"/>
                <w:sz w:val="17"/>
                <w:szCs w:val="17"/>
              </w:rPr>
              <w:t xml:space="preserve">Elmstead Business Digest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5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226</w:t>
            </w:r>
          </w:p>
        </w:tc>
        <w:tc>
          <w:tcPr>
            <w:tcW w:w="3000" w:type="dxa"/>
            <w:vAlign w:val="center"/>
            <w:shd w:val="clear" w:fill="F7F3EC"/>
            <w:noWrap/>
          </w:tcPr>
          <w:p>
            <w:pPr>
              <w:jc w:val="start"/>
              <w:spacing w:after="0"/>
            </w:pPr>
            <w:r>
              <w:rPr>
                <w:color w:val="26221C"/>
                <w:sz w:val="17"/>
                <w:szCs w:val="17"/>
              </w:rPr>
              <w:t xml:space="preserve">Elmstead Business Dispatch</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5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227</w:t>
            </w:r>
          </w:p>
        </w:tc>
        <w:tc>
          <w:tcPr>
            <w:tcW w:w="3000" w:type="dxa"/>
            <w:vAlign w:val="center"/>
            <w:shd w:val="clear" w:fill="FFFFFF"/>
            <w:noWrap/>
          </w:tcPr>
          <w:p>
            <w:pPr>
              <w:jc w:val="start"/>
              <w:spacing w:after="0"/>
            </w:pPr>
            <w:r>
              <w:rPr>
                <w:color w:val="26221C"/>
                <w:sz w:val="17"/>
                <w:szCs w:val="17"/>
              </w:rPr>
              <w:t xml:space="preserve">Elmstead Business Express</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5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228</w:t>
            </w:r>
          </w:p>
        </w:tc>
        <w:tc>
          <w:tcPr>
            <w:tcW w:w="3000" w:type="dxa"/>
            <w:vAlign w:val="center"/>
            <w:shd w:val="clear" w:fill="F7F3EC"/>
            <w:noWrap/>
          </w:tcPr>
          <w:p>
            <w:pPr>
              <w:jc w:val="start"/>
              <w:spacing w:after="0"/>
            </w:pPr>
            <w:r>
              <w:rPr>
                <w:color w:val="26221C"/>
                <w:sz w:val="17"/>
                <w:szCs w:val="17"/>
              </w:rPr>
              <w:t xml:space="preserve">Elmstead Business Herald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5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229</w:t>
            </w:r>
          </w:p>
        </w:tc>
        <w:tc>
          <w:tcPr>
            <w:tcW w:w="3000" w:type="dxa"/>
            <w:vAlign w:val="center"/>
            <w:shd w:val="clear" w:fill="FFFFFF"/>
            <w:noWrap/>
          </w:tcPr>
          <w:p>
            <w:pPr>
              <w:jc w:val="start"/>
              <w:spacing w:after="0"/>
            </w:pPr>
            <w:r>
              <w:rPr>
                <w:color w:val="26221C"/>
                <w:sz w:val="17"/>
                <w:szCs w:val="17"/>
              </w:rPr>
              <w:t xml:space="preserve">Elmstead Business Post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5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230</w:t>
            </w:r>
          </w:p>
        </w:tc>
        <w:tc>
          <w:tcPr>
            <w:tcW w:w="3000" w:type="dxa"/>
            <w:vAlign w:val="center"/>
            <w:shd w:val="clear" w:fill="F7F3EC"/>
            <w:noWrap/>
          </w:tcPr>
          <w:p>
            <w:pPr>
              <w:jc w:val="start"/>
              <w:spacing w:after="0"/>
            </w:pPr>
            <w:r>
              <w:rPr>
                <w:color w:val="26221C"/>
                <w:sz w:val="17"/>
                <w:szCs w:val="17"/>
              </w:rPr>
              <w:t xml:space="preserve">Elmstead Business Record</w:t>
            </w:r>
          </w:p>
        </w:tc>
        <w:tc>
          <w:tcPr>
            <w:tcW w:w="1800" w:type="dxa"/>
            <w:vAlign w:val="center"/>
            <w:shd w:val="clear" w:fill="F7F3EC"/>
            <w:noWrap/>
          </w:tcPr>
          <w:p>
            <w:pPr>
              <w:jc w:val="start"/>
              <w:spacing w:after="0"/>
            </w:pPr>
            <w:r>
              <w:rPr>
                <w:color w:val="26221C"/>
                <w:sz w:val="17"/>
                <w:szCs w:val="17"/>
              </w:rPr>
              <w:t xml:space="preserve">Argentina</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5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231</w:t>
            </w:r>
          </w:p>
        </w:tc>
        <w:tc>
          <w:tcPr>
            <w:tcW w:w="3000" w:type="dxa"/>
            <w:vAlign w:val="center"/>
            <w:shd w:val="clear" w:fill="FFFFFF"/>
            <w:noWrap/>
          </w:tcPr>
          <w:p>
            <w:pPr>
              <w:jc w:val="start"/>
              <w:spacing w:after="0"/>
            </w:pPr>
            <w:r>
              <w:rPr>
                <w:color w:val="26221C"/>
                <w:sz w:val="17"/>
                <w:szCs w:val="17"/>
              </w:rPr>
              <w:t xml:space="preserve">Elmstead Business Sentinel</w:t>
            </w:r>
          </w:p>
        </w:tc>
        <w:tc>
          <w:tcPr>
            <w:tcW w:w="1800" w:type="dxa"/>
            <w:vAlign w:val="center"/>
            <w:shd w:val="clear" w:fill="FFFFFF"/>
            <w:noWrap/>
          </w:tcPr>
          <w:p>
            <w:pPr>
              <w:jc w:val="start"/>
              <w:spacing w:after="0"/>
            </w:pPr>
            <w:r>
              <w:rPr>
                <w:color w:val="26221C"/>
                <w:sz w:val="17"/>
                <w:szCs w:val="17"/>
              </w:rPr>
              <w:t xml:space="preserve">Belgium</w:t>
            </w:r>
          </w:p>
        </w:tc>
        <w:tc>
          <w:tcPr>
            <w:tcW w:w="1200" w:type="dxa"/>
            <w:vAlign w:val="center"/>
            <w:shd w:val="clear" w:fill="FFFFFF"/>
            <w:noWrap/>
          </w:tcPr>
          <w:p>
            <w:pPr>
              <w:jc w:val="start"/>
              <w:spacing w:after="0"/>
            </w:pPr>
            <w:r>
              <w:rPr>
                <w:color w:val="26221C"/>
                <w:sz w:val="17"/>
                <w:szCs w:val="17"/>
              </w:rPr>
              <w:t xml:space="preserve">Dutch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5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232</w:t>
            </w:r>
          </w:p>
        </w:tc>
        <w:tc>
          <w:tcPr>
            <w:tcW w:w="3000" w:type="dxa"/>
            <w:vAlign w:val="center"/>
            <w:shd w:val="clear" w:fill="F7F3EC"/>
            <w:noWrap/>
          </w:tcPr>
          <w:p>
            <w:pPr>
              <w:jc w:val="start"/>
              <w:spacing w:after="0"/>
            </w:pPr>
            <w:r>
              <w:rPr>
                <w:color w:val="26221C"/>
                <w:sz w:val="17"/>
                <w:szCs w:val="17"/>
              </w:rPr>
              <w:t xml:space="preserve">Elmstead Economic Daily</w:t>
            </w:r>
          </w:p>
        </w:tc>
        <w:tc>
          <w:tcPr>
            <w:tcW w:w="1800" w:type="dxa"/>
            <w:vAlign w:val="center"/>
            <w:shd w:val="clear" w:fill="F7F3EC"/>
            <w:noWrap/>
          </w:tcPr>
          <w:p>
            <w:pPr>
              <w:jc w:val="start"/>
              <w:spacing w:after="0"/>
            </w:pPr>
            <w:r>
              <w:rPr>
                <w:color w:val="26221C"/>
                <w:sz w:val="17"/>
                <w:szCs w:val="17"/>
              </w:rPr>
              <w:t xml:space="preserve">Taiwan</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5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233</w:t>
            </w:r>
          </w:p>
        </w:tc>
        <w:tc>
          <w:tcPr>
            <w:tcW w:w="3000" w:type="dxa"/>
            <w:vAlign w:val="center"/>
            <w:shd w:val="clear" w:fill="FFFFFF"/>
            <w:noWrap/>
          </w:tcPr>
          <w:p>
            <w:pPr>
              <w:jc w:val="start"/>
              <w:spacing w:after="0"/>
            </w:pPr>
            <w:r>
              <w:rPr>
                <w:color w:val="26221C"/>
                <w:sz w:val="17"/>
                <w:szCs w:val="17"/>
              </w:rPr>
              <w:t xml:space="preserve">Elmsteader Nachrichten</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5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234</w:t>
            </w:r>
          </w:p>
        </w:tc>
        <w:tc>
          <w:tcPr>
            <w:tcW w:w="3000" w:type="dxa"/>
            <w:vAlign w:val="center"/>
            <w:shd w:val="clear" w:fill="F7F3EC"/>
            <w:noWrap/>
          </w:tcPr>
          <w:p>
            <w:pPr>
              <w:jc w:val="start"/>
              <w:spacing w:after="0"/>
            </w:pPr>
            <w:r>
              <w:rPr>
                <w:color w:val="26221C"/>
                <w:sz w:val="17"/>
                <w:szCs w:val="17"/>
              </w:rPr>
              <w:t xml:space="preserve">Elmstead Magazine</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25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235</w:t>
            </w:r>
          </w:p>
        </w:tc>
        <w:tc>
          <w:tcPr>
            <w:tcW w:w="3000" w:type="dxa"/>
            <w:vAlign w:val="center"/>
            <w:shd w:val="clear" w:fill="FFFFFF"/>
            <w:noWrap/>
          </w:tcPr>
          <w:p>
            <w:pPr>
              <w:jc w:val="start"/>
              <w:spacing w:after="0"/>
            </w:pPr>
            <w:r>
              <w:rPr>
                <w:color w:val="26221C"/>
                <w:sz w:val="17"/>
                <w:szCs w:val="17"/>
              </w:rPr>
              <w:t xml:space="preserve">Elmstead News Channel</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26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236</w:t>
            </w:r>
          </w:p>
        </w:tc>
        <w:tc>
          <w:tcPr>
            <w:tcW w:w="3000" w:type="dxa"/>
            <w:vAlign w:val="center"/>
            <w:shd w:val="clear" w:fill="F7F3EC"/>
            <w:noWrap/>
          </w:tcPr>
          <w:p>
            <w:pPr>
              <w:jc w:val="start"/>
              <w:spacing w:after="0"/>
            </w:pPr>
            <w:r>
              <w:rPr>
                <w:color w:val="26221C"/>
                <w:sz w:val="17"/>
                <w:szCs w:val="17"/>
              </w:rPr>
              <w:t xml:space="preserve">Elmstead Press Agency</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26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237</w:t>
            </w:r>
          </w:p>
        </w:tc>
        <w:tc>
          <w:tcPr>
            <w:tcW w:w="3000" w:type="dxa"/>
            <w:vAlign w:val="center"/>
            <w:shd w:val="clear" w:fill="FFFFFF"/>
            <w:noWrap/>
          </w:tcPr>
          <w:p>
            <w:pPr>
              <w:jc w:val="start"/>
              <w:spacing w:after="0"/>
            </w:pPr>
            <w:r>
              <w:rPr>
                <w:color w:val="26221C"/>
                <w:sz w:val="17"/>
                <w:szCs w:val="17"/>
              </w:rPr>
              <w:t xml:space="preserve">Elmstead Tech Bulletin</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26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238</w:t>
            </w:r>
          </w:p>
        </w:tc>
        <w:tc>
          <w:tcPr>
            <w:tcW w:w="3000" w:type="dxa"/>
            <w:vAlign w:val="center"/>
            <w:shd w:val="clear" w:fill="F7F3EC"/>
            <w:noWrap/>
          </w:tcPr>
          <w:p>
            <w:pPr>
              <w:jc w:val="start"/>
              <w:spacing w:after="0"/>
            </w:pPr>
            <w:r>
              <w:rPr>
                <w:color w:val="26221C"/>
                <w:sz w:val="17"/>
                <w:szCs w:val="17"/>
              </w:rPr>
              <w:t xml:space="preserve">Elmstead Tech Courier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26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239</w:t>
            </w:r>
          </w:p>
        </w:tc>
        <w:tc>
          <w:tcPr>
            <w:tcW w:w="3000" w:type="dxa"/>
            <w:vAlign w:val="center"/>
            <w:shd w:val="clear" w:fill="FFFFFF"/>
            <w:noWrap/>
          </w:tcPr>
          <w:p>
            <w:pPr>
              <w:jc w:val="start"/>
              <w:spacing w:after="0"/>
            </w:pPr>
            <w:r>
              <w:rPr>
                <w:color w:val="26221C"/>
                <w:sz w:val="17"/>
                <w:szCs w:val="17"/>
              </w:rPr>
              <w:t xml:space="preserve">Elmstead Tech Tribune</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26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240</w:t>
            </w:r>
          </w:p>
        </w:tc>
        <w:tc>
          <w:tcPr>
            <w:tcW w:w="3000" w:type="dxa"/>
            <w:vAlign w:val="center"/>
            <w:shd w:val="clear" w:fill="F7F3EC"/>
            <w:noWrap/>
          </w:tcPr>
          <w:p>
            <w:pPr>
              <w:jc w:val="start"/>
              <w:spacing w:after="0"/>
            </w:pPr>
            <w:r>
              <w:rPr>
                <w:color w:val="26221C"/>
                <w:sz w:val="17"/>
                <w:szCs w:val="17"/>
              </w:rPr>
              <w:t xml:space="preserve">Elmstead Times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6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241</w:t>
            </w:r>
          </w:p>
        </w:tc>
        <w:tc>
          <w:tcPr>
            <w:tcW w:w="3000" w:type="dxa"/>
            <w:vAlign w:val="center"/>
            <w:shd w:val="clear" w:fill="FFFFFF"/>
            <w:noWrap/>
          </w:tcPr>
          <w:p>
            <w:pPr>
              <w:jc w:val="start"/>
              <w:spacing w:after="0"/>
            </w:pPr>
            <w:r>
              <w:rPr>
                <w:color w:val="26221C"/>
                <w:sz w:val="17"/>
                <w:szCs w:val="17"/>
              </w:rPr>
              <w:t xml:space="preserve">Emberly Business Courier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6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242</w:t>
            </w:r>
          </w:p>
        </w:tc>
        <w:tc>
          <w:tcPr>
            <w:tcW w:w="3000" w:type="dxa"/>
            <w:vAlign w:val="center"/>
            <w:shd w:val="clear" w:fill="F7F3EC"/>
            <w:noWrap/>
          </w:tcPr>
          <w:p>
            <w:pPr>
              <w:jc w:val="start"/>
              <w:spacing w:after="0"/>
            </w:pPr>
            <w:r>
              <w:rPr>
                <w:color w:val="26221C"/>
                <w:sz w:val="17"/>
                <w:szCs w:val="17"/>
              </w:rPr>
              <w:t xml:space="preserve">Emberly Business Courier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6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243</w:t>
            </w:r>
          </w:p>
        </w:tc>
        <w:tc>
          <w:tcPr>
            <w:tcW w:w="3000" w:type="dxa"/>
            <w:vAlign w:val="center"/>
            <w:shd w:val="clear" w:fill="FFFFFF"/>
            <w:noWrap/>
          </w:tcPr>
          <w:p>
            <w:pPr>
              <w:jc w:val="start"/>
              <w:spacing w:after="0"/>
            </w:pPr>
            <w:r>
              <w:rPr>
                <w:color w:val="26221C"/>
                <w:sz w:val="17"/>
                <w:szCs w:val="17"/>
              </w:rPr>
              <w:t xml:space="preserve">Emberly Business Digest</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6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244</w:t>
            </w:r>
          </w:p>
        </w:tc>
        <w:tc>
          <w:tcPr>
            <w:tcW w:w="3000" w:type="dxa"/>
            <w:vAlign w:val="center"/>
            <w:shd w:val="clear" w:fill="F7F3EC"/>
            <w:noWrap/>
          </w:tcPr>
          <w:p>
            <w:pPr>
              <w:jc w:val="start"/>
              <w:spacing w:after="0"/>
            </w:pPr>
            <w:r>
              <w:rPr>
                <w:color w:val="26221C"/>
                <w:sz w:val="17"/>
                <w:szCs w:val="17"/>
              </w:rPr>
              <w:t xml:space="preserve">Emberly Business Signal</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6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245</w:t>
            </w:r>
          </w:p>
        </w:tc>
        <w:tc>
          <w:tcPr>
            <w:tcW w:w="3000" w:type="dxa"/>
            <w:vAlign w:val="center"/>
            <w:shd w:val="clear" w:fill="FFFFFF"/>
            <w:noWrap/>
          </w:tcPr>
          <w:p>
            <w:pPr>
              <w:jc w:val="start"/>
              <w:spacing w:after="0"/>
            </w:pPr>
            <w:r>
              <w:rPr>
                <w:color w:val="26221C"/>
                <w:sz w:val="17"/>
                <w:szCs w:val="17"/>
              </w:rPr>
              <w:t xml:space="preserve">Emberly Business Times</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7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246</w:t>
            </w:r>
          </w:p>
        </w:tc>
        <w:tc>
          <w:tcPr>
            <w:tcW w:w="3000" w:type="dxa"/>
            <w:vAlign w:val="center"/>
            <w:shd w:val="clear" w:fill="F7F3EC"/>
            <w:noWrap/>
          </w:tcPr>
          <w:p>
            <w:pPr>
              <w:jc w:val="start"/>
              <w:spacing w:after="0"/>
            </w:pPr>
            <w:r>
              <w:rPr>
                <w:color w:val="26221C"/>
                <w:sz w:val="17"/>
                <w:szCs w:val="17"/>
              </w:rPr>
              <w:t xml:space="preserve">Emberly Business Tribune</w:t>
            </w:r>
          </w:p>
        </w:tc>
        <w:tc>
          <w:tcPr>
            <w:tcW w:w="1800" w:type="dxa"/>
            <w:vAlign w:val="center"/>
            <w:shd w:val="clear" w:fill="F7F3EC"/>
            <w:noWrap/>
          </w:tcPr>
          <w:p>
            <w:pPr>
              <w:jc w:val="start"/>
              <w:spacing w:after="0"/>
            </w:pPr>
            <w:r>
              <w:rPr>
                <w:color w:val="26221C"/>
                <w:sz w:val="17"/>
                <w:szCs w:val="17"/>
              </w:rPr>
              <w:t xml:space="preserve">Saudi Arabia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7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247</w:t>
            </w:r>
          </w:p>
        </w:tc>
        <w:tc>
          <w:tcPr>
            <w:tcW w:w="3000" w:type="dxa"/>
            <w:vAlign w:val="center"/>
            <w:shd w:val="clear" w:fill="FFFFFF"/>
            <w:noWrap/>
          </w:tcPr>
          <w:p>
            <w:pPr>
              <w:jc w:val="start"/>
              <w:spacing w:after="0"/>
            </w:pPr>
            <w:r>
              <w:rPr>
                <w:color w:val="26221C"/>
                <w:sz w:val="17"/>
                <w:szCs w:val="17"/>
              </w:rPr>
              <w:t xml:space="preserve">Emberlyer Zeitung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7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248</w:t>
            </w:r>
          </w:p>
        </w:tc>
        <w:tc>
          <w:tcPr>
            <w:tcW w:w="3000" w:type="dxa"/>
            <w:vAlign w:val="center"/>
            <w:shd w:val="clear" w:fill="F7F3EC"/>
            <w:noWrap/>
          </w:tcPr>
          <w:p>
            <w:pPr>
              <w:jc w:val="start"/>
              <w:spacing w:after="0"/>
            </w:pPr>
            <w:r>
              <w:rPr>
                <w:color w:val="26221C"/>
                <w:sz w:val="17"/>
                <w:szCs w:val="17"/>
              </w:rPr>
              <w:t xml:space="preserve">Emberly Newswire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27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249</w:t>
            </w:r>
          </w:p>
        </w:tc>
        <w:tc>
          <w:tcPr>
            <w:tcW w:w="3000" w:type="dxa"/>
            <w:vAlign w:val="center"/>
            <w:shd w:val="clear" w:fill="FFFFFF"/>
            <w:noWrap/>
          </w:tcPr>
          <w:p>
            <w:pPr>
              <w:jc w:val="start"/>
              <w:spacing w:after="0"/>
            </w:pPr>
            <w:r>
              <w:rPr>
                <w:color w:val="26221C"/>
                <w:sz w:val="17"/>
                <w:szCs w:val="17"/>
              </w:rPr>
              <w:t xml:space="preserve">Emberly Tech Sentinel</w:t>
            </w:r>
          </w:p>
        </w:tc>
        <w:tc>
          <w:tcPr>
            <w:tcW w:w="1800" w:type="dxa"/>
            <w:vAlign w:val="center"/>
            <w:shd w:val="clear" w:fill="FFFFFF"/>
            <w:noWrap/>
          </w:tcPr>
          <w:p>
            <w:pPr>
              <w:jc w:val="start"/>
              <w:spacing w:after="0"/>
            </w:pPr>
            <w:r>
              <w:rPr>
                <w:color w:val="26221C"/>
                <w:sz w:val="17"/>
                <w:szCs w:val="17"/>
              </w:rPr>
              <w:t xml:space="preserve">Oman</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27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250</w:t>
            </w:r>
          </w:p>
        </w:tc>
        <w:tc>
          <w:tcPr>
            <w:tcW w:w="3000" w:type="dxa"/>
            <w:vAlign w:val="center"/>
            <w:shd w:val="clear" w:fill="F7F3EC"/>
            <w:noWrap/>
          </w:tcPr>
          <w:p>
            <w:pPr>
              <w:jc w:val="start"/>
              <w:spacing w:after="0"/>
            </w:pPr>
            <w:r>
              <w:rPr>
                <w:color w:val="26221C"/>
                <w:sz w:val="17"/>
                <w:szCs w:val="17"/>
              </w:rPr>
              <w:t xml:space="preserve">Emberly Times</w:t>
            </w:r>
          </w:p>
        </w:tc>
        <w:tc>
          <w:tcPr>
            <w:tcW w:w="1800" w:type="dxa"/>
            <w:vAlign w:val="center"/>
            <w:shd w:val="clear" w:fill="F7F3EC"/>
            <w:noWrap/>
          </w:tcPr>
          <w:p>
            <w:pPr>
              <w:jc w:val="start"/>
              <w:spacing w:after="0"/>
            </w:pPr>
            <w:r>
              <w:rPr>
                <w:color w:val="26221C"/>
                <w:sz w:val="17"/>
                <w:szCs w:val="17"/>
              </w:rPr>
              <w:t xml:space="preserve">Taiwan</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27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251</w:t>
            </w:r>
          </w:p>
        </w:tc>
        <w:tc>
          <w:tcPr>
            <w:tcW w:w="3000" w:type="dxa"/>
            <w:vAlign w:val="center"/>
            <w:shd w:val="clear" w:fill="FFFFFF"/>
            <w:noWrap/>
          </w:tcPr>
          <w:p>
            <w:pPr>
              <w:jc w:val="start"/>
              <w:spacing w:after="0"/>
            </w:pPr>
            <w:r>
              <w:rPr>
                <w:color w:val="26221C"/>
                <w:sz w:val="17"/>
                <w:szCs w:val="17"/>
              </w:rPr>
              <w:t xml:space="preserve">Emberly TV</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27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252</w:t>
            </w:r>
          </w:p>
        </w:tc>
        <w:tc>
          <w:tcPr>
            <w:tcW w:w="3000" w:type="dxa"/>
            <w:vAlign w:val="center"/>
            <w:shd w:val="clear" w:fill="F7F3EC"/>
            <w:noWrap/>
          </w:tcPr>
          <w:p>
            <w:pPr>
              <w:jc w:val="start"/>
              <w:spacing w:after="0"/>
            </w:pPr>
            <w:r>
              <w:rPr>
                <w:color w:val="26221C"/>
                <w:sz w:val="17"/>
                <w:szCs w:val="17"/>
              </w:rPr>
              <w:t xml:space="preserve">Emberly TV News</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27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253</w:t>
            </w:r>
          </w:p>
        </w:tc>
        <w:tc>
          <w:tcPr>
            <w:tcW w:w="3000" w:type="dxa"/>
            <w:vAlign w:val="center"/>
            <w:shd w:val="clear" w:fill="FFFFFF"/>
            <w:noWrap/>
          </w:tcPr>
          <w:p>
            <w:pPr>
              <w:jc w:val="start"/>
              <w:spacing w:after="0"/>
            </w:pPr>
            <w:r>
              <w:rPr>
                <w:color w:val="26221C"/>
                <w:sz w:val="17"/>
                <w:szCs w:val="17"/>
              </w:rPr>
              <w:t xml:space="preserve">Fairhaven Business Ledger</w:t>
            </w:r>
          </w:p>
        </w:tc>
        <w:tc>
          <w:tcPr>
            <w:tcW w:w="1800" w:type="dxa"/>
            <w:vAlign w:val="center"/>
            <w:shd w:val="clear" w:fill="FFFFFF"/>
            <w:noWrap/>
          </w:tcPr>
          <w:p>
            <w:pPr>
              <w:jc w:val="start"/>
              <w:spacing w:after="0"/>
            </w:pPr>
            <w:r>
              <w:rPr>
                <w:color w:val="26221C"/>
                <w:sz w:val="17"/>
                <w:szCs w:val="17"/>
              </w:rPr>
              <w:t xml:space="preserve">Egypt</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7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254</w:t>
            </w:r>
          </w:p>
        </w:tc>
        <w:tc>
          <w:tcPr>
            <w:tcW w:w="3000" w:type="dxa"/>
            <w:vAlign w:val="center"/>
            <w:shd w:val="clear" w:fill="F7F3EC"/>
            <w:noWrap/>
          </w:tcPr>
          <w:p>
            <w:pPr>
              <w:jc w:val="start"/>
              <w:spacing w:after="0"/>
            </w:pPr>
            <w:r>
              <w:rPr>
                <w:color w:val="26221C"/>
                <w:sz w:val="17"/>
                <w:szCs w:val="17"/>
              </w:rPr>
              <w:t xml:space="preserve">Fairhaven Business Sentinel</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7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255</w:t>
            </w:r>
          </w:p>
        </w:tc>
        <w:tc>
          <w:tcPr>
            <w:tcW w:w="3000" w:type="dxa"/>
            <w:vAlign w:val="center"/>
            <w:shd w:val="clear" w:fill="FFFFFF"/>
            <w:noWrap/>
          </w:tcPr>
          <w:p>
            <w:pPr>
              <w:jc w:val="start"/>
              <w:spacing w:after="0"/>
            </w:pPr>
            <w:r>
              <w:rPr>
                <w:color w:val="26221C"/>
                <w:sz w:val="17"/>
                <w:szCs w:val="17"/>
              </w:rPr>
              <w:t xml:space="preserve">Fairhaven Evening News</w:t>
            </w:r>
          </w:p>
        </w:tc>
        <w:tc>
          <w:tcPr>
            <w:tcW w:w="1800" w:type="dxa"/>
            <w:vAlign w:val="center"/>
            <w:shd w:val="clear" w:fill="FFFFFF"/>
            <w:noWrap/>
          </w:tcPr>
          <w:p>
            <w:pPr>
              <w:jc w:val="start"/>
              <w:spacing w:after="0"/>
            </w:pPr>
            <w:r>
              <w:rPr>
                <w:color w:val="26221C"/>
                <w:sz w:val="17"/>
                <w:szCs w:val="17"/>
              </w:rPr>
              <w:t xml:space="preserve">Hong Kong</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28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256</w:t>
            </w:r>
          </w:p>
        </w:tc>
        <w:tc>
          <w:tcPr>
            <w:tcW w:w="3000" w:type="dxa"/>
            <w:vAlign w:val="center"/>
            <w:shd w:val="clear" w:fill="F7F3EC"/>
            <w:noWrap/>
          </w:tcPr>
          <w:p>
            <w:pPr>
              <w:jc w:val="start"/>
              <w:spacing w:after="0"/>
            </w:pPr>
            <w:r>
              <w:rPr>
                <w:color w:val="26221C"/>
                <w:sz w:val="17"/>
                <w:szCs w:val="17"/>
              </w:rPr>
              <w:t xml:space="preserve">Fairhaven Public Radio</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28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257</w:t>
            </w:r>
          </w:p>
        </w:tc>
        <w:tc>
          <w:tcPr>
            <w:tcW w:w="3000" w:type="dxa"/>
            <w:vAlign w:val="center"/>
            <w:shd w:val="clear" w:fill="FFFFFF"/>
            <w:noWrap/>
          </w:tcPr>
          <w:p>
            <w:pPr>
              <w:jc w:val="start"/>
              <w:spacing w:after="0"/>
            </w:pPr>
            <w:r>
              <w:rPr>
                <w:color w:val="26221C"/>
                <w:sz w:val="17"/>
                <w:szCs w:val="17"/>
              </w:rPr>
              <w:t xml:space="preserve">Fairhaven Radio News</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28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258</w:t>
            </w:r>
          </w:p>
        </w:tc>
        <w:tc>
          <w:tcPr>
            <w:tcW w:w="3000" w:type="dxa"/>
            <w:vAlign w:val="center"/>
            <w:shd w:val="clear" w:fill="F7F3EC"/>
            <w:noWrap/>
          </w:tcPr>
          <w:p>
            <w:pPr>
              <w:jc w:val="start"/>
              <w:spacing w:after="0"/>
            </w:pPr>
            <w:r>
              <w:rPr>
                <w:color w:val="26221C"/>
                <w:sz w:val="17"/>
                <w:szCs w:val="17"/>
              </w:rPr>
              <w:t xml:space="preserve">Fairhaven Tech Monitor</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28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259</w:t>
            </w:r>
          </w:p>
        </w:tc>
        <w:tc>
          <w:tcPr>
            <w:tcW w:w="3000" w:type="dxa"/>
            <w:vAlign w:val="center"/>
            <w:shd w:val="clear" w:fill="FFFFFF"/>
            <w:noWrap/>
          </w:tcPr>
          <w:p>
            <w:pPr>
              <w:jc w:val="start"/>
              <w:spacing w:after="0"/>
            </w:pPr>
            <w:r>
              <w:rPr>
                <w:color w:val="26221C"/>
                <w:sz w:val="17"/>
                <w:szCs w:val="17"/>
              </w:rPr>
              <w:t xml:space="preserve">Fairhaven Tech Monitor</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28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260</w:t>
            </w:r>
          </w:p>
        </w:tc>
        <w:tc>
          <w:tcPr>
            <w:tcW w:w="3000" w:type="dxa"/>
            <w:vAlign w:val="center"/>
            <w:shd w:val="clear" w:fill="F7F3EC"/>
            <w:noWrap/>
          </w:tcPr>
          <w:p>
            <w:pPr>
              <w:jc w:val="start"/>
              <w:spacing w:after="0"/>
            </w:pPr>
            <w:r>
              <w:rPr>
                <w:color w:val="26221C"/>
                <w:sz w:val="17"/>
                <w:szCs w:val="17"/>
              </w:rPr>
              <w:t xml:space="preserve">Fairhaven Television</w:t>
            </w:r>
          </w:p>
        </w:tc>
        <w:tc>
          <w:tcPr>
            <w:tcW w:w="1800" w:type="dxa"/>
            <w:vAlign w:val="center"/>
            <w:shd w:val="clear" w:fill="F7F3EC"/>
            <w:noWrap/>
          </w:tcPr>
          <w:p>
            <w:pPr>
              <w:jc w:val="start"/>
              <w:spacing w:after="0"/>
            </w:pPr>
            <w:r>
              <w:rPr>
                <w:color w:val="26221C"/>
                <w:sz w:val="17"/>
                <w:szCs w:val="17"/>
              </w:rPr>
              <w:t xml:space="preserve">Switzerland</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28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261</w:t>
            </w:r>
          </w:p>
        </w:tc>
        <w:tc>
          <w:tcPr>
            <w:tcW w:w="3000" w:type="dxa"/>
            <w:vAlign w:val="center"/>
            <w:shd w:val="clear" w:fill="FFFFFF"/>
            <w:noWrap/>
          </w:tcPr>
          <w:p>
            <w:pPr>
              <w:jc w:val="start"/>
              <w:spacing w:after="0"/>
            </w:pPr>
            <w:r>
              <w:rPr>
                <w:color w:val="26221C"/>
                <w:sz w:val="17"/>
                <w:szCs w:val="17"/>
              </w:rPr>
              <w:t xml:space="preserve">Fairhaven Television</w:t>
            </w:r>
          </w:p>
        </w:tc>
        <w:tc>
          <w:tcPr>
            <w:tcW w:w="1800" w:type="dxa"/>
            <w:vAlign w:val="center"/>
            <w:shd w:val="clear" w:fill="FFFFFF"/>
            <w:noWrap/>
          </w:tcPr>
          <w:p>
            <w:pPr>
              <w:jc w:val="start"/>
              <w:spacing w:after="0"/>
            </w:pPr>
            <w:r>
              <w:rPr>
                <w:color w:val="26221C"/>
                <w:sz w:val="17"/>
                <w:szCs w:val="17"/>
              </w:rPr>
              <w:t xml:space="preserve">Switzerland</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28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262</w:t>
            </w:r>
          </w:p>
        </w:tc>
        <w:tc>
          <w:tcPr>
            <w:tcW w:w="3000" w:type="dxa"/>
            <w:vAlign w:val="center"/>
            <w:shd w:val="clear" w:fill="F7F3EC"/>
            <w:noWrap/>
          </w:tcPr>
          <w:p>
            <w:pPr>
              <w:jc w:val="start"/>
              <w:spacing w:after="0"/>
            </w:pPr>
            <w:r>
              <w:rPr>
                <w:color w:val="26221C"/>
                <w:sz w:val="17"/>
                <w:szCs w:val="17"/>
              </w:rPr>
              <w:t xml:space="preserve">Falconridge Business Herald</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8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263</w:t>
            </w:r>
          </w:p>
        </w:tc>
        <w:tc>
          <w:tcPr>
            <w:tcW w:w="3000" w:type="dxa"/>
            <w:vAlign w:val="center"/>
            <w:shd w:val="clear" w:fill="FFFFFF"/>
            <w:noWrap/>
          </w:tcPr>
          <w:p>
            <w:pPr>
              <w:jc w:val="start"/>
              <w:spacing w:after="0"/>
            </w:pPr>
            <w:r>
              <w:rPr>
                <w:color w:val="26221C"/>
                <w:sz w:val="17"/>
                <w:szCs w:val="17"/>
              </w:rPr>
              <w:t xml:space="preserve">Falconridge Business Observer</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8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264</w:t>
            </w:r>
          </w:p>
        </w:tc>
        <w:tc>
          <w:tcPr>
            <w:tcW w:w="3000" w:type="dxa"/>
            <w:vAlign w:val="center"/>
            <w:shd w:val="clear" w:fill="F7F3EC"/>
            <w:noWrap/>
          </w:tcPr>
          <w:p>
            <w:pPr>
              <w:jc w:val="start"/>
              <w:spacing w:after="0"/>
            </w:pPr>
            <w:r>
              <w:rPr>
                <w:color w:val="26221C"/>
                <w:sz w:val="17"/>
                <w:szCs w:val="17"/>
              </w:rPr>
              <w:t xml:space="preserve">Falconridge Business Observer</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8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265</w:t>
            </w:r>
          </w:p>
        </w:tc>
        <w:tc>
          <w:tcPr>
            <w:tcW w:w="3000" w:type="dxa"/>
            <w:vAlign w:val="center"/>
            <w:shd w:val="clear" w:fill="FFFFFF"/>
            <w:noWrap/>
          </w:tcPr>
          <w:p>
            <w:pPr>
              <w:jc w:val="start"/>
              <w:spacing w:after="0"/>
            </w:pPr>
            <w:r>
              <w:rPr>
                <w:color w:val="26221C"/>
                <w:sz w:val="17"/>
                <w:szCs w:val="17"/>
              </w:rPr>
              <w:t xml:space="preserve">Falconridge Business Post</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9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266</w:t>
            </w:r>
          </w:p>
        </w:tc>
        <w:tc>
          <w:tcPr>
            <w:tcW w:w="3000" w:type="dxa"/>
            <w:vAlign w:val="center"/>
            <w:shd w:val="clear" w:fill="F7F3EC"/>
            <w:noWrap/>
          </w:tcPr>
          <w:p>
            <w:pPr>
              <w:jc w:val="start"/>
              <w:spacing w:after="0"/>
            </w:pPr>
            <w:r>
              <w:rPr>
                <w:color w:val="26221C"/>
                <w:sz w:val="17"/>
                <w:szCs w:val="17"/>
              </w:rPr>
              <w:t xml:space="preserve">Falconridge Business Post</w:t>
            </w:r>
          </w:p>
        </w:tc>
        <w:tc>
          <w:tcPr>
            <w:tcW w:w="1800" w:type="dxa"/>
            <w:vAlign w:val="center"/>
            <w:shd w:val="clear" w:fill="F7F3EC"/>
            <w:noWrap/>
          </w:tcPr>
          <w:p>
            <w:pPr>
              <w:jc w:val="start"/>
              <w:spacing w:after="0"/>
            </w:pPr>
            <w:r>
              <w:rPr>
                <w:color w:val="26221C"/>
                <w:sz w:val="17"/>
                <w:szCs w:val="17"/>
              </w:rPr>
              <w:t xml:space="preserve">Italy</w:t>
            </w:r>
          </w:p>
        </w:tc>
        <w:tc>
          <w:tcPr>
            <w:tcW w:w="1200" w:type="dxa"/>
            <w:vAlign w:val="center"/>
            <w:shd w:val="clear" w:fill="F7F3EC"/>
            <w:noWrap/>
          </w:tcPr>
          <w:p>
            <w:pPr>
              <w:jc w:val="start"/>
              <w:spacing w:after="0"/>
            </w:pPr>
            <w:r>
              <w:rPr>
                <w:color w:val="26221C"/>
                <w:sz w:val="17"/>
                <w:szCs w:val="17"/>
              </w:rPr>
              <w:t xml:space="preserve">Italian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9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267</w:t>
            </w:r>
          </w:p>
        </w:tc>
        <w:tc>
          <w:tcPr>
            <w:tcW w:w="3000" w:type="dxa"/>
            <w:vAlign w:val="center"/>
            <w:shd w:val="clear" w:fill="FFFFFF"/>
            <w:noWrap/>
          </w:tcPr>
          <w:p>
            <w:pPr>
              <w:jc w:val="start"/>
              <w:spacing w:after="0"/>
            </w:pPr>
            <w:r>
              <w:rPr>
                <w:color w:val="26221C"/>
                <w:sz w:val="17"/>
                <w:szCs w:val="17"/>
              </w:rPr>
              <w:t xml:space="preserve">Falconridge Business Tribune</w:t>
            </w:r>
          </w:p>
        </w:tc>
        <w:tc>
          <w:tcPr>
            <w:tcW w:w="1800" w:type="dxa"/>
            <w:vAlign w:val="center"/>
            <w:shd w:val="clear" w:fill="FFFFFF"/>
            <w:noWrap/>
          </w:tcPr>
          <w:p>
            <w:pPr>
              <w:jc w:val="start"/>
              <w:spacing w:after="0"/>
            </w:pPr>
            <w:r>
              <w:rPr>
                <w:color w:val="26221C"/>
                <w:sz w:val="17"/>
                <w:szCs w:val="17"/>
              </w:rPr>
              <w:t xml:space="preserve">Malaysia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29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268</w:t>
            </w:r>
          </w:p>
        </w:tc>
        <w:tc>
          <w:tcPr>
            <w:tcW w:w="3000" w:type="dxa"/>
            <w:vAlign w:val="center"/>
            <w:shd w:val="clear" w:fill="F7F3EC"/>
            <w:noWrap/>
          </w:tcPr>
          <w:p>
            <w:pPr>
              <w:jc w:val="start"/>
              <w:spacing w:after="0"/>
            </w:pPr>
            <w:r>
              <w:rPr>
                <w:color w:val="26221C"/>
                <w:sz w:val="17"/>
                <w:szCs w:val="17"/>
              </w:rPr>
              <w:t xml:space="preserve">Falconridge Business Wire</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29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269</w:t>
            </w:r>
          </w:p>
        </w:tc>
        <w:tc>
          <w:tcPr>
            <w:tcW w:w="3000" w:type="dxa"/>
            <w:vAlign w:val="center"/>
            <w:shd w:val="clear" w:fill="FFFFFF"/>
            <w:noWrap/>
          </w:tcPr>
          <w:p>
            <w:pPr>
              <w:jc w:val="start"/>
              <w:spacing w:after="0"/>
            </w:pPr>
            <w:r>
              <w:rPr>
                <w:color w:val="26221C"/>
                <w:sz w:val="17"/>
                <w:szCs w:val="17"/>
              </w:rPr>
              <w:t xml:space="preserve">Falconridge Evening News</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29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270</w:t>
            </w:r>
          </w:p>
        </w:tc>
        <w:tc>
          <w:tcPr>
            <w:tcW w:w="3000" w:type="dxa"/>
            <w:vAlign w:val="center"/>
            <w:shd w:val="clear" w:fill="F7F3EC"/>
            <w:noWrap/>
          </w:tcPr>
          <w:p>
            <w:pPr>
              <w:jc w:val="start"/>
              <w:spacing w:after="0"/>
            </w:pPr>
            <w:r>
              <w:rPr>
                <w:color w:val="26221C"/>
                <w:sz w:val="17"/>
                <w:szCs w:val="17"/>
              </w:rPr>
              <w:t xml:space="preserve">Falconridge Press Agency</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29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271</w:t>
            </w:r>
          </w:p>
        </w:tc>
        <w:tc>
          <w:tcPr>
            <w:tcW w:w="3000" w:type="dxa"/>
            <w:vAlign w:val="center"/>
            <w:shd w:val="clear" w:fill="FFFFFF"/>
            <w:noWrap/>
          </w:tcPr>
          <w:p>
            <w:pPr>
              <w:jc w:val="start"/>
              <w:spacing w:after="0"/>
            </w:pPr>
            <w:r>
              <w:rPr>
                <w:color w:val="26221C"/>
                <w:sz w:val="17"/>
                <w:szCs w:val="17"/>
              </w:rPr>
              <w:t xml:space="preserve">Falconridge Quarterly</w:t>
            </w:r>
          </w:p>
        </w:tc>
        <w:tc>
          <w:tcPr>
            <w:tcW w:w="1800" w:type="dxa"/>
            <w:vAlign w:val="center"/>
            <w:shd w:val="clear" w:fill="FFFFFF"/>
            <w:noWrap/>
          </w:tcPr>
          <w:p>
            <w:pPr>
              <w:jc w:val="start"/>
              <w:spacing w:after="0"/>
            </w:pPr>
            <w:r>
              <w:rPr>
                <w:color w:val="26221C"/>
                <w:sz w:val="17"/>
                <w:szCs w:val="17"/>
              </w:rPr>
              <w:t xml:space="preserve">Singapore</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29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272</w:t>
            </w:r>
          </w:p>
        </w:tc>
        <w:tc>
          <w:tcPr>
            <w:tcW w:w="3000" w:type="dxa"/>
            <w:vAlign w:val="center"/>
            <w:shd w:val="clear" w:fill="F7F3EC"/>
            <w:noWrap/>
          </w:tcPr>
          <w:p>
            <w:pPr>
              <w:jc w:val="start"/>
              <w:spacing w:after="0"/>
            </w:pPr>
            <w:r>
              <w:rPr>
                <w:color w:val="26221C"/>
                <w:sz w:val="17"/>
                <w:szCs w:val="17"/>
              </w:rPr>
              <w:t xml:space="preserve">Falconridge Review</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29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273</w:t>
            </w:r>
          </w:p>
        </w:tc>
        <w:tc>
          <w:tcPr>
            <w:tcW w:w="3000" w:type="dxa"/>
            <w:vAlign w:val="center"/>
            <w:shd w:val="clear" w:fill="FFFFFF"/>
            <w:noWrap/>
          </w:tcPr>
          <w:p>
            <w:pPr>
              <w:jc w:val="start"/>
              <w:spacing w:after="0"/>
            </w:pPr>
            <w:r>
              <w:rPr>
                <w:color w:val="26221C"/>
                <w:sz w:val="17"/>
                <w:szCs w:val="17"/>
              </w:rPr>
              <w:t xml:space="preserve">Falconridge Tech Monitor</w:t>
            </w:r>
          </w:p>
        </w:tc>
        <w:tc>
          <w:tcPr>
            <w:tcW w:w="1800" w:type="dxa"/>
            <w:vAlign w:val="center"/>
            <w:shd w:val="clear" w:fill="FFFFFF"/>
            <w:noWrap/>
          </w:tcPr>
          <w:p>
            <w:pPr>
              <w:jc w:val="start"/>
              <w:spacing w:after="0"/>
            </w:pPr>
            <w:r>
              <w:rPr>
                <w:color w:val="26221C"/>
                <w:sz w:val="17"/>
                <w:szCs w:val="17"/>
              </w:rPr>
              <w:t xml:space="preserve">New Zealand</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29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274</w:t>
            </w:r>
          </w:p>
        </w:tc>
        <w:tc>
          <w:tcPr>
            <w:tcW w:w="3000" w:type="dxa"/>
            <w:vAlign w:val="center"/>
            <w:shd w:val="clear" w:fill="F7F3EC"/>
            <w:noWrap/>
          </w:tcPr>
          <w:p>
            <w:pPr>
              <w:jc w:val="start"/>
              <w:spacing w:after="0"/>
            </w:pPr>
            <w:r>
              <w:rPr>
                <w:color w:val="26221C"/>
                <w:sz w:val="17"/>
                <w:szCs w:val="17"/>
              </w:rPr>
              <w:t xml:space="preserve">Falconridge TV News</w:t>
            </w:r>
          </w:p>
        </w:tc>
        <w:tc>
          <w:tcPr>
            <w:tcW w:w="1800" w:type="dxa"/>
            <w:vAlign w:val="center"/>
            <w:shd w:val="clear" w:fill="F7F3EC"/>
            <w:noWrap/>
          </w:tcPr>
          <w:p>
            <w:pPr>
              <w:jc w:val="start"/>
              <w:spacing w:after="0"/>
            </w:pPr>
            <w:r>
              <w:rPr>
                <w:color w:val="26221C"/>
                <w:sz w:val="17"/>
                <w:szCs w:val="17"/>
              </w:rPr>
              <w:t xml:space="preserve">Kenya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29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275</w:t>
            </w:r>
          </w:p>
        </w:tc>
        <w:tc>
          <w:tcPr>
            <w:tcW w:w="3000" w:type="dxa"/>
            <w:vAlign w:val="center"/>
            <w:shd w:val="clear" w:fill="FFFFFF"/>
            <w:noWrap/>
          </w:tcPr>
          <w:p>
            <w:pPr>
              <w:jc w:val="start"/>
              <w:spacing w:after="0"/>
            </w:pPr>
            <w:r>
              <w:rPr>
                <w:color w:val="26221C"/>
                <w:sz w:val="17"/>
                <w:szCs w:val="17"/>
              </w:rPr>
              <w:t xml:space="preserve">Foxglove Business Chronicle</w:t>
            </w:r>
          </w:p>
        </w:tc>
        <w:tc>
          <w:tcPr>
            <w:tcW w:w="1800" w:type="dxa"/>
            <w:vAlign w:val="center"/>
            <w:shd w:val="clear" w:fill="FFFFFF"/>
            <w:noWrap/>
          </w:tcPr>
          <w:p>
            <w:pPr>
              <w:jc w:val="start"/>
              <w:spacing w:after="0"/>
            </w:pPr>
            <w:r>
              <w:rPr>
                <w:color w:val="26221C"/>
                <w:sz w:val="17"/>
                <w:szCs w:val="17"/>
              </w:rPr>
              <w:t xml:space="preserve">Hong Kong</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0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276</w:t>
            </w:r>
          </w:p>
        </w:tc>
        <w:tc>
          <w:tcPr>
            <w:tcW w:w="3000" w:type="dxa"/>
            <w:vAlign w:val="center"/>
            <w:shd w:val="clear" w:fill="F7F3EC"/>
            <w:noWrap/>
          </w:tcPr>
          <w:p>
            <w:pPr>
              <w:jc w:val="start"/>
              <w:spacing w:after="0"/>
            </w:pPr>
            <w:r>
              <w:rPr>
                <w:color w:val="26221C"/>
                <w:sz w:val="17"/>
                <w:szCs w:val="17"/>
              </w:rPr>
              <w:t xml:space="preserve">Foxglove Business Dispatch</w:t>
            </w:r>
          </w:p>
        </w:tc>
        <w:tc>
          <w:tcPr>
            <w:tcW w:w="1800" w:type="dxa"/>
            <w:vAlign w:val="center"/>
            <w:shd w:val="clear" w:fill="F7F3EC"/>
            <w:noWrap/>
          </w:tcPr>
          <w:p>
            <w:pPr>
              <w:jc w:val="start"/>
              <w:spacing w:after="0"/>
            </w:pPr>
            <w:r>
              <w:rPr>
                <w:color w:val="26221C"/>
                <w:sz w:val="17"/>
                <w:szCs w:val="17"/>
              </w:rPr>
              <w:t xml:space="preserve">Taiwan</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0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277</w:t>
            </w:r>
          </w:p>
        </w:tc>
        <w:tc>
          <w:tcPr>
            <w:tcW w:w="3000" w:type="dxa"/>
            <w:vAlign w:val="center"/>
            <w:shd w:val="clear" w:fill="FFFFFF"/>
            <w:noWrap/>
          </w:tcPr>
          <w:p>
            <w:pPr>
              <w:jc w:val="start"/>
              <w:spacing w:after="0"/>
            </w:pPr>
            <w:r>
              <w:rPr>
                <w:color w:val="26221C"/>
                <w:sz w:val="17"/>
                <w:szCs w:val="17"/>
              </w:rPr>
              <w:t xml:space="preserve">Foxglove Business Express</w:t>
            </w:r>
          </w:p>
        </w:tc>
        <w:tc>
          <w:tcPr>
            <w:tcW w:w="1800" w:type="dxa"/>
            <w:vAlign w:val="center"/>
            <w:shd w:val="clear" w:fill="FFFFFF"/>
            <w:noWrap/>
          </w:tcPr>
          <w:p>
            <w:pPr>
              <w:jc w:val="start"/>
              <w:spacing w:after="0"/>
            </w:pPr>
            <w:r>
              <w:rPr>
                <w:color w:val="26221C"/>
                <w:sz w:val="17"/>
                <w:szCs w:val="17"/>
              </w:rPr>
              <w:t xml:space="preserve">Portugal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0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278</w:t>
            </w:r>
          </w:p>
        </w:tc>
        <w:tc>
          <w:tcPr>
            <w:tcW w:w="3000" w:type="dxa"/>
            <w:vAlign w:val="center"/>
            <w:shd w:val="clear" w:fill="F7F3EC"/>
            <w:noWrap/>
          </w:tcPr>
          <w:p>
            <w:pPr>
              <w:jc w:val="start"/>
              <w:spacing w:after="0"/>
            </w:pPr>
            <w:r>
              <w:rPr>
                <w:color w:val="26221C"/>
                <w:sz w:val="17"/>
                <w:szCs w:val="17"/>
              </w:rPr>
              <w:t xml:space="preserve">Foxglove Business Insider</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0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279</w:t>
            </w:r>
          </w:p>
        </w:tc>
        <w:tc>
          <w:tcPr>
            <w:tcW w:w="3000" w:type="dxa"/>
            <w:vAlign w:val="center"/>
            <w:shd w:val="clear" w:fill="FFFFFF"/>
            <w:noWrap/>
          </w:tcPr>
          <w:p>
            <w:pPr>
              <w:jc w:val="start"/>
              <w:spacing w:after="0"/>
            </w:pPr>
            <w:r>
              <w:rPr>
                <w:color w:val="26221C"/>
                <w:sz w:val="17"/>
                <w:szCs w:val="17"/>
              </w:rPr>
              <w:t xml:space="preserve">Foxglove Business Journal</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0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280</w:t>
            </w:r>
          </w:p>
        </w:tc>
        <w:tc>
          <w:tcPr>
            <w:tcW w:w="3000" w:type="dxa"/>
            <w:vAlign w:val="center"/>
            <w:shd w:val="clear" w:fill="F7F3EC"/>
            <w:noWrap/>
          </w:tcPr>
          <w:p>
            <w:pPr>
              <w:jc w:val="start"/>
              <w:spacing w:after="0"/>
            </w:pPr>
            <w:r>
              <w:rPr>
                <w:color w:val="26221C"/>
                <w:sz w:val="17"/>
                <w:szCs w:val="17"/>
              </w:rPr>
              <w:t xml:space="preserve">Foxglove Business Review</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0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281</w:t>
            </w:r>
          </w:p>
        </w:tc>
        <w:tc>
          <w:tcPr>
            <w:tcW w:w="3000" w:type="dxa"/>
            <w:vAlign w:val="center"/>
            <w:shd w:val="clear" w:fill="FFFFFF"/>
            <w:noWrap/>
          </w:tcPr>
          <w:p>
            <w:pPr>
              <w:jc w:val="start"/>
              <w:spacing w:after="0"/>
            </w:pPr>
            <w:r>
              <w:rPr>
                <w:color w:val="26221C"/>
                <w:sz w:val="17"/>
                <w:szCs w:val="17"/>
              </w:rPr>
              <w:t xml:space="preserve">Foxglove Commercial Times</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0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282</w:t>
            </w:r>
          </w:p>
        </w:tc>
        <w:tc>
          <w:tcPr>
            <w:tcW w:w="3000" w:type="dxa"/>
            <w:vAlign w:val="center"/>
            <w:shd w:val="clear" w:fill="F7F3EC"/>
            <w:noWrap/>
          </w:tcPr>
          <w:p>
            <w:pPr>
              <w:jc w:val="start"/>
              <w:spacing w:after="0"/>
            </w:pPr>
            <w:r>
              <w:rPr>
                <w:color w:val="26221C"/>
                <w:sz w:val="17"/>
                <w:szCs w:val="17"/>
              </w:rPr>
              <w:t xml:space="preserve">Foxglove Press Agency</w:t>
            </w:r>
          </w:p>
        </w:tc>
        <w:tc>
          <w:tcPr>
            <w:tcW w:w="1800" w:type="dxa"/>
            <w:vAlign w:val="center"/>
            <w:shd w:val="clear" w:fill="F7F3EC"/>
            <w:noWrap/>
          </w:tcPr>
          <w:p>
            <w:pPr>
              <w:jc w:val="start"/>
              <w:spacing w:after="0"/>
            </w:pPr>
            <w:r>
              <w:rPr>
                <w:color w:val="26221C"/>
                <w:sz w:val="17"/>
                <w:szCs w:val="17"/>
              </w:rPr>
              <w:t xml:space="preserve">Bahrain</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30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283</w:t>
            </w:r>
          </w:p>
        </w:tc>
        <w:tc>
          <w:tcPr>
            <w:tcW w:w="3000" w:type="dxa"/>
            <w:vAlign w:val="center"/>
            <w:shd w:val="clear" w:fill="FFFFFF"/>
            <w:noWrap/>
          </w:tcPr>
          <w:p>
            <w:pPr>
              <w:jc w:val="start"/>
              <w:spacing w:after="0"/>
            </w:pPr>
            <w:r>
              <w:rPr>
                <w:color w:val="26221C"/>
                <w:sz w:val="17"/>
                <w:szCs w:val="17"/>
              </w:rPr>
              <w:t xml:space="preserve">Foxglove TV News</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30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284</w:t>
            </w:r>
          </w:p>
        </w:tc>
        <w:tc>
          <w:tcPr>
            <w:tcW w:w="3000" w:type="dxa"/>
            <w:vAlign w:val="center"/>
            <w:shd w:val="clear" w:fill="F7F3EC"/>
            <w:noWrap/>
          </w:tcPr>
          <w:p>
            <w:pPr>
              <w:jc w:val="start"/>
              <w:spacing w:after="0"/>
            </w:pPr>
            <w:r>
              <w:rPr>
                <w:color w:val="26221C"/>
                <w:sz w:val="17"/>
                <w:szCs w:val="17"/>
              </w:rPr>
              <w:t xml:space="preserve">Glenhaven Business Standard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0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285</w:t>
            </w:r>
          </w:p>
        </w:tc>
        <w:tc>
          <w:tcPr>
            <w:tcW w:w="3000" w:type="dxa"/>
            <w:vAlign w:val="center"/>
            <w:shd w:val="clear" w:fill="FFFFFF"/>
            <w:noWrap/>
          </w:tcPr>
          <w:p>
            <w:pPr>
              <w:jc w:val="start"/>
              <w:spacing w:after="0"/>
            </w:pPr>
            <w:r>
              <w:rPr>
                <w:color w:val="26221C"/>
                <w:sz w:val="17"/>
                <w:szCs w:val="17"/>
              </w:rPr>
              <w:t xml:space="preserve">Glenhaven Business Today</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1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286</w:t>
            </w:r>
          </w:p>
        </w:tc>
        <w:tc>
          <w:tcPr>
            <w:tcW w:w="3000" w:type="dxa"/>
            <w:vAlign w:val="center"/>
            <w:shd w:val="clear" w:fill="F7F3EC"/>
            <w:noWrap/>
          </w:tcPr>
          <w:p>
            <w:pPr>
              <w:jc w:val="start"/>
              <w:spacing w:after="0"/>
            </w:pPr>
            <w:r>
              <w:rPr>
                <w:color w:val="26221C"/>
                <w:sz w:val="17"/>
                <w:szCs w:val="17"/>
              </w:rPr>
              <w:t xml:space="preserve">Glenhaven Daily</w:t>
            </w:r>
          </w:p>
        </w:tc>
        <w:tc>
          <w:tcPr>
            <w:tcW w:w="1800" w:type="dxa"/>
            <w:vAlign w:val="center"/>
            <w:shd w:val="clear" w:fill="F7F3EC"/>
            <w:noWrap/>
          </w:tcPr>
          <w:p>
            <w:pPr>
              <w:jc w:val="start"/>
              <w:spacing w:after="0"/>
            </w:pPr>
            <w:r>
              <w:rPr>
                <w:color w:val="26221C"/>
                <w:sz w:val="17"/>
                <w:szCs w:val="17"/>
              </w:rPr>
              <w:t xml:space="preserve">Malaysia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1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287</w:t>
            </w:r>
          </w:p>
        </w:tc>
        <w:tc>
          <w:tcPr>
            <w:tcW w:w="3000" w:type="dxa"/>
            <w:vAlign w:val="center"/>
            <w:shd w:val="clear" w:fill="FFFFFF"/>
            <w:noWrap/>
          </w:tcPr>
          <w:p>
            <w:pPr>
              <w:jc w:val="start"/>
              <w:spacing w:after="0"/>
            </w:pPr>
            <w:r>
              <w:rPr>
                <w:color w:val="26221C"/>
                <w:sz w:val="17"/>
                <w:szCs w:val="17"/>
              </w:rPr>
              <w:t xml:space="preserve">Glenhaven Television</w:t>
            </w:r>
          </w:p>
        </w:tc>
        <w:tc>
          <w:tcPr>
            <w:tcW w:w="1800" w:type="dxa"/>
            <w:vAlign w:val="center"/>
            <w:shd w:val="clear" w:fill="FFFFFF"/>
            <w:noWrap/>
          </w:tcPr>
          <w:p>
            <w:pPr>
              <w:jc w:val="start"/>
              <w:spacing w:after="0"/>
            </w:pPr>
            <w:r>
              <w:rPr>
                <w:color w:val="26221C"/>
                <w:sz w:val="17"/>
                <w:szCs w:val="17"/>
              </w:rPr>
              <w:t xml:space="preserve">Belgium</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31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288</w:t>
            </w:r>
          </w:p>
        </w:tc>
        <w:tc>
          <w:tcPr>
            <w:tcW w:w="3000" w:type="dxa"/>
            <w:vAlign w:val="center"/>
            <w:shd w:val="clear" w:fill="F7F3EC"/>
            <w:noWrap/>
          </w:tcPr>
          <w:p>
            <w:pPr>
              <w:jc w:val="start"/>
              <w:spacing w:after="0"/>
            </w:pPr>
            <w:r>
              <w:rPr>
                <w:color w:val="26221C"/>
                <w:sz w:val="17"/>
                <w:szCs w:val="17"/>
              </w:rPr>
              <w:t xml:space="preserve">Glenhaven Weekly</w:t>
            </w:r>
          </w:p>
        </w:tc>
        <w:tc>
          <w:tcPr>
            <w:tcW w:w="1800" w:type="dxa"/>
            <w:vAlign w:val="center"/>
            <w:shd w:val="clear" w:fill="F7F3EC"/>
            <w:noWrap/>
          </w:tcPr>
          <w:p>
            <w:pPr>
              <w:jc w:val="start"/>
              <w:spacing w:after="0"/>
            </w:pPr>
            <w:r>
              <w:rPr>
                <w:color w:val="26221C"/>
                <w:sz w:val="17"/>
                <w:szCs w:val="17"/>
              </w:rPr>
              <w:t xml:space="preserve">Singapore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31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289</w:t>
            </w:r>
          </w:p>
        </w:tc>
        <w:tc>
          <w:tcPr>
            <w:tcW w:w="3000" w:type="dxa"/>
            <w:vAlign w:val="center"/>
            <w:shd w:val="clear" w:fill="FFFFFF"/>
            <w:noWrap/>
          </w:tcPr>
          <w:p>
            <w:pPr>
              <w:jc w:val="start"/>
              <w:spacing w:after="0"/>
            </w:pPr>
            <w:r>
              <w:rPr>
                <w:color w:val="26221C"/>
                <w:sz w:val="17"/>
                <w:szCs w:val="17"/>
              </w:rPr>
              <w:t xml:space="preserve">Glenhaven Weekly</w:t>
            </w:r>
          </w:p>
        </w:tc>
        <w:tc>
          <w:tcPr>
            <w:tcW w:w="1800" w:type="dxa"/>
            <w:vAlign w:val="center"/>
            <w:shd w:val="clear" w:fill="FFFFFF"/>
            <w:noWrap/>
          </w:tcPr>
          <w:p>
            <w:pPr>
              <w:jc w:val="start"/>
              <w:spacing w:after="0"/>
            </w:pPr>
            <w:r>
              <w:rPr>
                <w:color w:val="26221C"/>
                <w:sz w:val="17"/>
                <w:szCs w:val="17"/>
              </w:rPr>
              <w:t xml:space="preserve">Singapore</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31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290</w:t>
            </w:r>
          </w:p>
        </w:tc>
        <w:tc>
          <w:tcPr>
            <w:tcW w:w="3000" w:type="dxa"/>
            <w:vAlign w:val="center"/>
            <w:shd w:val="clear" w:fill="F7F3EC"/>
            <w:noWrap/>
          </w:tcPr>
          <w:p>
            <w:pPr>
              <w:jc w:val="start"/>
              <w:spacing w:after="0"/>
            </w:pPr>
            <w:r>
              <w:rPr>
                <w:color w:val="26221C"/>
                <w:sz w:val="17"/>
                <w:szCs w:val="17"/>
              </w:rPr>
              <w:t xml:space="preserve">Granite Business Chronicle</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1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291</w:t>
            </w:r>
          </w:p>
        </w:tc>
        <w:tc>
          <w:tcPr>
            <w:tcW w:w="3000" w:type="dxa"/>
            <w:vAlign w:val="center"/>
            <w:shd w:val="clear" w:fill="FFFFFF"/>
            <w:noWrap/>
          </w:tcPr>
          <w:p>
            <w:pPr>
              <w:jc w:val="start"/>
              <w:spacing w:after="0"/>
            </w:pPr>
            <w:r>
              <w:rPr>
                <w:color w:val="26221C"/>
                <w:sz w:val="17"/>
                <w:szCs w:val="17"/>
              </w:rPr>
              <w:t xml:space="preserve">Granite Business Herald</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1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292</w:t>
            </w:r>
          </w:p>
        </w:tc>
        <w:tc>
          <w:tcPr>
            <w:tcW w:w="3000" w:type="dxa"/>
            <w:vAlign w:val="center"/>
            <w:shd w:val="clear" w:fill="F7F3EC"/>
            <w:noWrap/>
          </w:tcPr>
          <w:p>
            <w:pPr>
              <w:jc w:val="start"/>
              <w:spacing w:after="0"/>
            </w:pPr>
            <w:r>
              <w:rPr>
                <w:color w:val="26221C"/>
                <w:sz w:val="17"/>
                <w:szCs w:val="17"/>
              </w:rPr>
              <w:t xml:space="preserve">Granite Business Herald</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293</w:t>
            </w:r>
          </w:p>
        </w:tc>
        <w:tc>
          <w:tcPr>
            <w:tcW w:w="3000" w:type="dxa"/>
            <w:vAlign w:val="center"/>
            <w:shd w:val="clear" w:fill="FFFFFF"/>
            <w:noWrap/>
          </w:tcPr>
          <w:p>
            <w:pPr>
              <w:jc w:val="start"/>
              <w:spacing w:after="0"/>
            </w:pPr>
            <w:r>
              <w:rPr>
                <w:color w:val="26221C"/>
                <w:sz w:val="17"/>
                <w:szCs w:val="17"/>
              </w:rPr>
              <w:t xml:space="preserve">Granite Business Insider</w:t>
            </w:r>
          </w:p>
        </w:tc>
        <w:tc>
          <w:tcPr>
            <w:tcW w:w="1800" w:type="dxa"/>
            <w:vAlign w:val="center"/>
            <w:shd w:val="clear" w:fill="FFFFFF"/>
            <w:noWrap/>
          </w:tcPr>
          <w:p>
            <w:pPr>
              <w:jc w:val="start"/>
              <w:spacing w:after="0"/>
            </w:pPr>
            <w:r>
              <w:rPr>
                <w:color w:val="26221C"/>
                <w:sz w:val="17"/>
                <w:szCs w:val="17"/>
              </w:rPr>
              <w:t xml:space="preserve">Nigeria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1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294</w:t>
            </w:r>
          </w:p>
        </w:tc>
        <w:tc>
          <w:tcPr>
            <w:tcW w:w="3000" w:type="dxa"/>
            <w:vAlign w:val="center"/>
            <w:shd w:val="clear" w:fill="F7F3EC"/>
            <w:noWrap/>
          </w:tcPr>
          <w:p>
            <w:pPr>
              <w:jc w:val="start"/>
              <w:spacing w:after="0"/>
            </w:pPr>
            <w:r>
              <w:rPr>
                <w:color w:val="26221C"/>
                <w:sz w:val="17"/>
                <w:szCs w:val="17"/>
              </w:rPr>
              <w:t xml:space="preserve">Granite Commercial Times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1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295</w:t>
            </w:r>
          </w:p>
        </w:tc>
        <w:tc>
          <w:tcPr>
            <w:tcW w:w="3000" w:type="dxa"/>
            <w:vAlign w:val="center"/>
            <w:shd w:val="clear" w:fill="FFFFFF"/>
            <w:noWrap/>
          </w:tcPr>
          <w:p>
            <w:pPr>
              <w:jc w:val="start"/>
              <w:spacing w:after="0"/>
            </w:pPr>
            <w:r>
              <w:rPr>
                <w:color w:val="26221C"/>
                <w:sz w:val="17"/>
                <w:szCs w:val="17"/>
              </w:rPr>
              <w:t xml:space="preserve">Granite Daily</w:t>
            </w:r>
          </w:p>
        </w:tc>
        <w:tc>
          <w:tcPr>
            <w:tcW w:w="1800" w:type="dxa"/>
            <w:vAlign w:val="center"/>
            <w:shd w:val="clear" w:fill="FFFFFF"/>
            <w:noWrap/>
          </w:tcPr>
          <w:p>
            <w:pPr>
              <w:jc w:val="start"/>
              <w:spacing w:after="0"/>
            </w:pPr>
            <w:r>
              <w:rPr>
                <w:color w:val="26221C"/>
                <w:sz w:val="17"/>
                <w:szCs w:val="17"/>
              </w:rPr>
              <w:t xml:space="preserve">Taiwan</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2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296</w:t>
            </w:r>
          </w:p>
        </w:tc>
        <w:tc>
          <w:tcPr>
            <w:tcW w:w="3000" w:type="dxa"/>
            <w:vAlign w:val="center"/>
            <w:shd w:val="clear" w:fill="F7F3EC"/>
            <w:noWrap/>
          </w:tcPr>
          <w:p>
            <w:pPr>
              <w:jc w:val="start"/>
              <w:spacing w:after="0"/>
            </w:pPr>
            <w:r>
              <w:rPr>
                <w:color w:val="26221C"/>
                <w:sz w:val="17"/>
                <w:szCs w:val="17"/>
              </w:rPr>
              <w:t xml:space="preserve">Graniteer Kurier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2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297</w:t>
            </w:r>
          </w:p>
        </w:tc>
        <w:tc>
          <w:tcPr>
            <w:tcW w:w="3000" w:type="dxa"/>
            <w:vAlign w:val="center"/>
            <w:shd w:val="clear" w:fill="FFFFFF"/>
            <w:noWrap/>
          </w:tcPr>
          <w:p>
            <w:pPr>
              <w:jc w:val="start"/>
              <w:spacing w:after="0"/>
            </w:pPr>
            <w:r>
              <w:rPr>
                <w:color w:val="26221C"/>
                <w:sz w:val="17"/>
                <w:szCs w:val="17"/>
              </w:rPr>
              <w:t xml:space="preserve">Granite Ilbo</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2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298</w:t>
            </w:r>
          </w:p>
        </w:tc>
        <w:tc>
          <w:tcPr>
            <w:tcW w:w="3000" w:type="dxa"/>
            <w:vAlign w:val="center"/>
            <w:shd w:val="clear" w:fill="F7F3EC"/>
            <w:noWrap/>
          </w:tcPr>
          <w:p>
            <w:pPr>
              <w:jc w:val="start"/>
              <w:spacing w:after="0"/>
            </w:pPr>
            <w:r>
              <w:rPr>
                <w:color w:val="26221C"/>
                <w:sz w:val="17"/>
                <w:szCs w:val="17"/>
              </w:rPr>
              <w:t xml:space="preserve">Granite News Agency</w:t>
            </w:r>
          </w:p>
        </w:tc>
        <w:tc>
          <w:tcPr>
            <w:tcW w:w="1800" w:type="dxa"/>
            <w:vAlign w:val="center"/>
            <w:shd w:val="clear" w:fill="F7F3EC"/>
            <w:noWrap/>
          </w:tcPr>
          <w:p>
            <w:pPr>
              <w:jc w:val="start"/>
              <w:spacing w:after="0"/>
            </w:pPr>
            <w:r>
              <w:rPr>
                <w:color w:val="26221C"/>
                <w:sz w:val="17"/>
                <w:szCs w:val="17"/>
              </w:rPr>
              <w:t xml:space="preserve">Philippines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32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299</w:t>
            </w:r>
          </w:p>
        </w:tc>
        <w:tc>
          <w:tcPr>
            <w:tcW w:w="3000" w:type="dxa"/>
            <w:vAlign w:val="center"/>
            <w:shd w:val="clear" w:fill="FFFFFF"/>
            <w:noWrap/>
          </w:tcPr>
          <w:p>
            <w:pPr>
              <w:jc w:val="start"/>
              <w:spacing w:after="0"/>
            </w:pPr>
            <w:r>
              <w:rPr>
                <w:color w:val="26221C"/>
                <w:sz w:val="17"/>
                <w:szCs w:val="17"/>
              </w:rPr>
              <w:t xml:space="preserve">Granite News Channel</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32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300</w:t>
            </w:r>
          </w:p>
        </w:tc>
        <w:tc>
          <w:tcPr>
            <w:tcW w:w="3000" w:type="dxa"/>
            <w:vAlign w:val="center"/>
            <w:shd w:val="clear" w:fill="F7F3EC"/>
            <w:noWrap/>
          </w:tcPr>
          <w:p>
            <w:pPr>
              <w:jc w:val="start"/>
              <w:spacing w:after="0"/>
            </w:pPr>
            <w:r>
              <w:rPr>
                <w:color w:val="26221C"/>
                <w:sz w:val="17"/>
                <w:szCs w:val="17"/>
              </w:rPr>
              <w:t xml:space="preserve">Granite Radio</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32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301</w:t>
            </w:r>
          </w:p>
        </w:tc>
        <w:tc>
          <w:tcPr>
            <w:tcW w:w="3000" w:type="dxa"/>
            <w:vAlign w:val="center"/>
            <w:shd w:val="clear" w:fill="FFFFFF"/>
            <w:noWrap/>
          </w:tcPr>
          <w:p>
            <w:pPr>
              <w:jc w:val="start"/>
              <w:spacing w:after="0"/>
            </w:pPr>
            <w:r>
              <w:rPr>
                <w:color w:val="26221C"/>
                <w:sz w:val="17"/>
                <w:szCs w:val="17"/>
              </w:rPr>
              <w:t xml:space="preserve">Granite Shinmun</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2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302</w:t>
            </w:r>
          </w:p>
        </w:tc>
        <w:tc>
          <w:tcPr>
            <w:tcW w:w="3000" w:type="dxa"/>
            <w:vAlign w:val="center"/>
            <w:shd w:val="clear" w:fill="F7F3EC"/>
            <w:noWrap/>
          </w:tcPr>
          <w:p>
            <w:pPr>
              <w:jc w:val="start"/>
              <w:spacing w:after="0"/>
            </w:pPr>
            <w:r>
              <w:rPr>
                <w:color w:val="26221C"/>
                <w:sz w:val="17"/>
                <w:szCs w:val="17"/>
              </w:rPr>
              <w:t xml:space="preserve">Granite Tech Monitor</w:t>
            </w:r>
          </w:p>
        </w:tc>
        <w:tc>
          <w:tcPr>
            <w:tcW w:w="1800" w:type="dxa"/>
            <w:vAlign w:val="center"/>
            <w:shd w:val="clear" w:fill="F7F3EC"/>
            <w:noWrap/>
          </w:tcPr>
          <w:p>
            <w:pPr>
              <w:jc w:val="start"/>
              <w:spacing w:after="0"/>
            </w:pPr>
            <w:r>
              <w:rPr>
                <w:color w:val="26221C"/>
                <w:sz w:val="17"/>
                <w:szCs w:val="17"/>
              </w:rPr>
              <w:t xml:space="preserve">South Africa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32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303</w:t>
            </w:r>
          </w:p>
        </w:tc>
        <w:tc>
          <w:tcPr>
            <w:tcW w:w="3000" w:type="dxa"/>
            <w:vAlign w:val="center"/>
            <w:shd w:val="clear" w:fill="FFFFFF"/>
            <w:noWrap/>
          </w:tcPr>
          <w:p>
            <w:pPr>
              <w:jc w:val="start"/>
              <w:spacing w:after="0"/>
            </w:pPr>
            <w:r>
              <w:rPr>
                <w:color w:val="26221C"/>
                <w:sz w:val="17"/>
                <w:szCs w:val="17"/>
              </w:rPr>
              <w:t xml:space="preserve">Granite Wire Service</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32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304</w:t>
            </w:r>
          </w:p>
        </w:tc>
        <w:tc>
          <w:tcPr>
            <w:tcW w:w="3000" w:type="dxa"/>
            <w:vAlign w:val="center"/>
            <w:shd w:val="clear" w:fill="F7F3EC"/>
            <w:noWrap/>
          </w:tcPr>
          <w:p>
            <w:pPr>
              <w:jc w:val="start"/>
              <w:spacing w:after="0"/>
            </w:pPr>
            <w:r>
              <w:rPr>
                <w:color w:val="26221C"/>
                <w:sz w:val="17"/>
                <w:szCs w:val="17"/>
              </w:rPr>
              <w:t xml:space="preserve">Greyfriar Business Record</w:t>
            </w:r>
          </w:p>
        </w:tc>
        <w:tc>
          <w:tcPr>
            <w:tcW w:w="1800" w:type="dxa"/>
            <w:vAlign w:val="center"/>
            <w:shd w:val="clear" w:fill="F7F3EC"/>
            <w:noWrap/>
          </w:tcPr>
          <w:p>
            <w:pPr>
              <w:jc w:val="start"/>
              <w:spacing w:after="0"/>
            </w:pPr>
            <w:r>
              <w:rPr>
                <w:color w:val="26221C"/>
                <w:sz w:val="17"/>
                <w:szCs w:val="17"/>
              </w:rPr>
              <w:t xml:space="preserve">Austria</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2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305</w:t>
            </w:r>
          </w:p>
        </w:tc>
        <w:tc>
          <w:tcPr>
            <w:tcW w:w="3000" w:type="dxa"/>
            <w:vAlign w:val="center"/>
            <w:shd w:val="clear" w:fill="FFFFFF"/>
            <w:noWrap/>
          </w:tcPr>
          <w:p>
            <w:pPr>
              <w:jc w:val="start"/>
              <w:spacing w:after="0"/>
            </w:pPr>
            <w:r>
              <w:rPr>
                <w:color w:val="26221C"/>
                <w:sz w:val="17"/>
                <w:szCs w:val="17"/>
              </w:rPr>
              <w:t xml:space="preserve">Greyfriar Business Times</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3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306</w:t>
            </w:r>
          </w:p>
        </w:tc>
        <w:tc>
          <w:tcPr>
            <w:tcW w:w="3000" w:type="dxa"/>
            <w:vAlign w:val="center"/>
            <w:shd w:val="clear" w:fill="F7F3EC"/>
            <w:noWrap/>
          </w:tcPr>
          <w:p>
            <w:pPr>
              <w:jc w:val="start"/>
              <w:spacing w:after="0"/>
            </w:pPr>
            <w:r>
              <w:rPr>
                <w:color w:val="26221C"/>
                <w:sz w:val="17"/>
                <w:szCs w:val="17"/>
              </w:rPr>
              <w:t xml:space="preserve">Greyfriar Business Today</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3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307</w:t>
            </w:r>
          </w:p>
        </w:tc>
        <w:tc>
          <w:tcPr>
            <w:tcW w:w="3000" w:type="dxa"/>
            <w:vAlign w:val="center"/>
            <w:shd w:val="clear" w:fill="FFFFFF"/>
            <w:noWrap/>
          </w:tcPr>
          <w:p>
            <w:pPr>
              <w:jc w:val="start"/>
              <w:spacing w:after="0"/>
            </w:pPr>
            <w:r>
              <w:rPr>
                <w:color w:val="26221C"/>
                <w:sz w:val="17"/>
                <w:szCs w:val="17"/>
              </w:rPr>
              <w:t xml:space="preserve">Greyfriar Business Wire</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3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308</w:t>
            </w:r>
          </w:p>
        </w:tc>
        <w:tc>
          <w:tcPr>
            <w:tcW w:w="3000" w:type="dxa"/>
            <w:vAlign w:val="center"/>
            <w:shd w:val="clear" w:fill="F7F3EC"/>
            <w:noWrap/>
          </w:tcPr>
          <w:p>
            <w:pPr>
              <w:jc w:val="start"/>
              <w:spacing w:after="0"/>
            </w:pPr>
            <w:r>
              <w:rPr>
                <w:color w:val="26221C"/>
                <w:sz w:val="17"/>
                <w:szCs w:val="17"/>
              </w:rPr>
              <w:t xml:space="preserve">Greyfriarer Anzeiger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3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309</w:t>
            </w:r>
          </w:p>
        </w:tc>
        <w:tc>
          <w:tcPr>
            <w:tcW w:w="3000" w:type="dxa"/>
            <w:vAlign w:val="center"/>
            <w:shd w:val="clear" w:fill="FFFFFF"/>
            <w:noWrap/>
          </w:tcPr>
          <w:p>
            <w:pPr>
              <w:jc w:val="start"/>
              <w:spacing w:after="0"/>
            </w:pPr>
            <w:r>
              <w:rPr>
                <w:color w:val="26221C"/>
                <w:sz w:val="17"/>
                <w:szCs w:val="17"/>
              </w:rPr>
              <w:t xml:space="preserve">Greyfriarer Rundschau</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3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310</w:t>
            </w:r>
          </w:p>
        </w:tc>
        <w:tc>
          <w:tcPr>
            <w:tcW w:w="3000" w:type="dxa"/>
            <w:vAlign w:val="center"/>
            <w:shd w:val="clear" w:fill="F7F3EC"/>
            <w:noWrap/>
          </w:tcPr>
          <w:p>
            <w:pPr>
              <w:jc w:val="start"/>
              <w:spacing w:after="0"/>
            </w:pPr>
            <w:r>
              <w:rPr>
                <w:color w:val="26221C"/>
                <w:sz w:val="17"/>
                <w:szCs w:val="17"/>
              </w:rPr>
              <w:t xml:space="preserve">Greyfriar Tech Review</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33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311</w:t>
            </w:r>
          </w:p>
        </w:tc>
        <w:tc>
          <w:tcPr>
            <w:tcW w:w="3000" w:type="dxa"/>
            <w:vAlign w:val="center"/>
            <w:shd w:val="clear" w:fill="FFFFFF"/>
            <w:noWrap/>
          </w:tcPr>
          <w:p>
            <w:pPr>
              <w:jc w:val="start"/>
              <w:spacing w:after="0"/>
            </w:pPr>
            <w:r>
              <w:rPr>
                <w:color w:val="26221C"/>
                <w:sz w:val="17"/>
                <w:szCs w:val="17"/>
              </w:rPr>
              <w:t xml:space="preserve">Greyfriar Television</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33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312</w:t>
            </w:r>
          </w:p>
        </w:tc>
        <w:tc>
          <w:tcPr>
            <w:tcW w:w="3000" w:type="dxa"/>
            <w:vAlign w:val="center"/>
            <w:shd w:val="clear" w:fill="F7F3EC"/>
            <w:noWrap/>
          </w:tcPr>
          <w:p>
            <w:pPr>
              <w:jc w:val="start"/>
              <w:spacing w:after="0"/>
            </w:pPr>
            <w:r>
              <w:rPr>
                <w:color w:val="26221C"/>
                <w:sz w:val="17"/>
                <w:szCs w:val="17"/>
              </w:rPr>
              <w:t xml:space="preserve">Greyfriar TV</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33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313</w:t>
            </w:r>
          </w:p>
        </w:tc>
        <w:tc>
          <w:tcPr>
            <w:tcW w:w="3000" w:type="dxa"/>
            <w:vAlign w:val="center"/>
            <w:shd w:val="clear" w:fill="FFFFFF"/>
            <w:noWrap/>
          </w:tcPr>
          <w:p>
            <w:pPr>
              <w:jc w:val="start"/>
              <w:spacing w:after="0"/>
            </w:pPr>
            <w:r>
              <w:rPr>
                <w:color w:val="26221C"/>
                <w:sz w:val="17"/>
                <w:szCs w:val="17"/>
              </w:rPr>
              <w:t xml:space="preserve">Greyfriar TV</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33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314</w:t>
            </w:r>
          </w:p>
        </w:tc>
        <w:tc>
          <w:tcPr>
            <w:tcW w:w="3000" w:type="dxa"/>
            <w:vAlign w:val="center"/>
            <w:shd w:val="clear" w:fill="F7F3EC"/>
            <w:noWrap/>
          </w:tcPr>
          <w:p>
            <w:pPr>
              <w:jc w:val="start"/>
              <w:spacing w:after="0"/>
            </w:pPr>
            <w:r>
              <w:rPr>
                <w:color w:val="26221C"/>
                <w:sz w:val="17"/>
                <w:szCs w:val="17"/>
              </w:rPr>
              <w:t xml:space="preserve">Halden Business Bulletin</w:t>
            </w:r>
          </w:p>
        </w:tc>
        <w:tc>
          <w:tcPr>
            <w:tcW w:w="1800" w:type="dxa"/>
            <w:vAlign w:val="center"/>
            <w:shd w:val="clear" w:fill="F7F3EC"/>
            <w:noWrap/>
          </w:tcPr>
          <w:p>
            <w:pPr>
              <w:jc w:val="start"/>
              <w:spacing w:after="0"/>
            </w:pPr>
            <w:r>
              <w:rPr>
                <w:color w:val="26221C"/>
                <w:sz w:val="17"/>
                <w:szCs w:val="17"/>
              </w:rPr>
              <w:t xml:space="preserve">Italy</w:t>
            </w:r>
          </w:p>
        </w:tc>
        <w:tc>
          <w:tcPr>
            <w:tcW w:w="1200" w:type="dxa"/>
            <w:vAlign w:val="center"/>
            <w:shd w:val="clear" w:fill="F7F3EC"/>
            <w:noWrap/>
          </w:tcPr>
          <w:p>
            <w:pPr>
              <w:jc w:val="start"/>
              <w:spacing w:after="0"/>
            </w:pPr>
            <w:r>
              <w:rPr>
                <w:color w:val="26221C"/>
                <w:sz w:val="17"/>
                <w:szCs w:val="17"/>
              </w:rPr>
              <w:t xml:space="preserve">Italian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3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315</w:t>
            </w:r>
          </w:p>
        </w:tc>
        <w:tc>
          <w:tcPr>
            <w:tcW w:w="3000" w:type="dxa"/>
            <w:vAlign w:val="center"/>
            <w:shd w:val="clear" w:fill="FFFFFF"/>
            <w:noWrap/>
          </w:tcPr>
          <w:p>
            <w:pPr>
              <w:jc w:val="start"/>
              <w:spacing w:after="0"/>
            </w:pPr>
            <w:r>
              <w:rPr>
                <w:color w:val="26221C"/>
                <w:sz w:val="17"/>
                <w:szCs w:val="17"/>
              </w:rPr>
              <w:t xml:space="preserve">Halden Business Times</w:t>
            </w:r>
          </w:p>
        </w:tc>
        <w:tc>
          <w:tcPr>
            <w:tcW w:w="1800" w:type="dxa"/>
            <w:vAlign w:val="center"/>
            <w:shd w:val="clear" w:fill="FFFFFF"/>
            <w:noWrap/>
          </w:tcPr>
          <w:p>
            <w:pPr>
              <w:jc w:val="start"/>
              <w:spacing w:after="0"/>
            </w:pPr>
            <w:r>
              <w:rPr>
                <w:color w:val="26221C"/>
                <w:sz w:val="17"/>
                <w:szCs w:val="17"/>
              </w:rPr>
              <w:t xml:space="preserve">Egypt</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4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316</w:t>
            </w:r>
          </w:p>
        </w:tc>
        <w:tc>
          <w:tcPr>
            <w:tcW w:w="3000" w:type="dxa"/>
            <w:vAlign w:val="center"/>
            <w:shd w:val="clear" w:fill="F7F3EC"/>
            <w:noWrap/>
          </w:tcPr>
          <w:p>
            <w:pPr>
              <w:jc w:val="start"/>
              <w:spacing w:after="0"/>
            </w:pPr>
            <w:r>
              <w:rPr>
                <w:color w:val="26221C"/>
                <w:sz w:val="17"/>
                <w:szCs w:val="17"/>
              </w:rPr>
              <w:t xml:space="preserve">Halden Economic Daily</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34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317</w:t>
            </w:r>
          </w:p>
        </w:tc>
        <w:tc>
          <w:tcPr>
            <w:tcW w:w="3000" w:type="dxa"/>
            <w:vAlign w:val="center"/>
            <w:shd w:val="clear" w:fill="FFFFFF"/>
            <w:noWrap/>
          </w:tcPr>
          <w:p>
            <w:pPr>
              <w:jc w:val="start"/>
              <w:spacing w:after="0"/>
            </w:pPr>
            <w:r>
              <w:rPr>
                <w:color w:val="26221C"/>
                <w:sz w:val="17"/>
                <w:szCs w:val="17"/>
              </w:rPr>
              <w:t xml:space="preserve">Haldener Zeitung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4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318</w:t>
            </w:r>
          </w:p>
        </w:tc>
        <w:tc>
          <w:tcPr>
            <w:tcW w:w="3000" w:type="dxa"/>
            <w:vAlign w:val="center"/>
            <w:shd w:val="clear" w:fill="F7F3EC"/>
            <w:noWrap/>
          </w:tcPr>
          <w:p>
            <w:pPr>
              <w:jc w:val="start"/>
              <w:spacing w:after="0"/>
            </w:pPr>
            <w:r>
              <w:rPr>
                <w:color w:val="26221C"/>
                <w:sz w:val="17"/>
                <w:szCs w:val="17"/>
              </w:rPr>
              <w:t xml:space="preserve">Halden TV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34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319</w:t>
            </w:r>
          </w:p>
        </w:tc>
        <w:tc>
          <w:tcPr>
            <w:tcW w:w="3000" w:type="dxa"/>
            <w:vAlign w:val="center"/>
            <w:shd w:val="clear" w:fill="FFFFFF"/>
            <w:noWrap/>
          </w:tcPr>
          <w:p>
            <w:pPr>
              <w:jc w:val="start"/>
              <w:spacing w:after="0"/>
            </w:pPr>
            <w:r>
              <w:rPr>
                <w:color w:val="26221C"/>
                <w:sz w:val="17"/>
                <w:szCs w:val="17"/>
              </w:rPr>
              <w:t xml:space="preserve">Harborline Business Dispatch</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4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320</w:t>
            </w:r>
          </w:p>
        </w:tc>
        <w:tc>
          <w:tcPr>
            <w:tcW w:w="3000" w:type="dxa"/>
            <w:vAlign w:val="center"/>
            <w:shd w:val="clear" w:fill="F7F3EC"/>
            <w:noWrap/>
          </w:tcPr>
          <w:p>
            <w:pPr>
              <w:jc w:val="start"/>
              <w:spacing w:after="0"/>
            </w:pPr>
            <w:r>
              <w:rPr>
                <w:color w:val="26221C"/>
                <w:sz w:val="17"/>
                <w:szCs w:val="17"/>
              </w:rPr>
              <w:t xml:space="preserve">Harborline Business Dispatch</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4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321</w:t>
            </w:r>
          </w:p>
        </w:tc>
        <w:tc>
          <w:tcPr>
            <w:tcW w:w="3000" w:type="dxa"/>
            <w:vAlign w:val="center"/>
            <w:shd w:val="clear" w:fill="FFFFFF"/>
            <w:noWrap/>
          </w:tcPr>
          <w:p>
            <w:pPr>
              <w:jc w:val="start"/>
              <w:spacing w:after="0"/>
            </w:pPr>
            <w:r>
              <w:rPr>
                <w:color w:val="26221C"/>
                <w:sz w:val="17"/>
                <w:szCs w:val="17"/>
              </w:rPr>
              <w:t xml:space="preserve">Harborline Business Herald</w:t>
            </w:r>
          </w:p>
        </w:tc>
        <w:tc>
          <w:tcPr>
            <w:tcW w:w="1800" w:type="dxa"/>
            <w:vAlign w:val="center"/>
            <w:shd w:val="clear" w:fill="FFFFFF"/>
            <w:noWrap/>
          </w:tcPr>
          <w:p>
            <w:pPr>
              <w:jc w:val="start"/>
              <w:spacing w:after="0"/>
            </w:pPr>
            <w:r>
              <w:rPr>
                <w:color w:val="26221C"/>
                <w:sz w:val="17"/>
                <w:szCs w:val="17"/>
              </w:rPr>
              <w:t xml:space="preserve">Kenya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4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322</w:t>
            </w:r>
          </w:p>
        </w:tc>
        <w:tc>
          <w:tcPr>
            <w:tcW w:w="3000" w:type="dxa"/>
            <w:vAlign w:val="center"/>
            <w:shd w:val="clear" w:fill="F7F3EC"/>
            <w:noWrap/>
          </w:tcPr>
          <w:p>
            <w:pPr>
              <w:jc w:val="start"/>
              <w:spacing w:after="0"/>
            </w:pPr>
            <w:r>
              <w:rPr>
                <w:color w:val="26221C"/>
                <w:sz w:val="17"/>
                <w:szCs w:val="17"/>
              </w:rPr>
              <w:t xml:space="preserve">Harborline Business Insider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4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323</w:t>
            </w:r>
          </w:p>
        </w:tc>
        <w:tc>
          <w:tcPr>
            <w:tcW w:w="3000" w:type="dxa"/>
            <w:vAlign w:val="center"/>
            <w:shd w:val="clear" w:fill="FFFFFF"/>
            <w:noWrap/>
          </w:tcPr>
          <w:p>
            <w:pPr>
              <w:jc w:val="start"/>
              <w:spacing w:after="0"/>
            </w:pPr>
            <w:r>
              <w:rPr>
                <w:color w:val="26221C"/>
                <w:sz w:val="17"/>
                <w:szCs w:val="17"/>
              </w:rPr>
              <w:t xml:space="preserve">Harborline Business Standard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4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324</w:t>
            </w:r>
          </w:p>
        </w:tc>
        <w:tc>
          <w:tcPr>
            <w:tcW w:w="3000" w:type="dxa"/>
            <w:vAlign w:val="center"/>
            <w:shd w:val="clear" w:fill="F7F3EC"/>
            <w:noWrap/>
          </w:tcPr>
          <w:p>
            <w:pPr>
              <w:jc w:val="start"/>
              <w:spacing w:after="0"/>
            </w:pPr>
            <w:r>
              <w:rPr>
                <w:color w:val="26221C"/>
                <w:sz w:val="17"/>
                <w:szCs w:val="17"/>
              </w:rPr>
              <w:t xml:space="preserve">Harborline Business Standard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4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325</w:t>
            </w:r>
          </w:p>
        </w:tc>
        <w:tc>
          <w:tcPr>
            <w:tcW w:w="3000" w:type="dxa"/>
            <w:vAlign w:val="center"/>
            <w:shd w:val="clear" w:fill="FFFFFF"/>
            <w:noWrap/>
          </w:tcPr>
          <w:p>
            <w:pPr>
              <w:jc w:val="start"/>
              <w:spacing w:after="0"/>
            </w:pPr>
            <w:r>
              <w:rPr>
                <w:color w:val="26221C"/>
                <w:sz w:val="17"/>
                <w:szCs w:val="17"/>
              </w:rPr>
              <w:t xml:space="preserve">Harborline Business Tribune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5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326</w:t>
            </w:r>
          </w:p>
        </w:tc>
        <w:tc>
          <w:tcPr>
            <w:tcW w:w="3000" w:type="dxa"/>
            <w:vAlign w:val="center"/>
            <w:shd w:val="clear" w:fill="F7F3EC"/>
            <w:noWrap/>
          </w:tcPr>
          <w:p>
            <w:pPr>
              <w:jc w:val="start"/>
              <w:spacing w:after="0"/>
            </w:pPr>
            <w:r>
              <w:rPr>
                <w:color w:val="26221C"/>
                <w:sz w:val="17"/>
                <w:szCs w:val="17"/>
              </w:rPr>
              <w:t xml:space="preserve">Harborline Magazine</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35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327</w:t>
            </w:r>
          </w:p>
        </w:tc>
        <w:tc>
          <w:tcPr>
            <w:tcW w:w="3000" w:type="dxa"/>
            <w:vAlign w:val="center"/>
            <w:shd w:val="clear" w:fill="FFFFFF"/>
            <w:noWrap/>
          </w:tcPr>
          <w:p>
            <w:pPr>
              <w:jc w:val="start"/>
              <w:spacing w:after="0"/>
            </w:pPr>
            <w:r>
              <w:rPr>
                <w:color w:val="26221C"/>
                <w:sz w:val="17"/>
                <w:szCs w:val="17"/>
              </w:rPr>
              <w:t xml:space="preserve">Harborline Shinmun</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5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328</w:t>
            </w:r>
          </w:p>
        </w:tc>
        <w:tc>
          <w:tcPr>
            <w:tcW w:w="3000" w:type="dxa"/>
            <w:vAlign w:val="center"/>
            <w:shd w:val="clear" w:fill="F7F3EC"/>
            <w:noWrap/>
          </w:tcPr>
          <w:p>
            <w:pPr>
              <w:jc w:val="start"/>
              <w:spacing w:after="0"/>
            </w:pPr>
            <w:r>
              <w:rPr>
                <w:color w:val="26221C"/>
                <w:sz w:val="17"/>
                <w:szCs w:val="17"/>
              </w:rPr>
              <w:t xml:space="preserve">Harborline Tech Bulletin</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35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329</w:t>
            </w:r>
          </w:p>
        </w:tc>
        <w:tc>
          <w:tcPr>
            <w:tcW w:w="3000" w:type="dxa"/>
            <w:vAlign w:val="center"/>
            <w:shd w:val="clear" w:fill="FFFFFF"/>
            <w:noWrap/>
          </w:tcPr>
          <w:p>
            <w:pPr>
              <w:jc w:val="start"/>
              <w:spacing w:after="0"/>
            </w:pPr>
            <w:r>
              <w:rPr>
                <w:color w:val="26221C"/>
                <w:sz w:val="17"/>
                <w:szCs w:val="17"/>
              </w:rPr>
              <w:t xml:space="preserve">Harborline Tech Bulletin</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35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330</w:t>
            </w:r>
          </w:p>
        </w:tc>
        <w:tc>
          <w:tcPr>
            <w:tcW w:w="3000" w:type="dxa"/>
            <w:vAlign w:val="center"/>
            <w:shd w:val="clear" w:fill="F7F3EC"/>
            <w:noWrap/>
          </w:tcPr>
          <w:p>
            <w:pPr>
              <w:jc w:val="start"/>
              <w:spacing w:after="0"/>
            </w:pPr>
            <w:r>
              <w:rPr>
                <w:color w:val="26221C"/>
                <w:sz w:val="17"/>
                <w:szCs w:val="17"/>
              </w:rPr>
              <w:t xml:space="preserve">Harborline Tech Review</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35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331</w:t>
            </w:r>
          </w:p>
        </w:tc>
        <w:tc>
          <w:tcPr>
            <w:tcW w:w="3000" w:type="dxa"/>
            <w:vAlign w:val="center"/>
            <w:shd w:val="clear" w:fill="FFFFFF"/>
            <w:noWrap/>
          </w:tcPr>
          <w:p>
            <w:pPr>
              <w:jc w:val="start"/>
              <w:spacing w:after="0"/>
            </w:pPr>
            <w:r>
              <w:rPr>
                <w:color w:val="26221C"/>
                <w:sz w:val="17"/>
                <w:szCs w:val="17"/>
              </w:rPr>
              <w:t xml:space="preserve">Harborline Television</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35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332</w:t>
            </w:r>
          </w:p>
        </w:tc>
        <w:tc>
          <w:tcPr>
            <w:tcW w:w="3000" w:type="dxa"/>
            <w:vAlign w:val="center"/>
            <w:shd w:val="clear" w:fill="F7F3EC"/>
            <w:noWrap/>
          </w:tcPr>
          <w:p>
            <w:pPr>
              <w:jc w:val="start"/>
              <w:spacing w:after="0"/>
            </w:pPr>
            <w:r>
              <w:rPr>
                <w:color w:val="26221C"/>
                <w:sz w:val="17"/>
                <w:szCs w:val="17"/>
              </w:rPr>
              <w:t xml:space="preserve">Harborline Times</w:t>
            </w:r>
          </w:p>
        </w:tc>
        <w:tc>
          <w:tcPr>
            <w:tcW w:w="1800" w:type="dxa"/>
            <w:vAlign w:val="center"/>
            <w:shd w:val="clear" w:fill="F7F3EC"/>
            <w:noWrap/>
          </w:tcPr>
          <w:p>
            <w:pPr>
              <w:jc w:val="start"/>
              <w:spacing w:after="0"/>
            </w:pPr>
            <w:r>
              <w:rPr>
                <w:color w:val="26221C"/>
                <w:sz w:val="17"/>
                <w:szCs w:val="17"/>
              </w:rPr>
              <w:t xml:space="preserve">Malaysia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35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333</w:t>
            </w:r>
          </w:p>
        </w:tc>
        <w:tc>
          <w:tcPr>
            <w:tcW w:w="3000" w:type="dxa"/>
            <w:vAlign w:val="center"/>
            <w:shd w:val="clear" w:fill="FFFFFF"/>
            <w:noWrap/>
          </w:tcPr>
          <w:p>
            <w:pPr>
              <w:jc w:val="start"/>
              <w:spacing w:after="0"/>
            </w:pPr>
            <w:r>
              <w:rPr>
                <w:color w:val="26221C"/>
                <w:sz w:val="17"/>
                <w:szCs w:val="17"/>
              </w:rPr>
              <w:t xml:space="preserve">Harborline Weekly</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35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334</w:t>
            </w:r>
          </w:p>
        </w:tc>
        <w:tc>
          <w:tcPr>
            <w:tcW w:w="3000" w:type="dxa"/>
            <w:vAlign w:val="center"/>
            <w:shd w:val="clear" w:fill="F7F3EC"/>
            <w:noWrap/>
          </w:tcPr>
          <w:p>
            <w:pPr>
              <w:jc w:val="start"/>
              <w:spacing w:after="0"/>
            </w:pPr>
            <w:r>
              <w:rPr>
                <w:color w:val="26221C"/>
                <w:sz w:val="17"/>
                <w:szCs w:val="17"/>
              </w:rPr>
              <w:t xml:space="preserve">Highmoor Business Ledger</w:t>
            </w:r>
          </w:p>
        </w:tc>
        <w:tc>
          <w:tcPr>
            <w:tcW w:w="1800" w:type="dxa"/>
            <w:vAlign w:val="center"/>
            <w:shd w:val="clear" w:fill="F7F3EC"/>
            <w:noWrap/>
          </w:tcPr>
          <w:p>
            <w:pPr>
              <w:jc w:val="start"/>
              <w:spacing w:after="0"/>
            </w:pPr>
            <w:r>
              <w:rPr>
                <w:color w:val="26221C"/>
                <w:sz w:val="17"/>
                <w:szCs w:val="17"/>
              </w:rPr>
              <w:t xml:space="preserve">Kuwait</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5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335</w:t>
            </w:r>
          </w:p>
        </w:tc>
        <w:tc>
          <w:tcPr>
            <w:tcW w:w="3000" w:type="dxa"/>
            <w:vAlign w:val="center"/>
            <w:shd w:val="clear" w:fill="FFFFFF"/>
            <w:noWrap/>
          </w:tcPr>
          <w:p>
            <w:pPr>
              <w:jc w:val="start"/>
              <w:spacing w:after="0"/>
            </w:pPr>
            <w:r>
              <w:rPr>
                <w:color w:val="26221C"/>
                <w:sz w:val="17"/>
                <w:szCs w:val="17"/>
              </w:rPr>
              <w:t xml:space="preserve">Highmoor Business Sentinel</w:t>
            </w:r>
          </w:p>
        </w:tc>
        <w:tc>
          <w:tcPr>
            <w:tcW w:w="1800" w:type="dxa"/>
            <w:vAlign w:val="center"/>
            <w:shd w:val="clear" w:fill="FFFFFF"/>
            <w:noWrap/>
          </w:tcPr>
          <w:p>
            <w:pPr>
              <w:jc w:val="start"/>
              <w:spacing w:after="0"/>
            </w:pPr>
            <w:r>
              <w:rPr>
                <w:color w:val="26221C"/>
                <w:sz w:val="17"/>
                <w:szCs w:val="17"/>
              </w:rPr>
              <w:t xml:space="preserve">Ireland</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6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336</w:t>
            </w:r>
          </w:p>
        </w:tc>
        <w:tc>
          <w:tcPr>
            <w:tcW w:w="3000" w:type="dxa"/>
            <w:vAlign w:val="center"/>
            <w:shd w:val="clear" w:fill="F7F3EC"/>
            <w:noWrap/>
          </w:tcPr>
          <w:p>
            <w:pPr>
              <w:jc w:val="start"/>
              <w:spacing w:after="0"/>
            </w:pPr>
            <w:r>
              <w:rPr>
                <w:color w:val="26221C"/>
                <w:sz w:val="17"/>
                <w:szCs w:val="17"/>
              </w:rPr>
              <w:t xml:space="preserve">Highmoor Business Times</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6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337</w:t>
            </w:r>
          </w:p>
        </w:tc>
        <w:tc>
          <w:tcPr>
            <w:tcW w:w="3000" w:type="dxa"/>
            <w:vAlign w:val="center"/>
            <w:shd w:val="clear" w:fill="FFFFFF"/>
            <w:noWrap/>
          </w:tcPr>
          <w:p>
            <w:pPr>
              <w:jc w:val="start"/>
              <w:spacing w:after="0"/>
            </w:pPr>
            <w:r>
              <w:rPr>
                <w:color w:val="26221C"/>
                <w:sz w:val="17"/>
                <w:szCs w:val="17"/>
              </w:rPr>
              <w:t xml:space="preserve">Highmoor Dagblad</w:t>
            </w:r>
          </w:p>
        </w:tc>
        <w:tc>
          <w:tcPr>
            <w:tcW w:w="1800" w:type="dxa"/>
            <w:vAlign w:val="center"/>
            <w:shd w:val="clear" w:fill="FFFFFF"/>
            <w:noWrap/>
          </w:tcPr>
          <w:p>
            <w:pPr>
              <w:jc w:val="start"/>
              <w:spacing w:after="0"/>
            </w:pPr>
            <w:r>
              <w:rPr>
                <w:color w:val="26221C"/>
                <w:sz w:val="17"/>
                <w:szCs w:val="17"/>
              </w:rPr>
              <w:t xml:space="preserve">Belgium</w:t>
            </w:r>
          </w:p>
        </w:tc>
        <w:tc>
          <w:tcPr>
            <w:tcW w:w="1200" w:type="dxa"/>
            <w:vAlign w:val="center"/>
            <w:shd w:val="clear" w:fill="FFFFFF"/>
            <w:noWrap/>
          </w:tcPr>
          <w:p>
            <w:pPr>
              <w:jc w:val="start"/>
              <w:spacing w:after="0"/>
            </w:pPr>
            <w:r>
              <w:rPr>
                <w:color w:val="26221C"/>
                <w:sz w:val="17"/>
                <w:szCs w:val="17"/>
              </w:rPr>
              <w:t xml:space="preserve">Dutch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6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338</w:t>
            </w:r>
          </w:p>
        </w:tc>
        <w:tc>
          <w:tcPr>
            <w:tcW w:w="3000" w:type="dxa"/>
            <w:vAlign w:val="center"/>
            <w:shd w:val="clear" w:fill="F7F3EC"/>
            <w:noWrap/>
          </w:tcPr>
          <w:p>
            <w:pPr>
              <w:jc w:val="start"/>
              <w:spacing w:after="0"/>
            </w:pPr>
            <w:r>
              <w:rPr>
                <w:color w:val="26221C"/>
                <w:sz w:val="17"/>
                <w:szCs w:val="17"/>
              </w:rPr>
              <w:t xml:space="preserve">Highmoorer Rundschau</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6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339</w:t>
            </w:r>
          </w:p>
        </w:tc>
        <w:tc>
          <w:tcPr>
            <w:tcW w:w="3000" w:type="dxa"/>
            <w:vAlign w:val="center"/>
            <w:shd w:val="clear" w:fill="FFFFFF"/>
            <w:noWrap/>
          </w:tcPr>
          <w:p>
            <w:pPr>
              <w:jc w:val="start"/>
              <w:spacing w:after="0"/>
            </w:pPr>
            <w:r>
              <w:rPr>
                <w:color w:val="26221C"/>
                <w:sz w:val="17"/>
                <w:szCs w:val="17"/>
              </w:rPr>
              <w:t xml:space="preserve">Highmoor Keizai Shimbun</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6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340</w:t>
            </w:r>
          </w:p>
        </w:tc>
        <w:tc>
          <w:tcPr>
            <w:tcW w:w="3000" w:type="dxa"/>
            <w:vAlign w:val="center"/>
            <w:shd w:val="clear" w:fill="F7F3EC"/>
            <w:noWrap/>
          </w:tcPr>
          <w:p>
            <w:pPr>
              <w:jc w:val="start"/>
              <w:spacing w:after="0"/>
            </w:pPr>
            <w:r>
              <w:rPr>
                <w:color w:val="26221C"/>
                <w:sz w:val="17"/>
                <w:szCs w:val="17"/>
              </w:rPr>
              <w:t xml:space="preserve">Highmoor Press Agency</w:t>
            </w:r>
          </w:p>
        </w:tc>
        <w:tc>
          <w:tcPr>
            <w:tcW w:w="1800" w:type="dxa"/>
            <w:vAlign w:val="center"/>
            <w:shd w:val="clear" w:fill="F7F3EC"/>
            <w:noWrap/>
          </w:tcPr>
          <w:p>
            <w:pPr>
              <w:jc w:val="start"/>
              <w:spacing w:after="0"/>
            </w:pPr>
            <w:r>
              <w:rPr>
                <w:color w:val="26221C"/>
                <w:sz w:val="17"/>
                <w:szCs w:val="17"/>
              </w:rPr>
              <w:t xml:space="preserve">Oman</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36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341</w:t>
            </w:r>
          </w:p>
        </w:tc>
        <w:tc>
          <w:tcPr>
            <w:tcW w:w="3000" w:type="dxa"/>
            <w:vAlign w:val="center"/>
            <w:shd w:val="clear" w:fill="FFFFFF"/>
            <w:noWrap/>
          </w:tcPr>
          <w:p>
            <w:pPr>
              <w:jc w:val="start"/>
              <w:spacing w:after="0"/>
            </w:pPr>
            <w:r>
              <w:rPr>
                <w:color w:val="26221C"/>
                <w:sz w:val="17"/>
                <w:szCs w:val="17"/>
              </w:rPr>
              <w:t xml:space="preserve">Highmoor Tech Signal</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36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342</w:t>
            </w:r>
          </w:p>
        </w:tc>
        <w:tc>
          <w:tcPr>
            <w:tcW w:w="3000" w:type="dxa"/>
            <w:vAlign w:val="center"/>
            <w:shd w:val="clear" w:fill="F7F3EC"/>
            <w:noWrap/>
          </w:tcPr>
          <w:p>
            <w:pPr>
              <w:jc w:val="start"/>
              <w:spacing w:after="0"/>
            </w:pPr>
            <w:r>
              <w:rPr>
                <w:color w:val="26221C"/>
                <w:sz w:val="17"/>
                <w:szCs w:val="17"/>
              </w:rPr>
              <w:t xml:space="preserve">Hollowmere Business Journal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6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343</w:t>
            </w:r>
          </w:p>
        </w:tc>
        <w:tc>
          <w:tcPr>
            <w:tcW w:w="3000" w:type="dxa"/>
            <w:vAlign w:val="center"/>
            <w:shd w:val="clear" w:fill="FFFFFF"/>
            <w:noWrap/>
          </w:tcPr>
          <w:p>
            <w:pPr>
              <w:jc w:val="start"/>
              <w:spacing w:after="0"/>
            </w:pPr>
            <w:r>
              <w:rPr>
                <w:color w:val="26221C"/>
                <w:sz w:val="17"/>
                <w:szCs w:val="17"/>
              </w:rPr>
              <w:t xml:space="preserve">Hollowmere Business Monitor</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6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344</w:t>
            </w:r>
          </w:p>
        </w:tc>
        <w:tc>
          <w:tcPr>
            <w:tcW w:w="3000" w:type="dxa"/>
            <w:vAlign w:val="center"/>
            <w:shd w:val="clear" w:fill="F7F3EC"/>
            <w:noWrap/>
          </w:tcPr>
          <w:p>
            <w:pPr>
              <w:jc w:val="start"/>
              <w:spacing w:after="0"/>
            </w:pPr>
            <w:r>
              <w:rPr>
                <w:color w:val="26221C"/>
                <w:sz w:val="17"/>
                <w:szCs w:val="17"/>
              </w:rPr>
              <w:t xml:space="preserve">Hollowmere Business Signal</w:t>
            </w:r>
          </w:p>
        </w:tc>
        <w:tc>
          <w:tcPr>
            <w:tcW w:w="1800" w:type="dxa"/>
            <w:vAlign w:val="center"/>
            <w:shd w:val="clear" w:fill="F7F3EC"/>
            <w:noWrap/>
          </w:tcPr>
          <w:p>
            <w:pPr>
              <w:jc w:val="start"/>
              <w:spacing w:after="0"/>
            </w:pPr>
            <w:r>
              <w:rPr>
                <w:color w:val="26221C"/>
                <w:sz w:val="17"/>
                <w:szCs w:val="17"/>
              </w:rPr>
              <w:t xml:space="preserve">Philippines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6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345</w:t>
            </w:r>
          </w:p>
        </w:tc>
        <w:tc>
          <w:tcPr>
            <w:tcW w:w="3000" w:type="dxa"/>
            <w:vAlign w:val="center"/>
            <w:shd w:val="clear" w:fill="FFFFFF"/>
            <w:noWrap/>
          </w:tcPr>
          <w:p>
            <w:pPr>
              <w:jc w:val="start"/>
              <w:spacing w:after="0"/>
            </w:pPr>
            <w:r>
              <w:rPr>
                <w:color w:val="26221C"/>
                <w:sz w:val="17"/>
                <w:szCs w:val="17"/>
              </w:rPr>
              <w:t xml:space="preserve">Hollowmere Business Times</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7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346</w:t>
            </w:r>
          </w:p>
        </w:tc>
        <w:tc>
          <w:tcPr>
            <w:tcW w:w="3000" w:type="dxa"/>
            <w:vAlign w:val="center"/>
            <w:shd w:val="clear" w:fill="F7F3EC"/>
            <w:noWrap/>
          </w:tcPr>
          <w:p>
            <w:pPr>
              <w:jc w:val="start"/>
              <w:spacing w:after="0"/>
            </w:pPr>
            <w:r>
              <w:rPr>
                <w:color w:val="26221C"/>
                <w:sz w:val="17"/>
                <w:szCs w:val="17"/>
              </w:rPr>
              <w:t xml:space="preserve">Hollowmere Business Times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7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347</w:t>
            </w:r>
          </w:p>
        </w:tc>
        <w:tc>
          <w:tcPr>
            <w:tcW w:w="3000" w:type="dxa"/>
            <w:vAlign w:val="center"/>
            <w:shd w:val="clear" w:fill="FFFFFF"/>
            <w:noWrap/>
          </w:tcPr>
          <w:p>
            <w:pPr>
              <w:jc w:val="start"/>
              <w:spacing w:after="0"/>
            </w:pPr>
            <w:r>
              <w:rPr>
                <w:color w:val="26221C"/>
                <w:sz w:val="17"/>
                <w:szCs w:val="17"/>
              </w:rPr>
              <w:t xml:space="preserve">Hollowmereer Kurier</w:t>
            </w:r>
          </w:p>
        </w:tc>
        <w:tc>
          <w:tcPr>
            <w:tcW w:w="1800" w:type="dxa"/>
            <w:vAlign w:val="center"/>
            <w:shd w:val="clear" w:fill="FFFFFF"/>
            <w:noWrap/>
          </w:tcPr>
          <w:p>
            <w:pPr>
              <w:jc w:val="start"/>
              <w:spacing w:after="0"/>
            </w:pPr>
            <w:r>
              <w:rPr>
                <w:color w:val="26221C"/>
                <w:sz w:val="17"/>
                <w:szCs w:val="17"/>
              </w:rPr>
              <w:t xml:space="preserve">Austria</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37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348</w:t>
            </w:r>
          </w:p>
        </w:tc>
        <w:tc>
          <w:tcPr>
            <w:tcW w:w="3000" w:type="dxa"/>
            <w:vAlign w:val="center"/>
            <w:shd w:val="clear" w:fill="F7F3EC"/>
            <w:noWrap/>
          </w:tcPr>
          <w:p>
            <w:pPr>
              <w:jc w:val="start"/>
              <w:spacing w:after="0"/>
            </w:pPr>
            <w:r>
              <w:rPr>
                <w:color w:val="26221C"/>
                <w:sz w:val="17"/>
                <w:szCs w:val="17"/>
              </w:rPr>
              <w:t xml:space="preserve">Hollowmereer 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7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349</w:t>
            </w:r>
          </w:p>
        </w:tc>
        <w:tc>
          <w:tcPr>
            <w:tcW w:w="3000" w:type="dxa"/>
            <w:vAlign w:val="center"/>
            <w:shd w:val="clear" w:fill="FFFFFF"/>
            <w:noWrap/>
          </w:tcPr>
          <w:p>
            <w:pPr>
              <w:jc w:val="start"/>
              <w:spacing w:after="0"/>
            </w:pPr>
            <w:r>
              <w:rPr>
                <w:color w:val="26221C"/>
                <w:sz w:val="17"/>
                <w:szCs w:val="17"/>
              </w:rPr>
              <w:t xml:space="preserve">Hollowmereer Zeitung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7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350</w:t>
            </w:r>
          </w:p>
        </w:tc>
        <w:tc>
          <w:tcPr>
            <w:tcW w:w="3000" w:type="dxa"/>
            <w:vAlign w:val="center"/>
            <w:shd w:val="clear" w:fill="F7F3EC"/>
            <w:noWrap/>
          </w:tcPr>
          <w:p>
            <w:pPr>
              <w:jc w:val="start"/>
              <w:spacing w:after="0"/>
            </w:pPr>
            <w:r>
              <w:rPr>
                <w:color w:val="26221C"/>
                <w:sz w:val="17"/>
                <w:szCs w:val="17"/>
              </w:rPr>
              <w:t xml:space="preserve">Hollowmere Monthly</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37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351</w:t>
            </w:r>
          </w:p>
        </w:tc>
        <w:tc>
          <w:tcPr>
            <w:tcW w:w="3000" w:type="dxa"/>
            <w:vAlign w:val="center"/>
            <w:shd w:val="clear" w:fill="FFFFFF"/>
            <w:noWrap/>
          </w:tcPr>
          <w:p>
            <w:pPr>
              <w:jc w:val="start"/>
              <w:spacing w:after="0"/>
            </w:pPr>
            <w:r>
              <w:rPr>
                <w:color w:val="26221C"/>
                <w:sz w:val="17"/>
                <w:szCs w:val="17"/>
              </w:rPr>
              <w:t xml:space="preserve">Hollowmere Tech Express</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37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352</w:t>
            </w:r>
          </w:p>
        </w:tc>
        <w:tc>
          <w:tcPr>
            <w:tcW w:w="3000" w:type="dxa"/>
            <w:vAlign w:val="center"/>
            <w:shd w:val="clear" w:fill="F7F3EC"/>
            <w:noWrap/>
          </w:tcPr>
          <w:p>
            <w:pPr>
              <w:jc w:val="start"/>
              <w:spacing w:after="0"/>
            </w:pPr>
            <w:r>
              <w:rPr>
                <w:color w:val="26221C"/>
                <w:sz w:val="17"/>
                <w:szCs w:val="17"/>
              </w:rPr>
              <w:t xml:space="preserve">Il Corriere Dovecote</w:t>
            </w:r>
          </w:p>
        </w:tc>
        <w:tc>
          <w:tcPr>
            <w:tcW w:w="1800" w:type="dxa"/>
            <w:vAlign w:val="center"/>
            <w:shd w:val="clear" w:fill="F7F3EC"/>
            <w:noWrap/>
          </w:tcPr>
          <w:p>
            <w:pPr>
              <w:jc w:val="start"/>
              <w:spacing w:after="0"/>
            </w:pPr>
            <w:r>
              <w:rPr>
                <w:color w:val="26221C"/>
                <w:sz w:val="17"/>
                <w:szCs w:val="17"/>
              </w:rPr>
              <w:t xml:space="preserve">Italy</w:t>
            </w:r>
          </w:p>
        </w:tc>
        <w:tc>
          <w:tcPr>
            <w:tcW w:w="1200" w:type="dxa"/>
            <w:vAlign w:val="center"/>
            <w:shd w:val="clear" w:fill="F7F3EC"/>
            <w:noWrap/>
          </w:tcPr>
          <w:p>
            <w:pPr>
              <w:jc w:val="start"/>
              <w:spacing w:after="0"/>
            </w:pPr>
            <w:r>
              <w:rPr>
                <w:color w:val="26221C"/>
                <w:sz w:val="17"/>
                <w:szCs w:val="17"/>
              </w:rPr>
              <w:t xml:space="preserve">Italian</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37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353</w:t>
            </w:r>
          </w:p>
        </w:tc>
        <w:tc>
          <w:tcPr>
            <w:tcW w:w="3000" w:type="dxa"/>
            <w:vAlign w:val="center"/>
            <w:shd w:val="clear" w:fill="FFFFFF"/>
            <w:noWrap/>
          </w:tcPr>
          <w:p>
            <w:pPr>
              <w:jc w:val="start"/>
              <w:spacing w:after="0"/>
            </w:pPr>
            <w:r>
              <w:rPr>
                <w:color w:val="26221C"/>
                <w:sz w:val="17"/>
                <w:szCs w:val="17"/>
              </w:rPr>
              <w:t xml:space="preserve">Il Corriere Fairhaven</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7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354</w:t>
            </w:r>
          </w:p>
        </w:tc>
        <w:tc>
          <w:tcPr>
            <w:tcW w:w="3000" w:type="dxa"/>
            <w:vAlign w:val="center"/>
            <w:shd w:val="clear" w:fill="F7F3EC"/>
            <w:noWrap/>
          </w:tcPr>
          <w:p>
            <w:pPr>
              <w:jc w:val="start"/>
              <w:spacing w:after="0"/>
            </w:pPr>
            <w:r>
              <w:rPr>
                <w:color w:val="26221C"/>
                <w:sz w:val="17"/>
                <w:szCs w:val="17"/>
              </w:rPr>
              <w:t xml:space="preserve">Il Corriere Greyfriar</w:t>
            </w:r>
          </w:p>
        </w:tc>
        <w:tc>
          <w:tcPr>
            <w:tcW w:w="1800" w:type="dxa"/>
            <w:vAlign w:val="center"/>
            <w:shd w:val="clear" w:fill="F7F3EC"/>
            <w:noWrap/>
          </w:tcPr>
          <w:p>
            <w:pPr>
              <w:jc w:val="start"/>
              <w:spacing w:after="0"/>
            </w:pPr>
            <w:r>
              <w:rPr>
                <w:color w:val="26221C"/>
                <w:sz w:val="17"/>
                <w:szCs w:val="17"/>
              </w:rPr>
              <w:t xml:space="preserve">Switzerland</w:t>
            </w:r>
          </w:p>
        </w:tc>
        <w:tc>
          <w:tcPr>
            <w:tcW w:w="1200" w:type="dxa"/>
            <w:vAlign w:val="center"/>
            <w:shd w:val="clear" w:fill="F7F3EC"/>
            <w:noWrap/>
          </w:tcPr>
          <w:p>
            <w:pPr>
              <w:jc w:val="start"/>
              <w:spacing w:after="0"/>
            </w:pPr>
            <w:r>
              <w:rPr>
                <w:color w:val="26221C"/>
                <w:sz w:val="17"/>
                <w:szCs w:val="17"/>
              </w:rPr>
              <w:t xml:space="preserve">Italian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7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355</w:t>
            </w:r>
          </w:p>
        </w:tc>
        <w:tc>
          <w:tcPr>
            <w:tcW w:w="3000" w:type="dxa"/>
            <w:vAlign w:val="center"/>
            <w:shd w:val="clear" w:fill="FFFFFF"/>
            <w:noWrap/>
          </w:tcPr>
          <w:p>
            <w:pPr>
              <w:jc w:val="start"/>
              <w:spacing w:after="0"/>
            </w:pPr>
            <w:r>
              <w:rPr>
                <w:color w:val="26221C"/>
                <w:sz w:val="17"/>
                <w:szCs w:val="17"/>
              </w:rPr>
              <w:t xml:space="preserve">Il Corriere Harborline</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8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356</w:t>
            </w:r>
          </w:p>
        </w:tc>
        <w:tc>
          <w:tcPr>
            <w:tcW w:w="3000" w:type="dxa"/>
            <w:vAlign w:val="center"/>
            <w:shd w:val="clear" w:fill="F7F3EC"/>
            <w:noWrap/>
          </w:tcPr>
          <w:p>
            <w:pPr>
              <w:jc w:val="start"/>
              <w:spacing w:after="0"/>
            </w:pPr>
            <w:r>
              <w:rPr>
                <w:color w:val="26221C"/>
                <w:sz w:val="17"/>
                <w:szCs w:val="17"/>
              </w:rPr>
              <w:t xml:space="preserve">Il Corriere Oakhurst</w:t>
            </w:r>
          </w:p>
        </w:tc>
        <w:tc>
          <w:tcPr>
            <w:tcW w:w="1800" w:type="dxa"/>
            <w:vAlign w:val="center"/>
            <w:shd w:val="clear" w:fill="F7F3EC"/>
            <w:noWrap/>
          </w:tcPr>
          <w:p>
            <w:pPr>
              <w:jc w:val="start"/>
              <w:spacing w:after="0"/>
            </w:pPr>
            <w:r>
              <w:rPr>
                <w:color w:val="26221C"/>
                <w:sz w:val="17"/>
                <w:szCs w:val="17"/>
              </w:rPr>
              <w:t xml:space="preserve">Italy</w:t>
            </w:r>
          </w:p>
        </w:tc>
        <w:tc>
          <w:tcPr>
            <w:tcW w:w="1200" w:type="dxa"/>
            <w:vAlign w:val="center"/>
            <w:shd w:val="clear" w:fill="F7F3EC"/>
            <w:noWrap/>
          </w:tcPr>
          <w:p>
            <w:pPr>
              <w:jc w:val="start"/>
              <w:spacing w:after="0"/>
            </w:pPr>
            <w:r>
              <w:rPr>
                <w:color w:val="26221C"/>
                <w:sz w:val="17"/>
                <w:szCs w:val="17"/>
              </w:rPr>
              <w:t xml:space="preserve">Italian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8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357</w:t>
            </w:r>
          </w:p>
        </w:tc>
        <w:tc>
          <w:tcPr>
            <w:tcW w:w="3000" w:type="dxa"/>
            <w:vAlign w:val="center"/>
            <w:shd w:val="clear" w:fill="FFFFFF"/>
            <w:noWrap/>
          </w:tcPr>
          <w:p>
            <w:pPr>
              <w:jc w:val="start"/>
              <w:spacing w:after="0"/>
            </w:pPr>
            <w:r>
              <w:rPr>
                <w:color w:val="26221C"/>
                <w:sz w:val="17"/>
                <w:szCs w:val="17"/>
              </w:rPr>
              <w:t xml:space="preserve">Il Corriere Pinecrest</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8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358</w:t>
            </w:r>
          </w:p>
        </w:tc>
        <w:tc>
          <w:tcPr>
            <w:tcW w:w="3000" w:type="dxa"/>
            <w:vAlign w:val="center"/>
            <w:shd w:val="clear" w:fill="F7F3EC"/>
            <w:noWrap/>
          </w:tcPr>
          <w:p>
            <w:pPr>
              <w:jc w:val="start"/>
              <w:spacing w:after="0"/>
            </w:pPr>
            <w:r>
              <w:rPr>
                <w:color w:val="26221C"/>
                <w:sz w:val="17"/>
                <w:szCs w:val="17"/>
              </w:rPr>
              <w:t xml:space="preserve">Il Corriere Pinecrest</w:t>
            </w:r>
          </w:p>
        </w:tc>
        <w:tc>
          <w:tcPr>
            <w:tcW w:w="1800" w:type="dxa"/>
            <w:vAlign w:val="center"/>
            <w:shd w:val="clear" w:fill="F7F3EC"/>
            <w:noWrap/>
          </w:tcPr>
          <w:p>
            <w:pPr>
              <w:jc w:val="start"/>
              <w:spacing w:after="0"/>
            </w:pPr>
            <w:r>
              <w:rPr>
                <w:color w:val="26221C"/>
                <w:sz w:val="17"/>
                <w:szCs w:val="17"/>
              </w:rPr>
              <w:t xml:space="preserve">Italy</w:t>
            </w:r>
          </w:p>
        </w:tc>
        <w:tc>
          <w:tcPr>
            <w:tcW w:w="1200" w:type="dxa"/>
            <w:vAlign w:val="center"/>
            <w:shd w:val="clear" w:fill="F7F3EC"/>
            <w:noWrap/>
          </w:tcPr>
          <w:p>
            <w:pPr>
              <w:jc w:val="start"/>
              <w:spacing w:after="0"/>
            </w:pPr>
            <w:r>
              <w:rPr>
                <w:color w:val="26221C"/>
                <w:sz w:val="17"/>
                <w:szCs w:val="17"/>
              </w:rPr>
              <w:t xml:space="preserve">Italian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8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359</w:t>
            </w:r>
          </w:p>
        </w:tc>
        <w:tc>
          <w:tcPr>
            <w:tcW w:w="3000" w:type="dxa"/>
            <w:vAlign w:val="center"/>
            <w:shd w:val="clear" w:fill="FFFFFF"/>
            <w:noWrap/>
          </w:tcPr>
          <w:p>
            <w:pPr>
              <w:jc w:val="start"/>
              <w:spacing w:after="0"/>
            </w:pPr>
            <w:r>
              <w:rPr>
                <w:color w:val="26221C"/>
                <w:sz w:val="17"/>
                <w:szCs w:val="17"/>
              </w:rPr>
              <w:t xml:space="preserve">Il Corriere Ravenwood</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38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360</w:t>
            </w:r>
          </w:p>
        </w:tc>
        <w:tc>
          <w:tcPr>
            <w:tcW w:w="3000" w:type="dxa"/>
            <w:vAlign w:val="center"/>
            <w:shd w:val="clear" w:fill="F7F3EC"/>
            <w:noWrap/>
          </w:tcPr>
          <w:p>
            <w:pPr>
              <w:jc w:val="start"/>
              <w:spacing w:after="0"/>
            </w:pPr>
            <w:r>
              <w:rPr>
                <w:color w:val="26221C"/>
                <w:sz w:val="17"/>
                <w:szCs w:val="17"/>
              </w:rPr>
              <w:t xml:space="preserve">Il Corriere Redfern</w:t>
            </w:r>
          </w:p>
        </w:tc>
        <w:tc>
          <w:tcPr>
            <w:tcW w:w="1800" w:type="dxa"/>
            <w:vAlign w:val="center"/>
            <w:shd w:val="clear" w:fill="F7F3EC"/>
            <w:noWrap/>
          </w:tcPr>
          <w:p>
            <w:pPr>
              <w:jc w:val="start"/>
              <w:spacing w:after="0"/>
            </w:pPr>
            <w:r>
              <w:rPr>
                <w:color w:val="26221C"/>
                <w:sz w:val="17"/>
                <w:szCs w:val="17"/>
              </w:rPr>
              <w:t xml:space="preserve">Italy</w:t>
            </w:r>
          </w:p>
        </w:tc>
        <w:tc>
          <w:tcPr>
            <w:tcW w:w="1200" w:type="dxa"/>
            <w:vAlign w:val="center"/>
            <w:shd w:val="clear" w:fill="F7F3EC"/>
            <w:noWrap/>
          </w:tcPr>
          <w:p>
            <w:pPr>
              <w:jc w:val="start"/>
              <w:spacing w:after="0"/>
            </w:pPr>
            <w:r>
              <w:rPr>
                <w:color w:val="26221C"/>
                <w:sz w:val="17"/>
                <w:szCs w:val="17"/>
              </w:rPr>
              <w:t xml:space="preserve">Italian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8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361</w:t>
            </w:r>
          </w:p>
        </w:tc>
        <w:tc>
          <w:tcPr>
            <w:tcW w:w="3000" w:type="dxa"/>
            <w:vAlign w:val="center"/>
            <w:shd w:val="clear" w:fill="FFFFFF"/>
            <w:noWrap/>
          </w:tcPr>
          <w:p>
            <w:pPr>
              <w:jc w:val="start"/>
              <w:spacing w:after="0"/>
            </w:pPr>
            <w:r>
              <w:rPr>
                <w:color w:val="26221C"/>
                <w:sz w:val="17"/>
                <w:szCs w:val="17"/>
              </w:rPr>
              <w:t xml:space="preserve">Il Corriere Yarrow</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8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362</w:t>
            </w:r>
          </w:p>
        </w:tc>
        <w:tc>
          <w:tcPr>
            <w:tcW w:w="3000" w:type="dxa"/>
            <w:vAlign w:val="center"/>
            <w:shd w:val="clear" w:fill="F7F3EC"/>
            <w:noWrap/>
          </w:tcPr>
          <w:p>
            <w:pPr>
              <w:jc w:val="start"/>
              <w:spacing w:after="0"/>
            </w:pPr>
            <w:r>
              <w:rPr>
                <w:color w:val="26221C"/>
                <w:sz w:val="17"/>
                <w:szCs w:val="17"/>
              </w:rPr>
              <w:t xml:space="preserve">Ironvale Business Bulletin</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8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363</w:t>
            </w:r>
          </w:p>
        </w:tc>
        <w:tc>
          <w:tcPr>
            <w:tcW w:w="3000" w:type="dxa"/>
            <w:vAlign w:val="center"/>
            <w:shd w:val="clear" w:fill="FFFFFF"/>
            <w:noWrap/>
          </w:tcPr>
          <w:p>
            <w:pPr>
              <w:jc w:val="start"/>
              <w:spacing w:after="0"/>
            </w:pPr>
            <w:r>
              <w:rPr>
                <w:color w:val="26221C"/>
                <w:sz w:val="17"/>
                <w:szCs w:val="17"/>
              </w:rPr>
              <w:t xml:space="preserve">Ironvale Business Dispatch</w:t>
            </w:r>
          </w:p>
        </w:tc>
        <w:tc>
          <w:tcPr>
            <w:tcW w:w="1800" w:type="dxa"/>
            <w:vAlign w:val="center"/>
            <w:shd w:val="clear" w:fill="FFFFFF"/>
            <w:noWrap/>
          </w:tcPr>
          <w:p>
            <w:pPr>
              <w:jc w:val="start"/>
              <w:spacing w:after="0"/>
            </w:pPr>
            <w:r>
              <w:rPr>
                <w:color w:val="26221C"/>
                <w:sz w:val="17"/>
                <w:szCs w:val="17"/>
              </w:rPr>
              <w:t xml:space="preserve">Hong Kong</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8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364</w:t>
            </w:r>
          </w:p>
        </w:tc>
        <w:tc>
          <w:tcPr>
            <w:tcW w:w="3000" w:type="dxa"/>
            <w:vAlign w:val="center"/>
            <w:shd w:val="clear" w:fill="F7F3EC"/>
            <w:noWrap/>
          </w:tcPr>
          <w:p>
            <w:pPr>
              <w:jc w:val="start"/>
              <w:spacing w:after="0"/>
            </w:pPr>
            <w:r>
              <w:rPr>
                <w:color w:val="26221C"/>
                <w:sz w:val="17"/>
                <w:szCs w:val="17"/>
              </w:rPr>
              <w:t xml:space="preserve">Ironvale Business Insider</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8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365</w:t>
            </w:r>
          </w:p>
        </w:tc>
        <w:tc>
          <w:tcPr>
            <w:tcW w:w="3000" w:type="dxa"/>
            <w:vAlign w:val="center"/>
            <w:shd w:val="clear" w:fill="FFFFFF"/>
            <w:noWrap/>
          </w:tcPr>
          <w:p>
            <w:pPr>
              <w:jc w:val="start"/>
              <w:spacing w:after="0"/>
            </w:pPr>
            <w:r>
              <w:rPr>
                <w:color w:val="26221C"/>
                <w:sz w:val="17"/>
                <w:szCs w:val="17"/>
              </w:rPr>
              <w:t xml:space="preserve">Ironvale Business Tribune</w:t>
            </w:r>
          </w:p>
        </w:tc>
        <w:tc>
          <w:tcPr>
            <w:tcW w:w="1800" w:type="dxa"/>
            <w:vAlign w:val="center"/>
            <w:shd w:val="clear" w:fill="FFFFFF"/>
            <w:noWrap/>
          </w:tcPr>
          <w:p>
            <w:pPr>
              <w:jc w:val="start"/>
              <w:spacing w:after="0"/>
            </w:pPr>
            <w:r>
              <w:rPr>
                <w:color w:val="26221C"/>
                <w:sz w:val="17"/>
                <w:szCs w:val="17"/>
              </w:rPr>
              <w:t xml:space="preserve">Netherlands</w:t>
            </w:r>
          </w:p>
        </w:tc>
        <w:tc>
          <w:tcPr>
            <w:tcW w:w="1200" w:type="dxa"/>
            <w:vAlign w:val="center"/>
            <w:shd w:val="clear" w:fill="FFFFFF"/>
            <w:noWrap/>
          </w:tcPr>
          <w:p>
            <w:pPr>
              <w:jc w:val="start"/>
              <w:spacing w:after="0"/>
            </w:pPr>
            <w:r>
              <w:rPr>
                <w:color w:val="26221C"/>
                <w:sz w:val="17"/>
                <w:szCs w:val="17"/>
              </w:rPr>
              <w:t xml:space="preserve">Dutch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39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366</w:t>
            </w:r>
          </w:p>
        </w:tc>
        <w:tc>
          <w:tcPr>
            <w:tcW w:w="3000" w:type="dxa"/>
            <w:vAlign w:val="center"/>
            <w:shd w:val="clear" w:fill="F7F3EC"/>
            <w:noWrap/>
          </w:tcPr>
          <w:p>
            <w:pPr>
              <w:jc w:val="start"/>
              <w:spacing w:after="0"/>
            </w:pPr>
            <w:r>
              <w:rPr>
                <w:color w:val="26221C"/>
                <w:sz w:val="17"/>
                <w:szCs w:val="17"/>
              </w:rPr>
              <w:t xml:space="preserve">Ironvale Commercial Times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39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367</w:t>
            </w:r>
          </w:p>
        </w:tc>
        <w:tc>
          <w:tcPr>
            <w:tcW w:w="3000" w:type="dxa"/>
            <w:vAlign w:val="center"/>
            <w:shd w:val="clear" w:fill="FFFFFF"/>
            <w:noWrap/>
          </w:tcPr>
          <w:p>
            <w:pPr>
              <w:jc w:val="start"/>
              <w:spacing w:after="0"/>
            </w:pPr>
            <w:r>
              <w:rPr>
                <w:color w:val="26221C"/>
                <w:sz w:val="17"/>
                <w:szCs w:val="17"/>
              </w:rPr>
              <w:t xml:space="preserve">Ironvaleer Kurier</w:t>
            </w:r>
          </w:p>
        </w:tc>
        <w:tc>
          <w:tcPr>
            <w:tcW w:w="1800" w:type="dxa"/>
            <w:vAlign w:val="center"/>
            <w:shd w:val="clear" w:fill="FFFFFF"/>
            <w:noWrap/>
          </w:tcPr>
          <w:p>
            <w:pPr>
              <w:jc w:val="start"/>
              <w:spacing w:after="0"/>
            </w:pPr>
            <w:r>
              <w:rPr>
                <w:color w:val="26221C"/>
                <w:sz w:val="17"/>
                <w:szCs w:val="17"/>
              </w:rPr>
              <w:t xml:space="preserve">Switzerland</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9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368</w:t>
            </w:r>
          </w:p>
        </w:tc>
        <w:tc>
          <w:tcPr>
            <w:tcW w:w="3000" w:type="dxa"/>
            <w:vAlign w:val="center"/>
            <w:shd w:val="clear" w:fill="F7F3EC"/>
            <w:noWrap/>
          </w:tcPr>
          <w:p>
            <w:pPr>
              <w:jc w:val="start"/>
              <w:spacing w:after="0"/>
            </w:pPr>
            <w:r>
              <w:rPr>
                <w:color w:val="26221C"/>
                <w:sz w:val="17"/>
                <w:szCs w:val="17"/>
              </w:rPr>
              <w:t xml:space="preserve">Ironvale Review</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39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369</w:t>
            </w:r>
          </w:p>
        </w:tc>
        <w:tc>
          <w:tcPr>
            <w:tcW w:w="3000" w:type="dxa"/>
            <w:vAlign w:val="center"/>
            <w:shd w:val="clear" w:fill="FFFFFF"/>
            <w:noWrap/>
          </w:tcPr>
          <w:p>
            <w:pPr>
              <w:jc w:val="start"/>
              <w:spacing w:after="0"/>
            </w:pPr>
            <w:r>
              <w:rPr>
                <w:color w:val="26221C"/>
                <w:sz w:val="17"/>
                <w:szCs w:val="17"/>
              </w:rPr>
              <w:t xml:space="preserve">Ironvale TV News</w:t>
            </w:r>
          </w:p>
        </w:tc>
        <w:tc>
          <w:tcPr>
            <w:tcW w:w="1800" w:type="dxa"/>
            <w:vAlign w:val="center"/>
            <w:shd w:val="clear" w:fill="FFFFFF"/>
            <w:noWrap/>
          </w:tcPr>
          <w:p>
            <w:pPr>
              <w:jc w:val="start"/>
              <w:spacing w:after="0"/>
            </w:pPr>
            <w:r>
              <w:rPr>
                <w:color w:val="26221C"/>
                <w:sz w:val="17"/>
                <w:szCs w:val="17"/>
              </w:rPr>
              <w:t xml:space="preserve">Singapore</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39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370</w:t>
            </w:r>
          </w:p>
        </w:tc>
        <w:tc>
          <w:tcPr>
            <w:tcW w:w="3000" w:type="dxa"/>
            <w:vAlign w:val="center"/>
            <w:shd w:val="clear" w:fill="F7F3EC"/>
            <w:noWrap/>
          </w:tcPr>
          <w:p>
            <w:pPr>
              <w:jc w:val="start"/>
              <w:spacing w:after="0"/>
            </w:pPr>
            <w:r>
              <w:rPr>
                <w:color w:val="26221C"/>
                <w:sz w:val="17"/>
                <w:szCs w:val="17"/>
              </w:rPr>
              <w:t xml:space="preserve">Juniper Business Observer</w:t>
            </w:r>
          </w:p>
        </w:tc>
        <w:tc>
          <w:tcPr>
            <w:tcW w:w="1800" w:type="dxa"/>
            <w:vAlign w:val="center"/>
            <w:shd w:val="clear" w:fill="F7F3EC"/>
            <w:noWrap/>
          </w:tcPr>
          <w:p>
            <w:pPr>
              <w:jc w:val="start"/>
              <w:spacing w:after="0"/>
            </w:pPr>
            <w:r>
              <w:rPr>
                <w:color w:val="26221C"/>
                <w:sz w:val="17"/>
                <w:szCs w:val="17"/>
              </w:rPr>
              <w:t xml:space="preserve">Qatar</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39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371</w:t>
            </w:r>
          </w:p>
        </w:tc>
        <w:tc>
          <w:tcPr>
            <w:tcW w:w="3000" w:type="dxa"/>
            <w:vAlign w:val="center"/>
            <w:shd w:val="clear" w:fill="FFFFFF"/>
            <w:noWrap/>
          </w:tcPr>
          <w:p>
            <w:pPr>
              <w:jc w:val="start"/>
              <w:spacing w:after="0"/>
            </w:pPr>
            <w:r>
              <w:rPr>
                <w:color w:val="26221C"/>
                <w:sz w:val="17"/>
                <w:szCs w:val="17"/>
              </w:rPr>
              <w:t xml:space="preserve">Juniper Daily</w:t>
            </w:r>
          </w:p>
        </w:tc>
        <w:tc>
          <w:tcPr>
            <w:tcW w:w="1800" w:type="dxa"/>
            <w:vAlign w:val="center"/>
            <w:shd w:val="clear" w:fill="FFFFFF"/>
            <w:noWrap/>
          </w:tcPr>
          <w:p>
            <w:pPr>
              <w:jc w:val="start"/>
              <w:spacing w:after="0"/>
            </w:pPr>
            <w:r>
              <w:rPr>
                <w:color w:val="26221C"/>
                <w:sz w:val="17"/>
                <w:szCs w:val="17"/>
              </w:rPr>
              <w:t xml:space="preserve">Singapore</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39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372</w:t>
            </w:r>
          </w:p>
        </w:tc>
        <w:tc>
          <w:tcPr>
            <w:tcW w:w="3000" w:type="dxa"/>
            <w:vAlign w:val="center"/>
            <w:shd w:val="clear" w:fill="F7F3EC"/>
            <w:noWrap/>
          </w:tcPr>
          <w:p>
            <w:pPr>
              <w:jc w:val="start"/>
              <w:spacing w:after="0"/>
            </w:pPr>
            <w:r>
              <w:rPr>
                <w:color w:val="26221C"/>
                <w:sz w:val="17"/>
                <w:szCs w:val="17"/>
              </w:rPr>
              <w:t xml:space="preserve">Juniperer 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39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373</w:t>
            </w:r>
          </w:p>
        </w:tc>
        <w:tc>
          <w:tcPr>
            <w:tcW w:w="3000" w:type="dxa"/>
            <w:vAlign w:val="center"/>
            <w:shd w:val="clear" w:fill="FFFFFF"/>
            <w:noWrap/>
          </w:tcPr>
          <w:p>
            <w:pPr>
              <w:jc w:val="start"/>
              <w:spacing w:after="0"/>
            </w:pPr>
            <w:r>
              <w:rPr>
                <w:color w:val="26221C"/>
                <w:sz w:val="17"/>
                <w:szCs w:val="17"/>
              </w:rPr>
              <w:t xml:space="preserve">Juniper News Channel</w:t>
            </w:r>
          </w:p>
        </w:tc>
        <w:tc>
          <w:tcPr>
            <w:tcW w:w="1800" w:type="dxa"/>
            <w:vAlign w:val="center"/>
            <w:shd w:val="clear" w:fill="FFFFFF"/>
            <w:noWrap/>
          </w:tcPr>
          <w:p>
            <w:pPr>
              <w:jc w:val="start"/>
              <w:spacing w:after="0"/>
            </w:pPr>
            <w:r>
              <w:rPr>
                <w:color w:val="26221C"/>
                <w:sz w:val="17"/>
                <w:szCs w:val="17"/>
              </w:rPr>
              <w:t xml:space="preserve">Qatar</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39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374</w:t>
            </w:r>
          </w:p>
        </w:tc>
        <w:tc>
          <w:tcPr>
            <w:tcW w:w="3000" w:type="dxa"/>
            <w:vAlign w:val="center"/>
            <w:shd w:val="clear" w:fill="F7F3EC"/>
            <w:noWrap/>
          </w:tcPr>
          <w:p>
            <w:pPr>
              <w:jc w:val="start"/>
              <w:spacing w:after="0"/>
            </w:pPr>
            <w:r>
              <w:rPr>
                <w:color w:val="26221C"/>
                <w:sz w:val="17"/>
                <w:szCs w:val="17"/>
              </w:rPr>
              <w:t xml:space="preserve">Juniper News Channel</w:t>
            </w:r>
          </w:p>
        </w:tc>
        <w:tc>
          <w:tcPr>
            <w:tcW w:w="1800" w:type="dxa"/>
            <w:vAlign w:val="center"/>
            <w:shd w:val="clear" w:fill="F7F3EC"/>
            <w:noWrap/>
          </w:tcPr>
          <w:p>
            <w:pPr>
              <w:jc w:val="start"/>
              <w:spacing w:after="0"/>
            </w:pPr>
            <w:r>
              <w:rPr>
                <w:color w:val="26221C"/>
                <w:sz w:val="17"/>
                <w:szCs w:val="17"/>
              </w:rPr>
              <w:t xml:space="preserve">Qatar</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39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375</w:t>
            </w:r>
          </w:p>
        </w:tc>
        <w:tc>
          <w:tcPr>
            <w:tcW w:w="3000" w:type="dxa"/>
            <w:vAlign w:val="center"/>
            <w:shd w:val="clear" w:fill="FFFFFF"/>
            <w:noWrap/>
          </w:tcPr>
          <w:p>
            <w:pPr>
              <w:jc w:val="start"/>
              <w:spacing w:after="0"/>
            </w:pPr>
            <w:r>
              <w:rPr>
                <w:color w:val="26221C"/>
                <w:sz w:val="17"/>
                <w:szCs w:val="17"/>
              </w:rPr>
              <w:t xml:space="preserve">Juniper Quarterly</w:t>
            </w:r>
          </w:p>
        </w:tc>
        <w:tc>
          <w:tcPr>
            <w:tcW w:w="1800" w:type="dxa"/>
            <w:vAlign w:val="center"/>
            <w:shd w:val="clear" w:fill="FFFFFF"/>
            <w:noWrap/>
          </w:tcPr>
          <w:p>
            <w:pPr>
              <w:jc w:val="start"/>
              <w:spacing w:after="0"/>
            </w:pPr>
            <w:r>
              <w:rPr>
                <w:color w:val="26221C"/>
                <w:sz w:val="17"/>
                <w:szCs w:val="17"/>
              </w:rPr>
              <w:t xml:space="preserve">Jordan</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40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376</w:t>
            </w:r>
          </w:p>
        </w:tc>
        <w:tc>
          <w:tcPr>
            <w:tcW w:w="3000" w:type="dxa"/>
            <w:vAlign w:val="center"/>
            <w:shd w:val="clear" w:fill="F7F3EC"/>
            <w:noWrap/>
          </w:tcPr>
          <w:p>
            <w:pPr>
              <w:jc w:val="start"/>
              <w:spacing w:after="0"/>
            </w:pPr>
            <w:r>
              <w:rPr>
                <w:color w:val="26221C"/>
                <w:sz w:val="17"/>
                <w:szCs w:val="17"/>
              </w:rPr>
              <w:t xml:space="preserve">Juniper Radio News</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40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377</w:t>
            </w:r>
          </w:p>
        </w:tc>
        <w:tc>
          <w:tcPr>
            <w:tcW w:w="3000" w:type="dxa"/>
            <w:vAlign w:val="center"/>
            <w:shd w:val="clear" w:fill="FFFFFF"/>
            <w:noWrap/>
          </w:tcPr>
          <w:p>
            <w:pPr>
              <w:jc w:val="start"/>
              <w:spacing w:after="0"/>
            </w:pPr>
            <w:r>
              <w:rPr>
                <w:color w:val="26221C"/>
                <w:sz w:val="17"/>
                <w:szCs w:val="17"/>
              </w:rPr>
              <w:t xml:space="preserve">Juniper Tech Express</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40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378</w:t>
            </w:r>
          </w:p>
        </w:tc>
        <w:tc>
          <w:tcPr>
            <w:tcW w:w="3000" w:type="dxa"/>
            <w:vAlign w:val="center"/>
            <w:shd w:val="clear" w:fill="F7F3EC"/>
            <w:noWrap/>
          </w:tcPr>
          <w:p>
            <w:pPr>
              <w:jc w:val="start"/>
              <w:spacing w:after="0"/>
            </w:pPr>
            <w:r>
              <w:rPr>
                <w:color w:val="26221C"/>
                <w:sz w:val="17"/>
                <w:szCs w:val="17"/>
              </w:rPr>
              <w:t xml:space="preserve">Kestrel Business Bulletin</w:t>
            </w:r>
          </w:p>
        </w:tc>
        <w:tc>
          <w:tcPr>
            <w:tcW w:w="1800" w:type="dxa"/>
            <w:vAlign w:val="center"/>
            <w:shd w:val="clear" w:fill="F7F3EC"/>
            <w:noWrap/>
          </w:tcPr>
          <w:p>
            <w:pPr>
              <w:jc w:val="start"/>
              <w:spacing w:after="0"/>
            </w:pPr>
            <w:r>
              <w:rPr>
                <w:color w:val="26221C"/>
                <w:sz w:val="17"/>
                <w:szCs w:val="17"/>
              </w:rPr>
              <w:t xml:space="preserve">Netherlands</w:t>
            </w:r>
          </w:p>
        </w:tc>
        <w:tc>
          <w:tcPr>
            <w:tcW w:w="1200" w:type="dxa"/>
            <w:vAlign w:val="center"/>
            <w:shd w:val="clear" w:fill="F7F3EC"/>
            <w:noWrap/>
          </w:tcPr>
          <w:p>
            <w:pPr>
              <w:jc w:val="start"/>
              <w:spacing w:after="0"/>
            </w:pPr>
            <w:r>
              <w:rPr>
                <w:color w:val="26221C"/>
                <w:sz w:val="17"/>
                <w:szCs w:val="17"/>
              </w:rPr>
              <w:t xml:space="preserve">Dutch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0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379</w:t>
            </w:r>
          </w:p>
        </w:tc>
        <w:tc>
          <w:tcPr>
            <w:tcW w:w="3000" w:type="dxa"/>
            <w:vAlign w:val="center"/>
            <w:shd w:val="clear" w:fill="FFFFFF"/>
            <w:noWrap/>
          </w:tcPr>
          <w:p>
            <w:pPr>
              <w:jc w:val="start"/>
              <w:spacing w:after="0"/>
            </w:pPr>
            <w:r>
              <w:rPr>
                <w:color w:val="26221C"/>
                <w:sz w:val="17"/>
                <w:szCs w:val="17"/>
              </w:rPr>
              <w:t xml:space="preserve">Kestrel Business Gazette</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0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380</w:t>
            </w:r>
          </w:p>
        </w:tc>
        <w:tc>
          <w:tcPr>
            <w:tcW w:w="3000" w:type="dxa"/>
            <w:vAlign w:val="center"/>
            <w:shd w:val="clear" w:fill="F7F3EC"/>
            <w:noWrap/>
          </w:tcPr>
          <w:p>
            <w:pPr>
              <w:jc w:val="start"/>
              <w:spacing w:after="0"/>
            </w:pPr>
            <w:r>
              <w:rPr>
                <w:color w:val="26221C"/>
                <w:sz w:val="17"/>
                <w:szCs w:val="17"/>
              </w:rPr>
              <w:t xml:space="preserve">Kestrel Business Post</w:t>
            </w:r>
          </w:p>
        </w:tc>
        <w:tc>
          <w:tcPr>
            <w:tcW w:w="1800" w:type="dxa"/>
            <w:vAlign w:val="center"/>
            <w:shd w:val="clear" w:fill="F7F3EC"/>
            <w:noWrap/>
          </w:tcPr>
          <w:p>
            <w:pPr>
              <w:jc w:val="start"/>
              <w:spacing w:after="0"/>
            </w:pPr>
            <w:r>
              <w:rPr>
                <w:color w:val="26221C"/>
                <w:sz w:val="17"/>
                <w:szCs w:val="17"/>
              </w:rPr>
              <w:t xml:space="preserve">Switzerland</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0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381</w:t>
            </w:r>
          </w:p>
        </w:tc>
        <w:tc>
          <w:tcPr>
            <w:tcW w:w="3000" w:type="dxa"/>
            <w:vAlign w:val="center"/>
            <w:shd w:val="clear" w:fill="FFFFFF"/>
            <w:noWrap/>
          </w:tcPr>
          <w:p>
            <w:pPr>
              <w:jc w:val="start"/>
              <w:spacing w:after="0"/>
            </w:pPr>
            <w:r>
              <w:rPr>
                <w:color w:val="26221C"/>
                <w:sz w:val="17"/>
                <w:szCs w:val="17"/>
              </w:rPr>
              <w:t xml:space="preserve">Kestrel Business Tribune</w:t>
            </w:r>
          </w:p>
        </w:tc>
        <w:tc>
          <w:tcPr>
            <w:tcW w:w="1800" w:type="dxa"/>
            <w:vAlign w:val="center"/>
            <w:shd w:val="clear" w:fill="FFFFFF"/>
            <w:noWrap/>
          </w:tcPr>
          <w:p>
            <w:pPr>
              <w:jc w:val="start"/>
              <w:spacing w:after="0"/>
            </w:pPr>
            <w:r>
              <w:rPr>
                <w:color w:val="26221C"/>
                <w:sz w:val="17"/>
                <w:szCs w:val="17"/>
              </w:rPr>
              <w:t xml:space="preserve">Taiwan</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0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382</w:t>
            </w:r>
          </w:p>
        </w:tc>
        <w:tc>
          <w:tcPr>
            <w:tcW w:w="3000" w:type="dxa"/>
            <w:vAlign w:val="center"/>
            <w:shd w:val="clear" w:fill="F7F3EC"/>
            <w:noWrap/>
          </w:tcPr>
          <w:p>
            <w:pPr>
              <w:jc w:val="start"/>
              <w:spacing w:after="0"/>
            </w:pPr>
            <w:r>
              <w:rPr>
                <w:color w:val="26221C"/>
                <w:sz w:val="17"/>
                <w:szCs w:val="17"/>
              </w:rPr>
              <w:t xml:space="preserve">Kestrel Economic Daily</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0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383</w:t>
            </w:r>
          </w:p>
        </w:tc>
        <w:tc>
          <w:tcPr>
            <w:tcW w:w="3000" w:type="dxa"/>
            <w:vAlign w:val="center"/>
            <w:shd w:val="clear" w:fill="FFFFFF"/>
            <w:noWrap/>
          </w:tcPr>
          <w:p>
            <w:pPr>
              <w:jc w:val="start"/>
              <w:spacing w:after="0"/>
            </w:pPr>
            <w:r>
              <w:rPr>
                <w:color w:val="26221C"/>
                <w:sz w:val="17"/>
                <w:szCs w:val="17"/>
              </w:rPr>
              <w:t xml:space="preserve">Kestrel Magazine</w:t>
            </w:r>
          </w:p>
        </w:tc>
        <w:tc>
          <w:tcPr>
            <w:tcW w:w="1800" w:type="dxa"/>
            <w:vAlign w:val="center"/>
            <w:shd w:val="clear" w:fill="FFFFFF"/>
            <w:noWrap/>
          </w:tcPr>
          <w:p>
            <w:pPr>
              <w:jc w:val="start"/>
              <w:spacing w:after="0"/>
            </w:pPr>
            <w:r>
              <w:rPr>
                <w:color w:val="26221C"/>
                <w:sz w:val="17"/>
                <w:szCs w:val="17"/>
              </w:rPr>
              <w:t xml:space="preserve">Kenya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40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384</w:t>
            </w:r>
          </w:p>
        </w:tc>
        <w:tc>
          <w:tcPr>
            <w:tcW w:w="3000" w:type="dxa"/>
            <w:vAlign w:val="center"/>
            <w:shd w:val="clear" w:fill="F7F3EC"/>
            <w:noWrap/>
          </w:tcPr>
          <w:p>
            <w:pPr>
              <w:jc w:val="start"/>
              <w:spacing w:after="0"/>
            </w:pPr>
            <w:r>
              <w:rPr>
                <w:color w:val="26221C"/>
                <w:sz w:val="17"/>
                <w:szCs w:val="17"/>
              </w:rPr>
              <w:t xml:space="preserve">Kestrel News Channel</w:t>
            </w:r>
          </w:p>
        </w:tc>
        <w:tc>
          <w:tcPr>
            <w:tcW w:w="1800" w:type="dxa"/>
            <w:vAlign w:val="center"/>
            <w:shd w:val="clear" w:fill="F7F3EC"/>
            <w:noWrap/>
          </w:tcPr>
          <w:p>
            <w:pPr>
              <w:jc w:val="start"/>
              <w:spacing w:after="0"/>
            </w:pPr>
            <w:r>
              <w:rPr>
                <w:color w:val="26221C"/>
                <w:sz w:val="17"/>
                <w:szCs w:val="17"/>
              </w:rPr>
              <w:t xml:space="preserve">Nigeria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40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385</w:t>
            </w:r>
          </w:p>
        </w:tc>
        <w:tc>
          <w:tcPr>
            <w:tcW w:w="3000" w:type="dxa"/>
            <w:vAlign w:val="center"/>
            <w:shd w:val="clear" w:fill="FFFFFF"/>
            <w:noWrap/>
          </w:tcPr>
          <w:p>
            <w:pPr>
              <w:jc w:val="start"/>
              <w:spacing w:after="0"/>
            </w:pPr>
            <w:r>
              <w:rPr>
                <w:color w:val="26221C"/>
                <w:sz w:val="17"/>
                <w:szCs w:val="17"/>
              </w:rPr>
              <w:t xml:space="preserve">Kestrel Quarterly</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41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386</w:t>
            </w:r>
          </w:p>
        </w:tc>
        <w:tc>
          <w:tcPr>
            <w:tcW w:w="3000" w:type="dxa"/>
            <w:vAlign w:val="center"/>
            <w:shd w:val="clear" w:fill="F7F3EC"/>
            <w:noWrap/>
          </w:tcPr>
          <w:p>
            <w:pPr>
              <w:jc w:val="start"/>
              <w:spacing w:after="0"/>
            </w:pPr>
            <w:r>
              <w:rPr>
                <w:color w:val="26221C"/>
                <w:sz w:val="17"/>
                <w:szCs w:val="17"/>
              </w:rPr>
              <w:t xml:space="preserve">Kestrel Quarterly</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41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387</w:t>
            </w:r>
          </w:p>
        </w:tc>
        <w:tc>
          <w:tcPr>
            <w:tcW w:w="3000" w:type="dxa"/>
            <w:vAlign w:val="center"/>
            <w:shd w:val="clear" w:fill="FFFFFF"/>
            <w:noWrap/>
          </w:tcPr>
          <w:p>
            <w:pPr>
              <w:jc w:val="start"/>
              <w:spacing w:after="0"/>
            </w:pPr>
            <w:r>
              <w:rPr>
                <w:color w:val="26221C"/>
                <w:sz w:val="17"/>
                <w:szCs w:val="17"/>
              </w:rPr>
              <w:t xml:space="preserve">Kestrel Wire Service</w:t>
            </w:r>
          </w:p>
        </w:tc>
        <w:tc>
          <w:tcPr>
            <w:tcW w:w="1800" w:type="dxa"/>
            <w:vAlign w:val="center"/>
            <w:shd w:val="clear" w:fill="FFFFFF"/>
            <w:noWrap/>
          </w:tcPr>
          <w:p>
            <w:pPr>
              <w:jc w:val="start"/>
              <w:spacing w:after="0"/>
            </w:pPr>
            <w:r>
              <w:rPr>
                <w:color w:val="26221C"/>
                <w:sz w:val="17"/>
                <w:szCs w:val="17"/>
              </w:rPr>
              <w:t xml:space="preserve">New Zealand</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41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388</w:t>
            </w:r>
          </w:p>
        </w:tc>
        <w:tc>
          <w:tcPr>
            <w:tcW w:w="3000" w:type="dxa"/>
            <w:vAlign w:val="center"/>
            <w:shd w:val="clear" w:fill="F7F3EC"/>
            <w:noWrap/>
          </w:tcPr>
          <w:p>
            <w:pPr>
              <w:jc w:val="start"/>
              <w:spacing w:after="0"/>
            </w:pPr>
            <w:r>
              <w:rPr>
                <w:color w:val="26221C"/>
                <w:sz w:val="17"/>
                <w:szCs w:val="17"/>
              </w:rPr>
              <w:t xml:space="preserve">Kingsreach Business Express</w:t>
            </w:r>
          </w:p>
        </w:tc>
        <w:tc>
          <w:tcPr>
            <w:tcW w:w="1800" w:type="dxa"/>
            <w:vAlign w:val="center"/>
            <w:shd w:val="clear" w:fill="F7F3EC"/>
            <w:noWrap/>
          </w:tcPr>
          <w:p>
            <w:pPr>
              <w:jc w:val="start"/>
              <w:spacing w:after="0"/>
            </w:pPr>
            <w:r>
              <w:rPr>
                <w:color w:val="26221C"/>
                <w:sz w:val="17"/>
                <w:szCs w:val="17"/>
              </w:rPr>
              <w:t xml:space="preserve">Kenya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1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389</w:t>
            </w:r>
          </w:p>
        </w:tc>
        <w:tc>
          <w:tcPr>
            <w:tcW w:w="3000" w:type="dxa"/>
            <w:vAlign w:val="center"/>
            <w:shd w:val="clear" w:fill="FFFFFF"/>
            <w:noWrap/>
          </w:tcPr>
          <w:p>
            <w:pPr>
              <w:jc w:val="start"/>
              <w:spacing w:after="0"/>
            </w:pPr>
            <w:r>
              <w:rPr>
                <w:color w:val="26221C"/>
                <w:sz w:val="17"/>
                <w:szCs w:val="17"/>
              </w:rPr>
              <w:t xml:space="preserve">Kingsreach Business Express</w:t>
            </w:r>
          </w:p>
        </w:tc>
        <w:tc>
          <w:tcPr>
            <w:tcW w:w="1800" w:type="dxa"/>
            <w:vAlign w:val="center"/>
            <w:shd w:val="clear" w:fill="FFFFFF"/>
            <w:noWrap/>
          </w:tcPr>
          <w:p>
            <w:pPr>
              <w:jc w:val="start"/>
              <w:spacing w:after="0"/>
            </w:pPr>
            <w:r>
              <w:rPr>
                <w:color w:val="26221C"/>
                <w:sz w:val="17"/>
                <w:szCs w:val="17"/>
              </w:rPr>
              <w:t xml:space="preserve">Kenya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1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390</w:t>
            </w:r>
          </w:p>
        </w:tc>
        <w:tc>
          <w:tcPr>
            <w:tcW w:w="3000" w:type="dxa"/>
            <w:vAlign w:val="center"/>
            <w:shd w:val="clear" w:fill="F7F3EC"/>
            <w:noWrap/>
          </w:tcPr>
          <w:p>
            <w:pPr>
              <w:jc w:val="start"/>
              <w:spacing w:after="0"/>
            </w:pPr>
            <w:r>
              <w:rPr>
                <w:color w:val="26221C"/>
                <w:sz w:val="17"/>
                <w:szCs w:val="17"/>
              </w:rPr>
              <w:t xml:space="preserve">Kingsreach Business Ledger</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1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391</w:t>
            </w:r>
          </w:p>
        </w:tc>
        <w:tc>
          <w:tcPr>
            <w:tcW w:w="3000" w:type="dxa"/>
            <w:vAlign w:val="center"/>
            <w:shd w:val="clear" w:fill="FFFFFF"/>
            <w:noWrap/>
          </w:tcPr>
          <w:p>
            <w:pPr>
              <w:jc w:val="start"/>
              <w:spacing w:after="0"/>
            </w:pPr>
            <w:r>
              <w:rPr>
                <w:color w:val="26221C"/>
                <w:sz w:val="17"/>
                <w:szCs w:val="17"/>
              </w:rPr>
              <w:t xml:space="preserve">Kingsreach Business Review</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1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392</w:t>
            </w:r>
          </w:p>
        </w:tc>
        <w:tc>
          <w:tcPr>
            <w:tcW w:w="3000" w:type="dxa"/>
            <w:vAlign w:val="center"/>
            <w:shd w:val="clear" w:fill="F7F3EC"/>
            <w:noWrap/>
          </w:tcPr>
          <w:p>
            <w:pPr>
              <w:jc w:val="start"/>
              <w:spacing w:after="0"/>
            </w:pPr>
            <w:r>
              <w:rPr>
                <w:color w:val="26221C"/>
                <w:sz w:val="17"/>
                <w:szCs w:val="17"/>
              </w:rPr>
              <w:t xml:space="preserve">Kingsreach Economic Daily</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393</w:t>
            </w:r>
          </w:p>
        </w:tc>
        <w:tc>
          <w:tcPr>
            <w:tcW w:w="3000" w:type="dxa"/>
            <w:vAlign w:val="center"/>
            <w:shd w:val="clear" w:fill="FFFFFF"/>
            <w:noWrap/>
          </w:tcPr>
          <w:p>
            <w:pPr>
              <w:jc w:val="start"/>
              <w:spacing w:after="0"/>
            </w:pPr>
            <w:r>
              <w:rPr>
                <w:color w:val="26221C"/>
                <w:sz w:val="17"/>
                <w:szCs w:val="17"/>
              </w:rPr>
              <w:t xml:space="preserve">Kingsreach Economic Daily</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1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394</w:t>
            </w:r>
          </w:p>
        </w:tc>
        <w:tc>
          <w:tcPr>
            <w:tcW w:w="3000" w:type="dxa"/>
            <w:vAlign w:val="center"/>
            <w:shd w:val="clear" w:fill="F7F3EC"/>
            <w:noWrap/>
          </w:tcPr>
          <w:p>
            <w:pPr>
              <w:jc w:val="start"/>
              <w:spacing w:after="0"/>
            </w:pPr>
            <w:r>
              <w:rPr>
                <w:color w:val="26221C"/>
                <w:sz w:val="17"/>
                <w:szCs w:val="17"/>
              </w:rPr>
              <w:t xml:space="preserve">Kingsreacher Rundschau</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1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395</w:t>
            </w:r>
          </w:p>
        </w:tc>
        <w:tc>
          <w:tcPr>
            <w:tcW w:w="3000" w:type="dxa"/>
            <w:vAlign w:val="center"/>
            <w:shd w:val="clear" w:fill="FFFFFF"/>
            <w:noWrap/>
          </w:tcPr>
          <w:p>
            <w:pPr>
              <w:jc w:val="start"/>
              <w:spacing w:after="0"/>
            </w:pPr>
            <w:r>
              <w:rPr>
                <w:color w:val="26221C"/>
                <w:sz w:val="17"/>
                <w:szCs w:val="17"/>
              </w:rPr>
              <w:t xml:space="preserve">Kingsreach News Channel</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42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396</w:t>
            </w:r>
          </w:p>
        </w:tc>
        <w:tc>
          <w:tcPr>
            <w:tcW w:w="3000" w:type="dxa"/>
            <w:vAlign w:val="center"/>
            <w:shd w:val="clear" w:fill="F7F3EC"/>
            <w:noWrap/>
          </w:tcPr>
          <w:p>
            <w:pPr>
              <w:jc w:val="start"/>
              <w:spacing w:after="0"/>
            </w:pPr>
            <w:r>
              <w:rPr>
                <w:color w:val="26221C"/>
                <w:sz w:val="17"/>
                <w:szCs w:val="17"/>
              </w:rPr>
              <w:t xml:space="preserve">Kingsreach Radio News</w:t>
            </w:r>
          </w:p>
        </w:tc>
        <w:tc>
          <w:tcPr>
            <w:tcW w:w="1800" w:type="dxa"/>
            <w:vAlign w:val="center"/>
            <w:shd w:val="clear" w:fill="F7F3EC"/>
            <w:noWrap/>
          </w:tcPr>
          <w:p>
            <w:pPr>
              <w:jc w:val="start"/>
              <w:spacing w:after="0"/>
            </w:pPr>
            <w:r>
              <w:rPr>
                <w:color w:val="26221C"/>
                <w:sz w:val="17"/>
                <w:szCs w:val="17"/>
              </w:rPr>
              <w:t xml:space="preserve">Pakistan</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42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397</w:t>
            </w:r>
          </w:p>
        </w:tc>
        <w:tc>
          <w:tcPr>
            <w:tcW w:w="3000" w:type="dxa"/>
            <w:vAlign w:val="center"/>
            <w:shd w:val="clear" w:fill="FFFFFF"/>
            <w:noWrap/>
          </w:tcPr>
          <w:p>
            <w:pPr>
              <w:jc w:val="start"/>
              <w:spacing w:after="0"/>
            </w:pPr>
            <w:r>
              <w:rPr>
                <w:color w:val="26221C"/>
                <w:sz w:val="17"/>
                <w:szCs w:val="17"/>
              </w:rPr>
              <w:t xml:space="preserve">Kingsreach Weekly</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42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398</w:t>
            </w:r>
          </w:p>
        </w:tc>
        <w:tc>
          <w:tcPr>
            <w:tcW w:w="3000" w:type="dxa"/>
            <w:vAlign w:val="center"/>
            <w:shd w:val="clear" w:fill="F7F3EC"/>
            <w:noWrap/>
          </w:tcPr>
          <w:p>
            <w:pPr>
              <w:jc w:val="start"/>
              <w:spacing w:after="0"/>
            </w:pPr>
            <w:r>
              <w:rPr>
                <w:color w:val="26221C"/>
                <w:sz w:val="17"/>
                <w:szCs w:val="17"/>
              </w:rPr>
              <w:t xml:space="preserve">L'Écho de Halden</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42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399</w:t>
            </w:r>
          </w:p>
        </w:tc>
        <w:tc>
          <w:tcPr>
            <w:tcW w:w="3000" w:type="dxa"/>
            <w:vAlign w:val="center"/>
            <w:shd w:val="clear" w:fill="FFFFFF"/>
            <w:noWrap/>
          </w:tcPr>
          <w:p>
            <w:pPr>
              <w:jc w:val="start"/>
              <w:spacing w:after="0"/>
            </w:pPr>
            <w:r>
              <w:rPr>
                <w:color w:val="26221C"/>
                <w:sz w:val="17"/>
                <w:szCs w:val="17"/>
              </w:rPr>
              <w:t xml:space="preserve">L'Écho de Harborline</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42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400</w:t>
            </w:r>
          </w:p>
        </w:tc>
        <w:tc>
          <w:tcPr>
            <w:tcW w:w="3000" w:type="dxa"/>
            <w:vAlign w:val="center"/>
            <w:shd w:val="clear" w:fill="F7F3EC"/>
            <w:noWrap/>
          </w:tcPr>
          <w:p>
            <w:pPr>
              <w:jc w:val="start"/>
              <w:spacing w:after="0"/>
            </w:pPr>
            <w:r>
              <w:rPr>
                <w:color w:val="26221C"/>
                <w:sz w:val="17"/>
                <w:szCs w:val="17"/>
              </w:rPr>
              <w:t xml:space="preserve">L'Écho de Harborline</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42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401</w:t>
            </w:r>
          </w:p>
        </w:tc>
        <w:tc>
          <w:tcPr>
            <w:tcW w:w="3000" w:type="dxa"/>
            <w:vAlign w:val="center"/>
            <w:shd w:val="clear" w:fill="FFFFFF"/>
            <w:noWrap/>
          </w:tcPr>
          <w:p>
            <w:pPr>
              <w:jc w:val="start"/>
              <w:spacing w:after="0"/>
            </w:pPr>
            <w:r>
              <w:rPr>
                <w:color w:val="26221C"/>
                <w:sz w:val="17"/>
                <w:szCs w:val="17"/>
              </w:rPr>
              <w:t xml:space="preserve">L'Écho de Kestrel</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2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402</w:t>
            </w:r>
          </w:p>
        </w:tc>
        <w:tc>
          <w:tcPr>
            <w:tcW w:w="3000" w:type="dxa"/>
            <w:vAlign w:val="center"/>
            <w:shd w:val="clear" w:fill="F7F3EC"/>
            <w:noWrap/>
          </w:tcPr>
          <w:p>
            <w:pPr>
              <w:jc w:val="start"/>
              <w:spacing w:after="0"/>
            </w:pPr>
            <w:r>
              <w:rPr>
                <w:color w:val="26221C"/>
                <w:sz w:val="17"/>
                <w:szCs w:val="17"/>
              </w:rPr>
              <w:t xml:space="preserve">L'Écho de Stonebridge</w:t>
            </w:r>
          </w:p>
        </w:tc>
        <w:tc>
          <w:tcPr>
            <w:tcW w:w="1800" w:type="dxa"/>
            <w:vAlign w:val="center"/>
            <w:shd w:val="clear" w:fill="F7F3EC"/>
            <w:noWrap/>
          </w:tcPr>
          <w:p>
            <w:pPr>
              <w:jc w:val="start"/>
              <w:spacing w:after="0"/>
            </w:pPr>
            <w:r>
              <w:rPr>
                <w:color w:val="26221C"/>
                <w:sz w:val="17"/>
                <w:szCs w:val="17"/>
              </w:rPr>
              <w:t xml:space="preserve">Belgium</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2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403</w:t>
            </w:r>
          </w:p>
        </w:tc>
        <w:tc>
          <w:tcPr>
            <w:tcW w:w="3000" w:type="dxa"/>
            <w:vAlign w:val="center"/>
            <w:shd w:val="clear" w:fill="FFFFFF"/>
            <w:noWrap/>
          </w:tcPr>
          <w:p>
            <w:pPr>
              <w:jc w:val="start"/>
              <w:spacing w:after="0"/>
            </w:pPr>
            <w:r>
              <w:rPr>
                <w:color w:val="26221C"/>
                <w:sz w:val="17"/>
                <w:szCs w:val="17"/>
              </w:rPr>
              <w:t xml:space="preserve">L'Écho de Tamsin</w:t>
            </w:r>
          </w:p>
        </w:tc>
        <w:tc>
          <w:tcPr>
            <w:tcW w:w="1800" w:type="dxa"/>
            <w:vAlign w:val="center"/>
            <w:shd w:val="clear" w:fill="FFFFFF"/>
            <w:noWrap/>
          </w:tcPr>
          <w:p>
            <w:pPr>
              <w:jc w:val="start"/>
              <w:spacing w:after="0"/>
            </w:pPr>
            <w:r>
              <w:rPr>
                <w:color w:val="26221C"/>
                <w:sz w:val="17"/>
                <w:szCs w:val="17"/>
              </w:rPr>
              <w:t xml:space="preserve">Belgium</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2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404</w:t>
            </w:r>
          </w:p>
        </w:tc>
        <w:tc>
          <w:tcPr>
            <w:tcW w:w="3000" w:type="dxa"/>
            <w:vAlign w:val="center"/>
            <w:shd w:val="clear" w:fill="F7F3EC"/>
            <w:noWrap/>
          </w:tcPr>
          <w:p>
            <w:pPr>
              <w:jc w:val="start"/>
              <w:spacing w:after="0"/>
            </w:pPr>
            <w:r>
              <w:rPr>
                <w:color w:val="26221C"/>
                <w:sz w:val="17"/>
                <w:szCs w:val="17"/>
              </w:rPr>
              <w:t xml:space="preserve">L'Écho de Zephyr</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2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405</w:t>
            </w:r>
          </w:p>
        </w:tc>
        <w:tc>
          <w:tcPr>
            <w:tcW w:w="3000" w:type="dxa"/>
            <w:vAlign w:val="center"/>
            <w:shd w:val="clear" w:fill="FFFFFF"/>
            <w:noWrap/>
          </w:tcPr>
          <w:p>
            <w:pPr>
              <w:jc w:val="start"/>
              <w:spacing w:after="0"/>
            </w:pPr>
            <w:r>
              <w:rPr>
                <w:color w:val="26221C"/>
                <w:sz w:val="17"/>
                <w:szCs w:val="17"/>
              </w:rPr>
              <w:t xml:space="preserve">La Gazette de Clearwater</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3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406</w:t>
            </w:r>
          </w:p>
        </w:tc>
        <w:tc>
          <w:tcPr>
            <w:tcW w:w="3000" w:type="dxa"/>
            <w:vAlign w:val="center"/>
            <w:shd w:val="clear" w:fill="F7F3EC"/>
            <w:noWrap/>
          </w:tcPr>
          <w:p>
            <w:pPr>
              <w:jc w:val="start"/>
              <w:spacing w:after="0"/>
            </w:pPr>
            <w:r>
              <w:rPr>
                <w:color w:val="26221C"/>
                <w:sz w:val="17"/>
                <w:szCs w:val="17"/>
              </w:rPr>
              <w:t xml:space="preserve">La Gazette de Clearwater</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3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407</w:t>
            </w:r>
          </w:p>
        </w:tc>
        <w:tc>
          <w:tcPr>
            <w:tcW w:w="3000" w:type="dxa"/>
            <w:vAlign w:val="center"/>
            <w:shd w:val="clear" w:fill="FFFFFF"/>
            <w:noWrap/>
          </w:tcPr>
          <w:p>
            <w:pPr>
              <w:jc w:val="start"/>
              <w:spacing w:after="0"/>
            </w:pPr>
            <w:r>
              <w:rPr>
                <w:color w:val="26221C"/>
                <w:sz w:val="17"/>
                <w:szCs w:val="17"/>
              </w:rPr>
              <w:t xml:space="preserve">La Gazette de Coralbay</w:t>
            </w:r>
          </w:p>
        </w:tc>
        <w:tc>
          <w:tcPr>
            <w:tcW w:w="1800" w:type="dxa"/>
            <w:vAlign w:val="center"/>
            <w:shd w:val="clear" w:fill="FFFFFF"/>
            <w:noWrap/>
          </w:tcPr>
          <w:p>
            <w:pPr>
              <w:jc w:val="start"/>
              <w:spacing w:after="0"/>
            </w:pPr>
            <w:r>
              <w:rPr>
                <w:color w:val="26221C"/>
                <w:sz w:val="17"/>
                <w:szCs w:val="17"/>
              </w:rPr>
              <w:t xml:space="preserve">Switzerland</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3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408</w:t>
            </w:r>
          </w:p>
        </w:tc>
        <w:tc>
          <w:tcPr>
            <w:tcW w:w="3000" w:type="dxa"/>
            <w:vAlign w:val="center"/>
            <w:shd w:val="clear" w:fill="F7F3EC"/>
            <w:noWrap/>
          </w:tcPr>
          <w:p>
            <w:pPr>
              <w:jc w:val="start"/>
              <w:spacing w:after="0"/>
            </w:pPr>
            <w:r>
              <w:rPr>
                <w:color w:val="26221C"/>
                <w:sz w:val="17"/>
                <w:szCs w:val="17"/>
              </w:rPr>
              <w:t xml:space="preserve">La Gazette de Crestway</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3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409</w:t>
            </w:r>
          </w:p>
        </w:tc>
        <w:tc>
          <w:tcPr>
            <w:tcW w:w="3000" w:type="dxa"/>
            <w:vAlign w:val="center"/>
            <w:shd w:val="clear" w:fill="FFFFFF"/>
            <w:noWrap/>
          </w:tcPr>
          <w:p>
            <w:pPr>
              <w:jc w:val="start"/>
              <w:spacing w:after="0"/>
            </w:pPr>
            <w:r>
              <w:rPr>
                <w:color w:val="26221C"/>
                <w:sz w:val="17"/>
                <w:szCs w:val="17"/>
              </w:rPr>
              <w:t xml:space="preserve">La Gazette de Eastmere</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3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410</w:t>
            </w:r>
          </w:p>
        </w:tc>
        <w:tc>
          <w:tcPr>
            <w:tcW w:w="3000" w:type="dxa"/>
            <w:vAlign w:val="center"/>
            <w:shd w:val="clear" w:fill="F7F3EC"/>
            <w:noWrap/>
          </w:tcPr>
          <w:p>
            <w:pPr>
              <w:jc w:val="start"/>
              <w:spacing w:after="0"/>
            </w:pPr>
            <w:r>
              <w:rPr>
                <w:color w:val="26221C"/>
                <w:sz w:val="17"/>
                <w:szCs w:val="17"/>
              </w:rPr>
              <w:t xml:space="preserve">La Gazette de Eastmere</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3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411</w:t>
            </w:r>
          </w:p>
        </w:tc>
        <w:tc>
          <w:tcPr>
            <w:tcW w:w="3000" w:type="dxa"/>
            <w:vAlign w:val="center"/>
            <w:shd w:val="clear" w:fill="FFFFFF"/>
            <w:noWrap/>
          </w:tcPr>
          <w:p>
            <w:pPr>
              <w:jc w:val="start"/>
              <w:spacing w:after="0"/>
            </w:pPr>
            <w:r>
              <w:rPr>
                <w:color w:val="26221C"/>
                <w:sz w:val="17"/>
                <w:szCs w:val="17"/>
              </w:rPr>
              <w:t xml:space="preserve">La Gazette de Elmstead</w:t>
            </w:r>
          </w:p>
        </w:tc>
        <w:tc>
          <w:tcPr>
            <w:tcW w:w="1800" w:type="dxa"/>
            <w:vAlign w:val="center"/>
            <w:shd w:val="clear" w:fill="FFFFFF"/>
            <w:noWrap/>
          </w:tcPr>
          <w:p>
            <w:pPr>
              <w:jc w:val="start"/>
              <w:spacing w:after="0"/>
            </w:pPr>
            <w:r>
              <w:rPr>
                <w:color w:val="26221C"/>
                <w:sz w:val="17"/>
                <w:szCs w:val="17"/>
              </w:rPr>
              <w:t xml:space="preserve">Belgium</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3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412</w:t>
            </w:r>
          </w:p>
        </w:tc>
        <w:tc>
          <w:tcPr>
            <w:tcW w:w="3000" w:type="dxa"/>
            <w:vAlign w:val="center"/>
            <w:shd w:val="clear" w:fill="F7F3EC"/>
            <w:noWrap/>
          </w:tcPr>
          <w:p>
            <w:pPr>
              <w:jc w:val="start"/>
              <w:spacing w:after="0"/>
            </w:pPr>
            <w:r>
              <w:rPr>
                <w:color w:val="26221C"/>
                <w:sz w:val="17"/>
                <w:szCs w:val="17"/>
              </w:rPr>
              <w:t xml:space="preserve">La Gazette de Elmstead</w:t>
            </w:r>
          </w:p>
        </w:tc>
        <w:tc>
          <w:tcPr>
            <w:tcW w:w="1800" w:type="dxa"/>
            <w:vAlign w:val="center"/>
            <w:shd w:val="clear" w:fill="F7F3EC"/>
            <w:noWrap/>
          </w:tcPr>
          <w:p>
            <w:pPr>
              <w:jc w:val="start"/>
              <w:spacing w:after="0"/>
            </w:pPr>
            <w:r>
              <w:rPr>
                <w:color w:val="26221C"/>
                <w:sz w:val="17"/>
                <w:szCs w:val="17"/>
              </w:rPr>
              <w:t xml:space="preserve">Belgium</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3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413</w:t>
            </w:r>
          </w:p>
        </w:tc>
        <w:tc>
          <w:tcPr>
            <w:tcW w:w="3000" w:type="dxa"/>
            <w:vAlign w:val="center"/>
            <w:shd w:val="clear" w:fill="FFFFFF"/>
            <w:noWrap/>
          </w:tcPr>
          <w:p>
            <w:pPr>
              <w:jc w:val="start"/>
              <w:spacing w:after="0"/>
            </w:pPr>
            <w:r>
              <w:rPr>
                <w:color w:val="26221C"/>
                <w:sz w:val="17"/>
                <w:szCs w:val="17"/>
              </w:rPr>
              <w:t xml:space="preserve">La Gazette de Fairhaven</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43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414</w:t>
            </w:r>
          </w:p>
        </w:tc>
        <w:tc>
          <w:tcPr>
            <w:tcW w:w="3000" w:type="dxa"/>
            <w:vAlign w:val="center"/>
            <w:shd w:val="clear" w:fill="F7F3EC"/>
            <w:noWrap/>
          </w:tcPr>
          <w:p>
            <w:pPr>
              <w:jc w:val="start"/>
              <w:spacing w:after="0"/>
            </w:pPr>
            <w:r>
              <w:rPr>
                <w:color w:val="26221C"/>
                <w:sz w:val="17"/>
                <w:szCs w:val="17"/>
              </w:rPr>
              <w:t xml:space="preserve">La Gazette de Kingsreach</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3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415</w:t>
            </w:r>
          </w:p>
        </w:tc>
        <w:tc>
          <w:tcPr>
            <w:tcW w:w="3000" w:type="dxa"/>
            <w:vAlign w:val="center"/>
            <w:shd w:val="clear" w:fill="FFFFFF"/>
            <w:noWrap/>
          </w:tcPr>
          <w:p>
            <w:pPr>
              <w:jc w:val="start"/>
              <w:spacing w:after="0"/>
            </w:pPr>
            <w:r>
              <w:rPr>
                <w:color w:val="26221C"/>
                <w:sz w:val="17"/>
                <w:szCs w:val="17"/>
              </w:rPr>
              <w:t xml:space="preserve">La Gazette de Kingsreach</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4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416</w:t>
            </w:r>
          </w:p>
        </w:tc>
        <w:tc>
          <w:tcPr>
            <w:tcW w:w="3000" w:type="dxa"/>
            <w:vAlign w:val="center"/>
            <w:shd w:val="clear" w:fill="F7F3EC"/>
            <w:noWrap/>
          </w:tcPr>
          <w:p>
            <w:pPr>
              <w:jc w:val="start"/>
              <w:spacing w:after="0"/>
            </w:pPr>
            <w:r>
              <w:rPr>
                <w:color w:val="26221C"/>
                <w:sz w:val="17"/>
                <w:szCs w:val="17"/>
              </w:rPr>
              <w:t xml:space="preserve">La Gazette de Ostwick</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4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417</w:t>
            </w:r>
          </w:p>
        </w:tc>
        <w:tc>
          <w:tcPr>
            <w:tcW w:w="3000" w:type="dxa"/>
            <w:vAlign w:val="center"/>
            <w:shd w:val="clear" w:fill="FFFFFF"/>
            <w:noWrap/>
          </w:tcPr>
          <w:p>
            <w:pPr>
              <w:jc w:val="start"/>
              <w:spacing w:after="0"/>
            </w:pPr>
            <w:r>
              <w:rPr>
                <w:color w:val="26221C"/>
                <w:sz w:val="17"/>
                <w:szCs w:val="17"/>
              </w:rPr>
              <w:t xml:space="preserve">La Gazette de Thornfield</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4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418</w:t>
            </w:r>
          </w:p>
        </w:tc>
        <w:tc>
          <w:tcPr>
            <w:tcW w:w="3000" w:type="dxa"/>
            <w:vAlign w:val="center"/>
            <w:shd w:val="clear" w:fill="F7F3EC"/>
            <w:noWrap/>
          </w:tcPr>
          <w:p>
            <w:pPr>
              <w:jc w:val="start"/>
              <w:spacing w:after="0"/>
            </w:pPr>
            <w:r>
              <w:rPr>
                <w:color w:val="26221C"/>
                <w:sz w:val="17"/>
                <w:szCs w:val="17"/>
              </w:rPr>
              <w:t xml:space="preserve">La Gazette de Vantage</w:t>
            </w:r>
          </w:p>
        </w:tc>
        <w:tc>
          <w:tcPr>
            <w:tcW w:w="1800" w:type="dxa"/>
            <w:vAlign w:val="center"/>
            <w:shd w:val="clear" w:fill="F7F3EC"/>
            <w:noWrap/>
          </w:tcPr>
          <w:p>
            <w:pPr>
              <w:jc w:val="start"/>
              <w:spacing w:after="0"/>
            </w:pPr>
            <w:r>
              <w:rPr>
                <w:color w:val="26221C"/>
                <w:sz w:val="17"/>
                <w:szCs w:val="17"/>
              </w:rPr>
              <w:t xml:space="preserve">Belgium</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4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419</w:t>
            </w:r>
          </w:p>
        </w:tc>
        <w:tc>
          <w:tcPr>
            <w:tcW w:w="3000" w:type="dxa"/>
            <w:vAlign w:val="center"/>
            <w:shd w:val="clear" w:fill="FFFFFF"/>
            <w:noWrap/>
          </w:tcPr>
          <w:p>
            <w:pPr>
              <w:jc w:val="start"/>
              <w:spacing w:after="0"/>
            </w:pPr>
            <w:r>
              <w:rPr>
                <w:color w:val="26221C"/>
                <w:sz w:val="17"/>
                <w:szCs w:val="17"/>
              </w:rPr>
              <w:t xml:space="preserve">Lakehurst Business Courier</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4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420</w:t>
            </w:r>
          </w:p>
        </w:tc>
        <w:tc>
          <w:tcPr>
            <w:tcW w:w="3000" w:type="dxa"/>
            <w:vAlign w:val="center"/>
            <w:shd w:val="clear" w:fill="F7F3EC"/>
            <w:noWrap/>
          </w:tcPr>
          <w:p>
            <w:pPr>
              <w:jc w:val="start"/>
              <w:spacing w:after="0"/>
            </w:pPr>
            <w:r>
              <w:rPr>
                <w:color w:val="26221C"/>
                <w:sz w:val="17"/>
                <w:szCs w:val="17"/>
              </w:rPr>
              <w:t xml:space="preserve">Lakehurst Business Courier</w:t>
            </w:r>
          </w:p>
        </w:tc>
        <w:tc>
          <w:tcPr>
            <w:tcW w:w="1800" w:type="dxa"/>
            <w:vAlign w:val="center"/>
            <w:shd w:val="clear" w:fill="F7F3EC"/>
            <w:noWrap/>
          </w:tcPr>
          <w:p>
            <w:pPr>
              <w:jc w:val="start"/>
              <w:spacing w:after="0"/>
            </w:pPr>
            <w:r>
              <w:rPr>
                <w:color w:val="26221C"/>
                <w:sz w:val="17"/>
                <w:szCs w:val="17"/>
              </w:rPr>
              <w:t xml:space="preserve">Italy</w:t>
            </w:r>
          </w:p>
        </w:tc>
        <w:tc>
          <w:tcPr>
            <w:tcW w:w="1200" w:type="dxa"/>
            <w:vAlign w:val="center"/>
            <w:shd w:val="clear" w:fill="F7F3EC"/>
            <w:noWrap/>
          </w:tcPr>
          <w:p>
            <w:pPr>
              <w:jc w:val="start"/>
              <w:spacing w:after="0"/>
            </w:pPr>
            <w:r>
              <w:rPr>
                <w:color w:val="26221C"/>
                <w:sz w:val="17"/>
                <w:szCs w:val="17"/>
              </w:rPr>
              <w:t xml:space="preserve">Italian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4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421</w:t>
            </w:r>
          </w:p>
        </w:tc>
        <w:tc>
          <w:tcPr>
            <w:tcW w:w="3000" w:type="dxa"/>
            <w:vAlign w:val="center"/>
            <w:shd w:val="clear" w:fill="FFFFFF"/>
            <w:noWrap/>
          </w:tcPr>
          <w:p>
            <w:pPr>
              <w:jc w:val="start"/>
              <w:spacing w:after="0"/>
            </w:pPr>
            <w:r>
              <w:rPr>
                <w:color w:val="26221C"/>
                <w:sz w:val="17"/>
                <w:szCs w:val="17"/>
              </w:rPr>
              <w:t xml:space="preserve">Lakehurst Business Report</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4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422</w:t>
            </w:r>
          </w:p>
        </w:tc>
        <w:tc>
          <w:tcPr>
            <w:tcW w:w="3000" w:type="dxa"/>
            <w:vAlign w:val="center"/>
            <w:shd w:val="clear" w:fill="F7F3EC"/>
            <w:noWrap/>
          </w:tcPr>
          <w:p>
            <w:pPr>
              <w:jc w:val="start"/>
              <w:spacing w:after="0"/>
            </w:pPr>
            <w:r>
              <w:rPr>
                <w:color w:val="26221C"/>
                <w:sz w:val="17"/>
                <w:szCs w:val="17"/>
              </w:rPr>
              <w:t xml:space="preserve">Lakehurst Business Standard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4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423</w:t>
            </w:r>
          </w:p>
        </w:tc>
        <w:tc>
          <w:tcPr>
            <w:tcW w:w="3000" w:type="dxa"/>
            <w:vAlign w:val="center"/>
            <w:shd w:val="clear" w:fill="FFFFFF"/>
            <w:noWrap/>
          </w:tcPr>
          <w:p>
            <w:pPr>
              <w:jc w:val="start"/>
              <w:spacing w:after="0"/>
            </w:pPr>
            <w:r>
              <w:rPr>
                <w:color w:val="26221C"/>
                <w:sz w:val="17"/>
                <w:szCs w:val="17"/>
              </w:rPr>
              <w:t xml:space="preserve">Lakehurst Business Wire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4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424</w:t>
            </w:r>
          </w:p>
        </w:tc>
        <w:tc>
          <w:tcPr>
            <w:tcW w:w="3000" w:type="dxa"/>
            <w:vAlign w:val="center"/>
            <w:shd w:val="clear" w:fill="F7F3EC"/>
            <w:noWrap/>
          </w:tcPr>
          <w:p>
            <w:pPr>
              <w:jc w:val="start"/>
              <w:spacing w:after="0"/>
            </w:pPr>
            <w:r>
              <w:rPr>
                <w:color w:val="26221C"/>
                <w:sz w:val="17"/>
                <w:szCs w:val="17"/>
              </w:rPr>
              <w:t xml:space="preserve">Lakehurster Nachrichten</w:t>
            </w:r>
          </w:p>
        </w:tc>
        <w:tc>
          <w:tcPr>
            <w:tcW w:w="1800" w:type="dxa"/>
            <w:vAlign w:val="center"/>
            <w:shd w:val="clear" w:fill="F7F3EC"/>
            <w:noWrap/>
          </w:tcPr>
          <w:p>
            <w:pPr>
              <w:jc w:val="start"/>
              <w:spacing w:after="0"/>
            </w:pPr>
            <w:r>
              <w:rPr>
                <w:color w:val="26221C"/>
                <w:sz w:val="17"/>
                <w:szCs w:val="17"/>
              </w:rPr>
              <w:t xml:space="preserve">Switzerland</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4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425</w:t>
            </w:r>
          </w:p>
        </w:tc>
        <w:tc>
          <w:tcPr>
            <w:tcW w:w="3000" w:type="dxa"/>
            <w:vAlign w:val="center"/>
            <w:shd w:val="clear" w:fill="FFFFFF"/>
            <w:noWrap/>
          </w:tcPr>
          <w:p>
            <w:pPr>
              <w:jc w:val="start"/>
              <w:spacing w:after="0"/>
            </w:pPr>
            <w:r>
              <w:rPr>
                <w:color w:val="26221C"/>
                <w:sz w:val="17"/>
                <w:szCs w:val="17"/>
              </w:rPr>
              <w:t xml:space="preserve">Lakehurst Monthly</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45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426</w:t>
            </w:r>
          </w:p>
        </w:tc>
        <w:tc>
          <w:tcPr>
            <w:tcW w:w="3000" w:type="dxa"/>
            <w:vAlign w:val="center"/>
            <w:shd w:val="clear" w:fill="F7F3EC"/>
            <w:noWrap/>
          </w:tcPr>
          <w:p>
            <w:pPr>
              <w:jc w:val="start"/>
              <w:spacing w:after="0"/>
            </w:pPr>
            <w:r>
              <w:rPr>
                <w:color w:val="26221C"/>
                <w:sz w:val="17"/>
                <w:szCs w:val="17"/>
              </w:rPr>
              <w:t xml:space="preserve">Lakehurst News Agency</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45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427</w:t>
            </w:r>
          </w:p>
        </w:tc>
        <w:tc>
          <w:tcPr>
            <w:tcW w:w="3000" w:type="dxa"/>
            <w:vAlign w:val="center"/>
            <w:shd w:val="clear" w:fill="FFFFFF"/>
            <w:noWrap/>
          </w:tcPr>
          <w:p>
            <w:pPr>
              <w:jc w:val="start"/>
              <w:spacing w:after="0"/>
            </w:pPr>
            <w:r>
              <w:rPr>
                <w:color w:val="26221C"/>
                <w:sz w:val="17"/>
                <w:szCs w:val="17"/>
              </w:rPr>
              <w:t xml:space="preserve">Lakehurst Radio</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45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428</w:t>
            </w:r>
          </w:p>
        </w:tc>
        <w:tc>
          <w:tcPr>
            <w:tcW w:w="3000" w:type="dxa"/>
            <w:vAlign w:val="center"/>
            <w:shd w:val="clear" w:fill="F7F3EC"/>
            <w:noWrap/>
          </w:tcPr>
          <w:p>
            <w:pPr>
              <w:jc w:val="start"/>
              <w:spacing w:after="0"/>
            </w:pPr>
            <w:r>
              <w:rPr>
                <w:color w:val="26221C"/>
                <w:sz w:val="17"/>
                <w:szCs w:val="17"/>
              </w:rPr>
              <w:t xml:space="preserve">Lakehurst TV News</w:t>
            </w:r>
          </w:p>
        </w:tc>
        <w:tc>
          <w:tcPr>
            <w:tcW w:w="1800" w:type="dxa"/>
            <w:vAlign w:val="center"/>
            <w:shd w:val="clear" w:fill="F7F3EC"/>
            <w:noWrap/>
          </w:tcPr>
          <w:p>
            <w:pPr>
              <w:jc w:val="start"/>
              <w:spacing w:after="0"/>
            </w:pPr>
            <w:r>
              <w:rPr>
                <w:color w:val="26221C"/>
                <w:sz w:val="17"/>
                <w:szCs w:val="17"/>
              </w:rPr>
              <w:t xml:space="preserve">Kuwait</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45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429</w:t>
            </w:r>
          </w:p>
        </w:tc>
        <w:tc>
          <w:tcPr>
            <w:tcW w:w="3000" w:type="dxa"/>
            <w:vAlign w:val="center"/>
            <w:shd w:val="clear" w:fill="FFFFFF"/>
            <w:noWrap/>
          </w:tcPr>
          <w:p>
            <w:pPr>
              <w:jc w:val="start"/>
              <w:spacing w:after="0"/>
            </w:pPr>
            <w:r>
              <w:rPr>
                <w:color w:val="26221C"/>
                <w:sz w:val="17"/>
                <w:szCs w:val="17"/>
              </w:rPr>
              <w:t xml:space="preserve">Larkfield Business Ledger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5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430</w:t>
            </w:r>
          </w:p>
        </w:tc>
        <w:tc>
          <w:tcPr>
            <w:tcW w:w="3000" w:type="dxa"/>
            <w:vAlign w:val="center"/>
            <w:shd w:val="clear" w:fill="F7F3EC"/>
            <w:noWrap/>
          </w:tcPr>
          <w:p>
            <w:pPr>
              <w:jc w:val="start"/>
              <w:spacing w:after="0"/>
            </w:pPr>
            <w:r>
              <w:rPr>
                <w:color w:val="26221C"/>
                <w:sz w:val="17"/>
                <w:szCs w:val="17"/>
              </w:rPr>
              <w:t xml:space="preserve">Larkfield Business Ledger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5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431</w:t>
            </w:r>
          </w:p>
        </w:tc>
        <w:tc>
          <w:tcPr>
            <w:tcW w:w="3000" w:type="dxa"/>
            <w:vAlign w:val="center"/>
            <w:shd w:val="clear" w:fill="FFFFFF"/>
            <w:noWrap/>
          </w:tcPr>
          <w:p>
            <w:pPr>
              <w:jc w:val="start"/>
              <w:spacing w:after="0"/>
            </w:pPr>
            <w:r>
              <w:rPr>
                <w:color w:val="26221C"/>
                <w:sz w:val="17"/>
                <w:szCs w:val="17"/>
              </w:rPr>
              <w:t xml:space="preserve">Larkfield FM</w:t>
            </w:r>
          </w:p>
        </w:tc>
        <w:tc>
          <w:tcPr>
            <w:tcW w:w="1800" w:type="dxa"/>
            <w:vAlign w:val="center"/>
            <w:shd w:val="clear" w:fill="FFFFFF"/>
            <w:noWrap/>
          </w:tcPr>
          <w:p>
            <w:pPr>
              <w:jc w:val="start"/>
              <w:spacing w:after="0"/>
            </w:pPr>
            <w:r>
              <w:rPr>
                <w:color w:val="26221C"/>
                <w:sz w:val="17"/>
                <w:szCs w:val="17"/>
              </w:rPr>
              <w:t xml:space="preserve">Pakistan</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45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432</w:t>
            </w:r>
          </w:p>
        </w:tc>
        <w:tc>
          <w:tcPr>
            <w:tcW w:w="3000" w:type="dxa"/>
            <w:vAlign w:val="center"/>
            <w:shd w:val="clear" w:fill="F7F3EC"/>
            <w:noWrap/>
          </w:tcPr>
          <w:p>
            <w:pPr>
              <w:jc w:val="start"/>
              <w:spacing w:after="0"/>
            </w:pPr>
            <w:r>
              <w:rPr>
                <w:color w:val="26221C"/>
                <w:sz w:val="17"/>
                <w:szCs w:val="17"/>
              </w:rPr>
              <w:t xml:space="preserve">Larkfield News Channel</w:t>
            </w:r>
          </w:p>
        </w:tc>
        <w:tc>
          <w:tcPr>
            <w:tcW w:w="1800" w:type="dxa"/>
            <w:vAlign w:val="center"/>
            <w:shd w:val="clear" w:fill="F7F3EC"/>
            <w:noWrap/>
          </w:tcPr>
          <w:p>
            <w:pPr>
              <w:jc w:val="start"/>
              <w:spacing w:after="0"/>
            </w:pPr>
            <w:r>
              <w:rPr>
                <w:color w:val="26221C"/>
                <w:sz w:val="17"/>
                <w:szCs w:val="17"/>
              </w:rPr>
              <w:t xml:space="preserve">Argentina</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45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433</w:t>
            </w:r>
          </w:p>
        </w:tc>
        <w:tc>
          <w:tcPr>
            <w:tcW w:w="3000" w:type="dxa"/>
            <w:vAlign w:val="center"/>
            <w:shd w:val="clear" w:fill="FFFFFF"/>
            <w:noWrap/>
          </w:tcPr>
          <w:p>
            <w:pPr>
              <w:jc w:val="start"/>
              <w:spacing w:after="0"/>
            </w:pPr>
            <w:r>
              <w:rPr>
                <w:color w:val="26221C"/>
                <w:sz w:val="17"/>
                <w:szCs w:val="17"/>
              </w:rPr>
              <w:t xml:space="preserve">Larkfield Quarterly</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45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434</w:t>
            </w:r>
          </w:p>
        </w:tc>
        <w:tc>
          <w:tcPr>
            <w:tcW w:w="3000" w:type="dxa"/>
            <w:vAlign w:val="center"/>
            <w:shd w:val="clear" w:fill="F7F3EC"/>
            <w:noWrap/>
          </w:tcPr>
          <w:p>
            <w:pPr>
              <w:jc w:val="start"/>
              <w:spacing w:after="0"/>
            </w:pPr>
            <w:r>
              <w:rPr>
                <w:color w:val="26221C"/>
                <w:sz w:val="17"/>
                <w:szCs w:val="17"/>
              </w:rPr>
              <w:t xml:space="preserve">Larkfield Review</w:t>
            </w:r>
          </w:p>
        </w:tc>
        <w:tc>
          <w:tcPr>
            <w:tcW w:w="1800" w:type="dxa"/>
            <w:vAlign w:val="center"/>
            <w:shd w:val="clear" w:fill="F7F3EC"/>
            <w:noWrap/>
          </w:tcPr>
          <w:p>
            <w:pPr>
              <w:jc w:val="start"/>
              <w:spacing w:after="0"/>
            </w:pPr>
            <w:r>
              <w:rPr>
                <w:color w:val="26221C"/>
                <w:sz w:val="17"/>
                <w:szCs w:val="17"/>
              </w:rPr>
              <w:t xml:space="preserve">Italy</w:t>
            </w:r>
          </w:p>
        </w:tc>
        <w:tc>
          <w:tcPr>
            <w:tcW w:w="1200" w:type="dxa"/>
            <w:vAlign w:val="center"/>
            <w:shd w:val="clear" w:fill="F7F3EC"/>
            <w:noWrap/>
          </w:tcPr>
          <w:p>
            <w:pPr>
              <w:jc w:val="start"/>
              <w:spacing w:after="0"/>
            </w:pPr>
            <w:r>
              <w:rPr>
                <w:color w:val="26221C"/>
                <w:sz w:val="17"/>
                <w:szCs w:val="17"/>
              </w:rPr>
              <w:t xml:space="preserve">Italian</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45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435</w:t>
            </w:r>
          </w:p>
        </w:tc>
        <w:tc>
          <w:tcPr>
            <w:tcW w:w="3000" w:type="dxa"/>
            <w:vAlign w:val="center"/>
            <w:shd w:val="clear" w:fill="FFFFFF"/>
            <w:noWrap/>
          </w:tcPr>
          <w:p>
            <w:pPr>
              <w:jc w:val="start"/>
              <w:spacing w:after="0"/>
            </w:pPr>
            <w:r>
              <w:rPr>
                <w:color w:val="26221C"/>
                <w:sz w:val="17"/>
                <w:szCs w:val="17"/>
              </w:rPr>
              <w:t xml:space="preserve">Larkfield Television</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46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436</w:t>
            </w:r>
          </w:p>
        </w:tc>
        <w:tc>
          <w:tcPr>
            <w:tcW w:w="3000" w:type="dxa"/>
            <w:vAlign w:val="center"/>
            <w:shd w:val="clear" w:fill="F7F3EC"/>
            <w:noWrap/>
          </w:tcPr>
          <w:p>
            <w:pPr>
              <w:jc w:val="start"/>
              <w:spacing w:after="0"/>
            </w:pPr>
            <w:r>
              <w:rPr>
                <w:color w:val="26221C"/>
                <w:sz w:val="17"/>
                <w:szCs w:val="17"/>
              </w:rPr>
              <w:t xml:space="preserve">Le Brackenridge</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6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437</w:t>
            </w:r>
          </w:p>
        </w:tc>
        <w:tc>
          <w:tcPr>
            <w:tcW w:w="3000" w:type="dxa"/>
            <w:vAlign w:val="center"/>
            <w:shd w:val="clear" w:fill="FFFFFF"/>
            <w:noWrap/>
          </w:tcPr>
          <w:p>
            <w:pPr>
              <w:jc w:val="start"/>
              <w:spacing w:after="0"/>
            </w:pPr>
            <w:r>
              <w:rPr>
                <w:color w:val="26221C"/>
                <w:sz w:val="17"/>
                <w:szCs w:val="17"/>
              </w:rPr>
              <w:t xml:space="preserve">Le Brightwater</w:t>
            </w:r>
          </w:p>
        </w:tc>
        <w:tc>
          <w:tcPr>
            <w:tcW w:w="1800" w:type="dxa"/>
            <w:vAlign w:val="center"/>
            <w:shd w:val="clear" w:fill="FFFFFF"/>
            <w:noWrap/>
          </w:tcPr>
          <w:p>
            <w:pPr>
              <w:jc w:val="start"/>
              <w:spacing w:after="0"/>
            </w:pPr>
            <w:r>
              <w:rPr>
                <w:color w:val="26221C"/>
                <w:sz w:val="17"/>
                <w:szCs w:val="17"/>
              </w:rPr>
              <w:t xml:space="preserve">Morocco</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6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438</w:t>
            </w:r>
          </w:p>
        </w:tc>
        <w:tc>
          <w:tcPr>
            <w:tcW w:w="3000" w:type="dxa"/>
            <w:vAlign w:val="center"/>
            <w:shd w:val="clear" w:fill="F7F3EC"/>
            <w:noWrap/>
          </w:tcPr>
          <w:p>
            <w:pPr>
              <w:jc w:val="start"/>
              <w:spacing w:after="0"/>
            </w:pPr>
            <w:r>
              <w:rPr>
                <w:color w:val="26221C"/>
                <w:sz w:val="17"/>
                <w:szCs w:val="17"/>
              </w:rPr>
              <w:t xml:space="preserve">Le Emberly</w:t>
            </w:r>
          </w:p>
        </w:tc>
        <w:tc>
          <w:tcPr>
            <w:tcW w:w="1800" w:type="dxa"/>
            <w:vAlign w:val="center"/>
            <w:shd w:val="clear" w:fill="F7F3EC"/>
            <w:noWrap/>
          </w:tcPr>
          <w:p>
            <w:pPr>
              <w:jc w:val="start"/>
              <w:spacing w:after="0"/>
            </w:pPr>
            <w:r>
              <w:rPr>
                <w:color w:val="26221C"/>
                <w:sz w:val="17"/>
                <w:szCs w:val="17"/>
              </w:rPr>
              <w:t xml:space="preserve">Belgium</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46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439</w:t>
            </w:r>
          </w:p>
        </w:tc>
        <w:tc>
          <w:tcPr>
            <w:tcW w:w="3000" w:type="dxa"/>
            <w:vAlign w:val="center"/>
            <w:shd w:val="clear" w:fill="FFFFFF"/>
            <w:noWrap/>
          </w:tcPr>
          <w:p>
            <w:pPr>
              <w:jc w:val="start"/>
              <w:spacing w:after="0"/>
            </w:pPr>
            <w:r>
              <w:rPr>
                <w:color w:val="26221C"/>
                <w:sz w:val="17"/>
                <w:szCs w:val="17"/>
              </w:rPr>
              <w:t xml:space="preserve">Le Lumen</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6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440</w:t>
            </w:r>
          </w:p>
        </w:tc>
        <w:tc>
          <w:tcPr>
            <w:tcW w:w="3000" w:type="dxa"/>
            <w:vAlign w:val="center"/>
            <w:shd w:val="clear" w:fill="F7F3EC"/>
            <w:noWrap/>
          </w:tcPr>
          <w:p>
            <w:pPr>
              <w:jc w:val="start"/>
              <w:spacing w:after="0"/>
            </w:pPr>
            <w:r>
              <w:rPr>
                <w:color w:val="26221C"/>
                <w:sz w:val="17"/>
                <w:szCs w:val="17"/>
              </w:rPr>
              <w:t xml:space="preserve">Le Redfern</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6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441</w:t>
            </w:r>
          </w:p>
        </w:tc>
        <w:tc>
          <w:tcPr>
            <w:tcW w:w="3000" w:type="dxa"/>
            <w:vAlign w:val="center"/>
            <w:shd w:val="clear" w:fill="FFFFFF"/>
            <w:noWrap/>
          </w:tcPr>
          <w:p>
            <w:pPr>
              <w:jc w:val="start"/>
              <w:spacing w:after="0"/>
            </w:pPr>
            <w:r>
              <w:rPr>
                <w:color w:val="26221C"/>
                <w:sz w:val="17"/>
                <w:szCs w:val="17"/>
              </w:rPr>
              <w:t xml:space="preserve">Le Silverpine</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6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442</w:t>
            </w:r>
          </w:p>
        </w:tc>
        <w:tc>
          <w:tcPr>
            <w:tcW w:w="3000" w:type="dxa"/>
            <w:vAlign w:val="center"/>
            <w:shd w:val="clear" w:fill="F7F3EC"/>
            <w:noWrap/>
          </w:tcPr>
          <w:p>
            <w:pPr>
              <w:jc w:val="start"/>
              <w:spacing w:after="0"/>
            </w:pPr>
            <w:r>
              <w:rPr>
                <w:color w:val="26221C"/>
                <w:sz w:val="17"/>
                <w:szCs w:val="17"/>
              </w:rPr>
              <w:t xml:space="preserve">Linnet Business Post</w:t>
            </w:r>
          </w:p>
        </w:tc>
        <w:tc>
          <w:tcPr>
            <w:tcW w:w="1800" w:type="dxa"/>
            <w:vAlign w:val="center"/>
            <w:shd w:val="clear" w:fill="F7F3EC"/>
            <w:noWrap/>
          </w:tcPr>
          <w:p>
            <w:pPr>
              <w:jc w:val="start"/>
              <w:spacing w:after="0"/>
            </w:pPr>
            <w:r>
              <w:rPr>
                <w:color w:val="26221C"/>
                <w:sz w:val="17"/>
                <w:szCs w:val="17"/>
              </w:rPr>
              <w:t xml:space="preserve">South Africa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6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443</w:t>
            </w:r>
          </w:p>
        </w:tc>
        <w:tc>
          <w:tcPr>
            <w:tcW w:w="3000" w:type="dxa"/>
            <w:vAlign w:val="center"/>
            <w:shd w:val="clear" w:fill="FFFFFF"/>
            <w:noWrap/>
          </w:tcPr>
          <w:p>
            <w:pPr>
              <w:jc w:val="start"/>
              <w:spacing w:after="0"/>
            </w:pPr>
            <w:r>
              <w:rPr>
                <w:color w:val="26221C"/>
                <w:sz w:val="17"/>
                <w:szCs w:val="17"/>
              </w:rPr>
              <w:t xml:space="preserve">Linnet News Channel</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46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444</w:t>
            </w:r>
          </w:p>
        </w:tc>
        <w:tc>
          <w:tcPr>
            <w:tcW w:w="3000" w:type="dxa"/>
            <w:vAlign w:val="center"/>
            <w:shd w:val="clear" w:fill="F7F3EC"/>
            <w:noWrap/>
          </w:tcPr>
          <w:p>
            <w:pPr>
              <w:jc w:val="start"/>
              <w:spacing w:after="0"/>
            </w:pPr>
            <w:r>
              <w:rPr>
                <w:color w:val="26221C"/>
                <w:sz w:val="17"/>
                <w:szCs w:val="17"/>
              </w:rPr>
              <w:t xml:space="preserve">Linnet Tech Gazette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46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445</w:t>
            </w:r>
          </w:p>
        </w:tc>
        <w:tc>
          <w:tcPr>
            <w:tcW w:w="3000" w:type="dxa"/>
            <w:vAlign w:val="center"/>
            <w:shd w:val="clear" w:fill="FFFFFF"/>
            <w:noWrap/>
          </w:tcPr>
          <w:p>
            <w:pPr>
              <w:jc w:val="start"/>
              <w:spacing w:after="0"/>
            </w:pPr>
            <w:r>
              <w:rPr>
                <w:color w:val="26221C"/>
                <w:sz w:val="17"/>
                <w:szCs w:val="17"/>
              </w:rPr>
              <w:t xml:space="preserve">Linnet Tech Gazette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47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446</w:t>
            </w:r>
          </w:p>
        </w:tc>
        <w:tc>
          <w:tcPr>
            <w:tcW w:w="3000" w:type="dxa"/>
            <w:vAlign w:val="center"/>
            <w:shd w:val="clear" w:fill="F7F3EC"/>
            <w:noWrap/>
          </w:tcPr>
          <w:p>
            <w:pPr>
              <w:jc w:val="start"/>
              <w:spacing w:after="0"/>
            </w:pPr>
            <w:r>
              <w:rPr>
                <w:color w:val="26221C"/>
                <w:sz w:val="17"/>
                <w:szCs w:val="17"/>
              </w:rPr>
              <w:t xml:space="preserve">Lumen Business Courier</w:t>
            </w:r>
          </w:p>
        </w:tc>
        <w:tc>
          <w:tcPr>
            <w:tcW w:w="1800" w:type="dxa"/>
            <w:vAlign w:val="center"/>
            <w:shd w:val="clear" w:fill="F7F3EC"/>
            <w:noWrap/>
          </w:tcPr>
          <w:p>
            <w:pPr>
              <w:jc w:val="start"/>
              <w:spacing w:after="0"/>
            </w:pPr>
            <w:r>
              <w:rPr>
                <w:color w:val="26221C"/>
                <w:sz w:val="17"/>
                <w:szCs w:val="17"/>
              </w:rPr>
              <w:t xml:space="preserve">Saudi Arabia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7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447</w:t>
            </w:r>
          </w:p>
        </w:tc>
        <w:tc>
          <w:tcPr>
            <w:tcW w:w="3000" w:type="dxa"/>
            <w:vAlign w:val="center"/>
            <w:shd w:val="clear" w:fill="FFFFFF"/>
            <w:noWrap/>
          </w:tcPr>
          <w:p>
            <w:pPr>
              <w:jc w:val="start"/>
              <w:spacing w:after="0"/>
            </w:pPr>
            <w:r>
              <w:rPr>
                <w:color w:val="26221C"/>
                <w:sz w:val="17"/>
                <w:szCs w:val="17"/>
              </w:rPr>
              <w:t xml:space="preserve">Lumen Business Post</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7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448</w:t>
            </w:r>
          </w:p>
        </w:tc>
        <w:tc>
          <w:tcPr>
            <w:tcW w:w="3000" w:type="dxa"/>
            <w:vAlign w:val="center"/>
            <w:shd w:val="clear" w:fill="F7F3EC"/>
            <w:noWrap/>
          </w:tcPr>
          <w:p>
            <w:pPr>
              <w:jc w:val="start"/>
              <w:spacing w:after="0"/>
            </w:pPr>
            <w:r>
              <w:rPr>
                <w:color w:val="26221C"/>
                <w:sz w:val="17"/>
                <w:szCs w:val="17"/>
              </w:rPr>
              <w:t xml:space="preserve">Lumener Kurier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7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449</w:t>
            </w:r>
          </w:p>
        </w:tc>
        <w:tc>
          <w:tcPr>
            <w:tcW w:w="3000" w:type="dxa"/>
            <w:vAlign w:val="center"/>
            <w:shd w:val="clear" w:fill="FFFFFF"/>
            <w:noWrap/>
          </w:tcPr>
          <w:p>
            <w:pPr>
              <w:jc w:val="start"/>
              <w:spacing w:after="0"/>
            </w:pPr>
            <w:r>
              <w:rPr>
                <w:color w:val="26221C"/>
                <w:sz w:val="17"/>
                <w:szCs w:val="17"/>
              </w:rPr>
              <w:t xml:space="preserve">Lumen Radio News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47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450</w:t>
            </w:r>
          </w:p>
        </w:tc>
        <w:tc>
          <w:tcPr>
            <w:tcW w:w="3000" w:type="dxa"/>
            <w:vAlign w:val="center"/>
            <w:shd w:val="clear" w:fill="F7F3EC"/>
            <w:noWrap/>
          </w:tcPr>
          <w:p>
            <w:pPr>
              <w:jc w:val="start"/>
              <w:spacing w:after="0"/>
            </w:pPr>
            <w:r>
              <w:rPr>
                <w:color w:val="26221C"/>
                <w:sz w:val="17"/>
                <w:szCs w:val="17"/>
              </w:rPr>
              <w:t xml:space="preserve">Lumen Review</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47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451</w:t>
            </w:r>
          </w:p>
        </w:tc>
        <w:tc>
          <w:tcPr>
            <w:tcW w:w="3000" w:type="dxa"/>
            <w:vAlign w:val="center"/>
            <w:shd w:val="clear" w:fill="FFFFFF"/>
            <w:noWrap/>
          </w:tcPr>
          <w:p>
            <w:pPr>
              <w:jc w:val="start"/>
              <w:spacing w:after="0"/>
            </w:pPr>
            <w:r>
              <w:rPr>
                <w:color w:val="26221C"/>
                <w:sz w:val="17"/>
                <w:szCs w:val="17"/>
              </w:rPr>
              <w:t xml:space="preserve">Lumen TV</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47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452</w:t>
            </w:r>
          </w:p>
        </w:tc>
        <w:tc>
          <w:tcPr>
            <w:tcW w:w="3000" w:type="dxa"/>
            <w:vAlign w:val="center"/>
            <w:shd w:val="clear" w:fill="F7F3EC"/>
            <w:noWrap/>
          </w:tcPr>
          <w:p>
            <w:pPr>
              <w:jc w:val="start"/>
              <w:spacing w:after="0"/>
            </w:pPr>
            <w:r>
              <w:rPr>
                <w:color w:val="26221C"/>
                <w:sz w:val="17"/>
                <w:szCs w:val="17"/>
              </w:rPr>
              <w:t xml:space="preserve">Lumen Wire Service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47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453</w:t>
            </w:r>
          </w:p>
        </w:tc>
        <w:tc>
          <w:tcPr>
            <w:tcW w:w="3000" w:type="dxa"/>
            <w:vAlign w:val="center"/>
            <w:shd w:val="clear" w:fill="FFFFFF"/>
            <w:noWrap/>
          </w:tcPr>
          <w:p>
            <w:pPr>
              <w:jc w:val="start"/>
              <w:spacing w:after="0"/>
            </w:pPr>
            <w:r>
              <w:rPr>
                <w:color w:val="26221C"/>
                <w:sz w:val="17"/>
                <w:szCs w:val="17"/>
              </w:rPr>
              <w:t xml:space="preserve">Maplecourt Business Chronicle</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7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454</w:t>
            </w:r>
          </w:p>
        </w:tc>
        <w:tc>
          <w:tcPr>
            <w:tcW w:w="3000" w:type="dxa"/>
            <w:vAlign w:val="center"/>
            <w:shd w:val="clear" w:fill="F7F3EC"/>
            <w:noWrap/>
          </w:tcPr>
          <w:p>
            <w:pPr>
              <w:jc w:val="start"/>
              <w:spacing w:after="0"/>
            </w:pPr>
            <w:r>
              <w:rPr>
                <w:color w:val="26221C"/>
                <w:sz w:val="17"/>
                <w:szCs w:val="17"/>
              </w:rPr>
              <w:t xml:space="preserve">Maplecourt Business Express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7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455</w:t>
            </w:r>
          </w:p>
        </w:tc>
        <w:tc>
          <w:tcPr>
            <w:tcW w:w="3000" w:type="dxa"/>
            <w:vAlign w:val="center"/>
            <w:shd w:val="clear" w:fill="FFFFFF"/>
            <w:noWrap/>
          </w:tcPr>
          <w:p>
            <w:pPr>
              <w:jc w:val="start"/>
              <w:spacing w:after="0"/>
            </w:pPr>
            <w:r>
              <w:rPr>
                <w:color w:val="26221C"/>
                <w:sz w:val="17"/>
                <w:szCs w:val="17"/>
              </w:rPr>
              <w:t xml:space="preserve">Maplecourt Business Review</w:t>
            </w:r>
          </w:p>
        </w:tc>
        <w:tc>
          <w:tcPr>
            <w:tcW w:w="1800" w:type="dxa"/>
            <w:vAlign w:val="center"/>
            <w:shd w:val="clear" w:fill="FFFFFF"/>
            <w:noWrap/>
          </w:tcPr>
          <w:p>
            <w:pPr>
              <w:jc w:val="start"/>
              <w:spacing w:after="0"/>
            </w:pPr>
            <w:r>
              <w:rPr>
                <w:color w:val="26221C"/>
                <w:sz w:val="17"/>
                <w:szCs w:val="17"/>
              </w:rPr>
              <w:t xml:space="preserve">Jordan</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8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456</w:t>
            </w:r>
          </w:p>
        </w:tc>
        <w:tc>
          <w:tcPr>
            <w:tcW w:w="3000" w:type="dxa"/>
            <w:vAlign w:val="center"/>
            <w:shd w:val="clear" w:fill="F7F3EC"/>
            <w:noWrap/>
          </w:tcPr>
          <w:p>
            <w:pPr>
              <w:jc w:val="start"/>
              <w:spacing w:after="0"/>
            </w:pPr>
            <w:r>
              <w:rPr>
                <w:color w:val="26221C"/>
                <w:sz w:val="17"/>
                <w:szCs w:val="17"/>
              </w:rPr>
              <w:t xml:space="preserve">Maplecourt News Channel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48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457</w:t>
            </w:r>
          </w:p>
        </w:tc>
        <w:tc>
          <w:tcPr>
            <w:tcW w:w="3000" w:type="dxa"/>
            <w:vAlign w:val="center"/>
            <w:shd w:val="clear" w:fill="FFFFFF"/>
            <w:noWrap/>
          </w:tcPr>
          <w:p>
            <w:pPr>
              <w:jc w:val="start"/>
              <w:spacing w:after="0"/>
            </w:pPr>
            <w:r>
              <w:rPr>
                <w:color w:val="26221C"/>
                <w:sz w:val="17"/>
                <w:szCs w:val="17"/>
              </w:rPr>
              <w:t xml:space="preserve">Maplecourt Quarterly</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48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458</w:t>
            </w:r>
          </w:p>
        </w:tc>
        <w:tc>
          <w:tcPr>
            <w:tcW w:w="3000" w:type="dxa"/>
            <w:vAlign w:val="center"/>
            <w:shd w:val="clear" w:fill="F7F3EC"/>
            <w:noWrap/>
          </w:tcPr>
          <w:p>
            <w:pPr>
              <w:jc w:val="start"/>
              <w:spacing w:after="0"/>
            </w:pPr>
            <w:r>
              <w:rPr>
                <w:color w:val="26221C"/>
                <w:sz w:val="17"/>
                <w:szCs w:val="17"/>
              </w:rPr>
              <w:t xml:space="preserve">Maplecourt TV News</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48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459</w:t>
            </w:r>
          </w:p>
        </w:tc>
        <w:tc>
          <w:tcPr>
            <w:tcW w:w="3000" w:type="dxa"/>
            <w:vAlign w:val="center"/>
            <w:shd w:val="clear" w:fill="FFFFFF"/>
            <w:noWrap/>
          </w:tcPr>
          <w:p>
            <w:pPr>
              <w:jc w:val="start"/>
              <w:spacing w:after="0"/>
            </w:pPr>
            <w:r>
              <w:rPr>
                <w:color w:val="26221C"/>
                <w:sz w:val="17"/>
                <w:szCs w:val="17"/>
              </w:rPr>
              <w:t xml:space="preserve">Marlow Business Gazette</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8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460</w:t>
            </w:r>
          </w:p>
        </w:tc>
        <w:tc>
          <w:tcPr>
            <w:tcW w:w="3000" w:type="dxa"/>
            <w:vAlign w:val="center"/>
            <w:shd w:val="clear" w:fill="F7F3EC"/>
            <w:noWrap/>
          </w:tcPr>
          <w:p>
            <w:pPr>
              <w:jc w:val="start"/>
              <w:spacing w:after="0"/>
            </w:pPr>
            <w:r>
              <w:rPr>
                <w:color w:val="26221C"/>
                <w:sz w:val="17"/>
                <w:szCs w:val="17"/>
              </w:rPr>
              <w:t xml:space="preserve">Marlow Business Insider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8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461</w:t>
            </w:r>
          </w:p>
        </w:tc>
        <w:tc>
          <w:tcPr>
            <w:tcW w:w="3000" w:type="dxa"/>
            <w:vAlign w:val="center"/>
            <w:shd w:val="clear" w:fill="FFFFFF"/>
            <w:noWrap/>
          </w:tcPr>
          <w:p>
            <w:pPr>
              <w:jc w:val="start"/>
              <w:spacing w:after="0"/>
            </w:pPr>
            <w:r>
              <w:rPr>
                <w:color w:val="26221C"/>
                <w:sz w:val="17"/>
                <w:szCs w:val="17"/>
              </w:rPr>
              <w:t xml:space="preserve">Marlow Business Ledger</w:t>
            </w:r>
          </w:p>
        </w:tc>
        <w:tc>
          <w:tcPr>
            <w:tcW w:w="1800" w:type="dxa"/>
            <w:vAlign w:val="center"/>
            <w:shd w:val="clear" w:fill="FFFFFF"/>
            <w:noWrap/>
          </w:tcPr>
          <w:p>
            <w:pPr>
              <w:jc w:val="start"/>
              <w:spacing w:after="0"/>
            </w:pPr>
            <w:r>
              <w:rPr>
                <w:color w:val="26221C"/>
                <w:sz w:val="17"/>
                <w:szCs w:val="17"/>
              </w:rPr>
              <w:t xml:space="preserve">Hong Kong</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8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462</w:t>
            </w:r>
          </w:p>
        </w:tc>
        <w:tc>
          <w:tcPr>
            <w:tcW w:w="3000" w:type="dxa"/>
            <w:vAlign w:val="center"/>
            <w:shd w:val="clear" w:fill="F7F3EC"/>
            <w:noWrap/>
          </w:tcPr>
          <w:p>
            <w:pPr>
              <w:jc w:val="start"/>
              <w:spacing w:after="0"/>
            </w:pPr>
            <w:r>
              <w:rPr>
                <w:color w:val="26221C"/>
                <w:sz w:val="17"/>
                <w:szCs w:val="17"/>
              </w:rPr>
              <w:t xml:space="preserve">Marlow Business Sentinel</w:t>
            </w:r>
          </w:p>
        </w:tc>
        <w:tc>
          <w:tcPr>
            <w:tcW w:w="1800" w:type="dxa"/>
            <w:vAlign w:val="center"/>
            <w:shd w:val="clear" w:fill="F7F3EC"/>
            <w:noWrap/>
          </w:tcPr>
          <w:p>
            <w:pPr>
              <w:jc w:val="start"/>
              <w:spacing w:after="0"/>
            </w:pPr>
            <w:r>
              <w:rPr>
                <w:color w:val="26221C"/>
                <w:sz w:val="17"/>
                <w:szCs w:val="17"/>
              </w:rPr>
              <w:t xml:space="preserve">Portugal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48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463</w:t>
            </w:r>
          </w:p>
        </w:tc>
        <w:tc>
          <w:tcPr>
            <w:tcW w:w="3000" w:type="dxa"/>
            <w:vAlign w:val="center"/>
            <w:shd w:val="clear" w:fill="FFFFFF"/>
            <w:noWrap/>
          </w:tcPr>
          <w:p>
            <w:pPr>
              <w:jc w:val="start"/>
              <w:spacing w:after="0"/>
            </w:pPr>
            <w:r>
              <w:rPr>
                <w:color w:val="26221C"/>
                <w:sz w:val="17"/>
                <w:szCs w:val="17"/>
              </w:rPr>
              <w:t xml:space="preserve">Marlow Business Sentinel</w:t>
            </w:r>
          </w:p>
        </w:tc>
        <w:tc>
          <w:tcPr>
            <w:tcW w:w="1800" w:type="dxa"/>
            <w:vAlign w:val="center"/>
            <w:shd w:val="clear" w:fill="FFFFFF"/>
            <w:noWrap/>
          </w:tcPr>
          <w:p>
            <w:pPr>
              <w:jc w:val="start"/>
              <w:spacing w:after="0"/>
            </w:pPr>
            <w:r>
              <w:rPr>
                <w:color w:val="26221C"/>
                <w:sz w:val="17"/>
                <w:szCs w:val="17"/>
              </w:rPr>
              <w:t xml:space="preserve">Portugal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48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464</w:t>
            </w:r>
          </w:p>
        </w:tc>
        <w:tc>
          <w:tcPr>
            <w:tcW w:w="3000" w:type="dxa"/>
            <w:vAlign w:val="center"/>
            <w:shd w:val="clear" w:fill="F7F3EC"/>
            <w:noWrap/>
          </w:tcPr>
          <w:p>
            <w:pPr>
              <w:jc w:val="start"/>
              <w:spacing w:after="0"/>
            </w:pPr>
            <w:r>
              <w:rPr>
                <w:color w:val="26221C"/>
                <w:sz w:val="17"/>
                <w:szCs w:val="17"/>
              </w:rPr>
              <w:t xml:space="preserve">Marlow Daily</w:t>
            </w:r>
          </w:p>
        </w:tc>
        <w:tc>
          <w:tcPr>
            <w:tcW w:w="1800" w:type="dxa"/>
            <w:vAlign w:val="center"/>
            <w:shd w:val="clear" w:fill="F7F3EC"/>
            <w:noWrap/>
          </w:tcPr>
          <w:p>
            <w:pPr>
              <w:jc w:val="start"/>
              <w:spacing w:after="0"/>
            </w:pPr>
            <w:r>
              <w:rPr>
                <w:color w:val="26221C"/>
                <w:sz w:val="17"/>
                <w:szCs w:val="17"/>
              </w:rPr>
              <w:t xml:space="preserve">Taiwan</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8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465</w:t>
            </w:r>
          </w:p>
        </w:tc>
        <w:tc>
          <w:tcPr>
            <w:tcW w:w="3000" w:type="dxa"/>
            <w:vAlign w:val="center"/>
            <w:shd w:val="clear" w:fill="FFFFFF"/>
            <w:noWrap/>
          </w:tcPr>
          <w:p>
            <w:pPr>
              <w:jc w:val="start"/>
              <w:spacing w:after="0"/>
            </w:pPr>
            <w:r>
              <w:rPr>
                <w:color w:val="26221C"/>
                <w:sz w:val="17"/>
                <w:szCs w:val="17"/>
              </w:rPr>
              <w:t xml:space="preserve">Marlower Anzeiger</w:t>
            </w:r>
          </w:p>
        </w:tc>
        <w:tc>
          <w:tcPr>
            <w:tcW w:w="1800" w:type="dxa"/>
            <w:vAlign w:val="center"/>
            <w:shd w:val="clear" w:fill="FFFFFF"/>
            <w:noWrap/>
          </w:tcPr>
          <w:p>
            <w:pPr>
              <w:jc w:val="start"/>
              <w:spacing w:after="0"/>
            </w:pPr>
            <w:r>
              <w:rPr>
                <w:color w:val="26221C"/>
                <w:sz w:val="17"/>
                <w:szCs w:val="17"/>
              </w:rPr>
              <w:t xml:space="preserve">Austria</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49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466</w:t>
            </w:r>
          </w:p>
        </w:tc>
        <w:tc>
          <w:tcPr>
            <w:tcW w:w="3000" w:type="dxa"/>
            <w:vAlign w:val="center"/>
            <w:shd w:val="clear" w:fill="F7F3EC"/>
            <w:noWrap/>
          </w:tcPr>
          <w:p>
            <w:pPr>
              <w:jc w:val="start"/>
              <w:spacing w:after="0"/>
            </w:pPr>
            <w:r>
              <w:rPr>
                <w:color w:val="26221C"/>
                <w:sz w:val="17"/>
                <w:szCs w:val="17"/>
              </w:rPr>
              <w:t xml:space="preserve">Marlower Anzeiger</w:t>
            </w:r>
          </w:p>
        </w:tc>
        <w:tc>
          <w:tcPr>
            <w:tcW w:w="1800" w:type="dxa"/>
            <w:vAlign w:val="center"/>
            <w:shd w:val="clear" w:fill="F7F3EC"/>
            <w:noWrap/>
          </w:tcPr>
          <w:p>
            <w:pPr>
              <w:jc w:val="start"/>
              <w:spacing w:after="0"/>
            </w:pPr>
            <w:r>
              <w:rPr>
                <w:color w:val="26221C"/>
                <w:sz w:val="17"/>
                <w:szCs w:val="17"/>
              </w:rPr>
              <w:t xml:space="preserve">Austria</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9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467</w:t>
            </w:r>
          </w:p>
        </w:tc>
        <w:tc>
          <w:tcPr>
            <w:tcW w:w="3000" w:type="dxa"/>
            <w:vAlign w:val="center"/>
            <w:shd w:val="clear" w:fill="FFFFFF"/>
            <w:noWrap/>
          </w:tcPr>
          <w:p>
            <w:pPr>
              <w:jc w:val="start"/>
              <w:spacing w:after="0"/>
            </w:pPr>
            <w:r>
              <w:rPr>
                <w:color w:val="26221C"/>
                <w:sz w:val="17"/>
                <w:szCs w:val="17"/>
              </w:rPr>
              <w:t xml:space="preserve">Marlow FM</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49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468</w:t>
            </w:r>
          </w:p>
        </w:tc>
        <w:tc>
          <w:tcPr>
            <w:tcW w:w="3000" w:type="dxa"/>
            <w:vAlign w:val="center"/>
            <w:shd w:val="clear" w:fill="F7F3EC"/>
            <w:noWrap/>
          </w:tcPr>
          <w:p>
            <w:pPr>
              <w:jc w:val="start"/>
              <w:spacing w:after="0"/>
            </w:pPr>
            <w:r>
              <w:rPr>
                <w:color w:val="26221C"/>
                <w:sz w:val="17"/>
                <w:szCs w:val="17"/>
              </w:rPr>
              <w:t xml:space="preserve">Marlow Monthly</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49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469</w:t>
            </w:r>
          </w:p>
        </w:tc>
        <w:tc>
          <w:tcPr>
            <w:tcW w:w="3000" w:type="dxa"/>
            <w:vAlign w:val="center"/>
            <w:shd w:val="clear" w:fill="FFFFFF"/>
            <w:noWrap/>
          </w:tcPr>
          <w:p>
            <w:pPr>
              <w:jc w:val="start"/>
              <w:spacing w:after="0"/>
            </w:pPr>
            <w:r>
              <w:rPr>
                <w:color w:val="26221C"/>
                <w:sz w:val="17"/>
                <w:szCs w:val="17"/>
              </w:rPr>
              <w:t xml:space="preserve">Marlow News Agency</w:t>
            </w:r>
          </w:p>
        </w:tc>
        <w:tc>
          <w:tcPr>
            <w:tcW w:w="1800" w:type="dxa"/>
            <w:vAlign w:val="center"/>
            <w:shd w:val="clear" w:fill="FFFFFF"/>
            <w:noWrap/>
          </w:tcPr>
          <w:p>
            <w:pPr>
              <w:jc w:val="start"/>
              <w:spacing w:after="0"/>
            </w:pPr>
            <w:r>
              <w:rPr>
                <w:color w:val="26221C"/>
                <w:sz w:val="17"/>
                <w:szCs w:val="17"/>
              </w:rPr>
              <w:t xml:space="preserve">Colombia</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49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470</w:t>
            </w:r>
          </w:p>
        </w:tc>
        <w:tc>
          <w:tcPr>
            <w:tcW w:w="3000" w:type="dxa"/>
            <w:vAlign w:val="center"/>
            <w:shd w:val="clear" w:fill="F7F3EC"/>
            <w:noWrap/>
          </w:tcPr>
          <w:p>
            <w:pPr>
              <w:jc w:val="start"/>
              <w:spacing w:after="0"/>
            </w:pPr>
            <w:r>
              <w:rPr>
                <w:color w:val="26221C"/>
                <w:sz w:val="17"/>
                <w:szCs w:val="17"/>
              </w:rPr>
              <w:t xml:space="preserve">Marlow Public Radio</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49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471</w:t>
            </w:r>
          </w:p>
        </w:tc>
        <w:tc>
          <w:tcPr>
            <w:tcW w:w="3000" w:type="dxa"/>
            <w:vAlign w:val="center"/>
            <w:shd w:val="clear" w:fill="FFFFFF"/>
            <w:noWrap/>
          </w:tcPr>
          <w:p>
            <w:pPr>
              <w:jc w:val="start"/>
              <w:spacing w:after="0"/>
            </w:pPr>
            <w:r>
              <w:rPr>
                <w:color w:val="26221C"/>
                <w:sz w:val="17"/>
                <w:szCs w:val="17"/>
              </w:rPr>
              <w:t xml:space="preserve">Marlow Tech Wire</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49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472</w:t>
            </w:r>
          </w:p>
        </w:tc>
        <w:tc>
          <w:tcPr>
            <w:tcW w:w="3000" w:type="dxa"/>
            <w:vAlign w:val="center"/>
            <w:shd w:val="clear" w:fill="F7F3EC"/>
            <w:noWrap/>
          </w:tcPr>
          <w:p>
            <w:pPr>
              <w:jc w:val="start"/>
              <w:spacing w:after="0"/>
            </w:pPr>
            <w:r>
              <w:rPr>
                <w:color w:val="26221C"/>
                <w:sz w:val="17"/>
                <w:szCs w:val="17"/>
              </w:rPr>
              <w:t xml:space="preserve">Marlow Times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9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473</w:t>
            </w:r>
          </w:p>
        </w:tc>
        <w:tc>
          <w:tcPr>
            <w:tcW w:w="3000" w:type="dxa"/>
            <w:vAlign w:val="center"/>
            <w:shd w:val="clear" w:fill="FFFFFF"/>
            <w:noWrap/>
          </w:tcPr>
          <w:p>
            <w:pPr>
              <w:jc w:val="start"/>
              <w:spacing w:after="0"/>
            </w:pPr>
            <w:r>
              <w:rPr>
                <w:color w:val="26221C"/>
                <w:sz w:val="17"/>
                <w:szCs w:val="17"/>
              </w:rPr>
              <w:t xml:space="preserve">Marlow Wire Service</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49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474</w:t>
            </w:r>
          </w:p>
        </w:tc>
        <w:tc>
          <w:tcPr>
            <w:tcW w:w="3000" w:type="dxa"/>
            <w:vAlign w:val="center"/>
            <w:shd w:val="clear" w:fill="F7F3EC"/>
            <w:noWrap/>
          </w:tcPr>
          <w:p>
            <w:pPr>
              <w:jc w:val="start"/>
              <w:spacing w:after="0"/>
            </w:pPr>
            <w:r>
              <w:rPr>
                <w:color w:val="26221C"/>
                <w:sz w:val="17"/>
                <w:szCs w:val="17"/>
              </w:rPr>
              <w:t xml:space="preserve">Meridianer Anzeiger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49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475</w:t>
            </w:r>
          </w:p>
        </w:tc>
        <w:tc>
          <w:tcPr>
            <w:tcW w:w="3000" w:type="dxa"/>
            <w:vAlign w:val="center"/>
            <w:shd w:val="clear" w:fill="FFFFFF"/>
            <w:noWrap/>
          </w:tcPr>
          <w:p>
            <w:pPr>
              <w:jc w:val="start"/>
              <w:spacing w:after="0"/>
            </w:pPr>
            <w:r>
              <w:rPr>
                <w:color w:val="26221C"/>
                <w:sz w:val="17"/>
                <w:szCs w:val="17"/>
              </w:rPr>
              <w:t xml:space="preserve">Meridian Monthly</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50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476</w:t>
            </w:r>
          </w:p>
        </w:tc>
        <w:tc>
          <w:tcPr>
            <w:tcW w:w="3000" w:type="dxa"/>
            <w:vAlign w:val="center"/>
            <w:shd w:val="clear" w:fill="F7F3EC"/>
            <w:noWrap/>
          </w:tcPr>
          <w:p>
            <w:pPr>
              <w:jc w:val="start"/>
              <w:spacing w:after="0"/>
            </w:pPr>
            <w:r>
              <w:rPr>
                <w:color w:val="26221C"/>
                <w:sz w:val="17"/>
                <w:szCs w:val="17"/>
              </w:rPr>
              <w:t xml:space="preserve">Meridian News Agency</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50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477</w:t>
            </w:r>
          </w:p>
        </w:tc>
        <w:tc>
          <w:tcPr>
            <w:tcW w:w="3000" w:type="dxa"/>
            <w:vAlign w:val="center"/>
            <w:shd w:val="clear" w:fill="FFFFFF"/>
            <w:noWrap/>
          </w:tcPr>
          <w:p>
            <w:pPr>
              <w:jc w:val="start"/>
              <w:spacing w:after="0"/>
            </w:pPr>
            <w:r>
              <w:rPr>
                <w:color w:val="26221C"/>
                <w:sz w:val="17"/>
                <w:szCs w:val="17"/>
              </w:rPr>
              <w:t xml:space="preserve">Meridian Press Agency</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50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478</w:t>
            </w:r>
          </w:p>
        </w:tc>
        <w:tc>
          <w:tcPr>
            <w:tcW w:w="3000" w:type="dxa"/>
            <w:vAlign w:val="center"/>
            <w:shd w:val="clear" w:fill="F7F3EC"/>
            <w:noWrap/>
          </w:tcPr>
          <w:p>
            <w:pPr>
              <w:jc w:val="start"/>
              <w:spacing w:after="0"/>
            </w:pPr>
            <w:r>
              <w:rPr>
                <w:color w:val="26221C"/>
                <w:sz w:val="17"/>
                <w:szCs w:val="17"/>
              </w:rPr>
              <w:t xml:space="preserve">Meridian Shimbun</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0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479</w:t>
            </w:r>
          </w:p>
        </w:tc>
        <w:tc>
          <w:tcPr>
            <w:tcW w:w="3000" w:type="dxa"/>
            <w:vAlign w:val="center"/>
            <w:shd w:val="clear" w:fill="FFFFFF"/>
            <w:noWrap/>
          </w:tcPr>
          <w:p>
            <w:pPr>
              <w:jc w:val="start"/>
              <w:spacing w:after="0"/>
            </w:pPr>
            <w:r>
              <w:rPr>
                <w:color w:val="26221C"/>
                <w:sz w:val="17"/>
                <w:szCs w:val="17"/>
              </w:rPr>
              <w:t xml:space="preserve">Meridian Television</w:t>
            </w:r>
          </w:p>
        </w:tc>
        <w:tc>
          <w:tcPr>
            <w:tcW w:w="1800" w:type="dxa"/>
            <w:vAlign w:val="center"/>
            <w:shd w:val="clear" w:fill="FFFFFF"/>
            <w:noWrap/>
          </w:tcPr>
          <w:p>
            <w:pPr>
              <w:jc w:val="start"/>
              <w:spacing w:after="0"/>
            </w:pPr>
            <w:r>
              <w:rPr>
                <w:color w:val="26221C"/>
                <w:sz w:val="17"/>
                <w:szCs w:val="17"/>
              </w:rPr>
              <w:t xml:space="preserve">Argentina</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50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480</w:t>
            </w:r>
          </w:p>
        </w:tc>
        <w:tc>
          <w:tcPr>
            <w:tcW w:w="3000" w:type="dxa"/>
            <w:vAlign w:val="center"/>
            <w:shd w:val="clear" w:fill="F7F3EC"/>
            <w:noWrap/>
          </w:tcPr>
          <w:p>
            <w:pPr>
              <w:jc w:val="start"/>
              <w:spacing w:after="0"/>
            </w:pPr>
            <w:r>
              <w:rPr>
                <w:color w:val="26221C"/>
                <w:sz w:val="17"/>
                <w:szCs w:val="17"/>
              </w:rPr>
              <w:t xml:space="preserve">Meridian TV</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50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481</w:t>
            </w:r>
          </w:p>
        </w:tc>
        <w:tc>
          <w:tcPr>
            <w:tcW w:w="3000" w:type="dxa"/>
            <w:vAlign w:val="center"/>
            <w:shd w:val="clear" w:fill="FFFFFF"/>
            <w:noWrap/>
          </w:tcPr>
          <w:p>
            <w:pPr>
              <w:jc w:val="start"/>
              <w:spacing w:after="0"/>
            </w:pPr>
            <w:r>
              <w:rPr>
                <w:color w:val="26221C"/>
                <w:sz w:val="17"/>
                <w:szCs w:val="17"/>
              </w:rPr>
              <w:t xml:space="preserve">Northgate Business Today</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0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482</w:t>
            </w:r>
          </w:p>
        </w:tc>
        <w:tc>
          <w:tcPr>
            <w:tcW w:w="3000" w:type="dxa"/>
            <w:vAlign w:val="center"/>
            <w:shd w:val="clear" w:fill="F7F3EC"/>
            <w:noWrap/>
          </w:tcPr>
          <w:p>
            <w:pPr>
              <w:jc w:val="start"/>
              <w:spacing w:after="0"/>
            </w:pPr>
            <w:r>
              <w:rPr>
                <w:color w:val="26221C"/>
                <w:sz w:val="17"/>
                <w:szCs w:val="17"/>
              </w:rPr>
              <w:t xml:space="preserve">Northgate Newswire</w:t>
            </w:r>
          </w:p>
        </w:tc>
        <w:tc>
          <w:tcPr>
            <w:tcW w:w="1800" w:type="dxa"/>
            <w:vAlign w:val="center"/>
            <w:shd w:val="clear" w:fill="F7F3EC"/>
            <w:noWrap/>
          </w:tcPr>
          <w:p>
            <w:pPr>
              <w:jc w:val="start"/>
              <w:spacing w:after="0"/>
            </w:pPr>
            <w:r>
              <w:rPr>
                <w:color w:val="26221C"/>
                <w:sz w:val="17"/>
                <w:szCs w:val="17"/>
              </w:rPr>
              <w:t xml:space="preserve">Kuwait</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50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483</w:t>
            </w:r>
          </w:p>
        </w:tc>
        <w:tc>
          <w:tcPr>
            <w:tcW w:w="3000" w:type="dxa"/>
            <w:vAlign w:val="center"/>
            <w:shd w:val="clear" w:fill="FFFFFF"/>
            <w:noWrap/>
          </w:tcPr>
          <w:p>
            <w:pPr>
              <w:jc w:val="start"/>
              <w:spacing w:after="0"/>
            </w:pPr>
            <w:r>
              <w:rPr>
                <w:color w:val="26221C"/>
                <w:sz w:val="17"/>
                <w:szCs w:val="17"/>
              </w:rPr>
              <w:t xml:space="preserve">Northgate Radio News</w:t>
            </w:r>
          </w:p>
        </w:tc>
        <w:tc>
          <w:tcPr>
            <w:tcW w:w="1800" w:type="dxa"/>
            <w:vAlign w:val="center"/>
            <w:shd w:val="clear" w:fill="FFFFFF"/>
            <w:noWrap/>
          </w:tcPr>
          <w:p>
            <w:pPr>
              <w:jc w:val="start"/>
              <w:spacing w:after="0"/>
            </w:pPr>
            <w:r>
              <w:rPr>
                <w:color w:val="26221C"/>
                <w:sz w:val="17"/>
                <w:szCs w:val="17"/>
              </w:rPr>
              <w:t xml:space="preserve">Austria</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50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484</w:t>
            </w:r>
          </w:p>
        </w:tc>
        <w:tc>
          <w:tcPr>
            <w:tcW w:w="3000" w:type="dxa"/>
            <w:vAlign w:val="center"/>
            <w:shd w:val="clear" w:fill="F7F3EC"/>
            <w:noWrap/>
          </w:tcPr>
          <w:p>
            <w:pPr>
              <w:jc w:val="start"/>
              <w:spacing w:after="0"/>
            </w:pPr>
            <w:r>
              <w:rPr>
                <w:color w:val="26221C"/>
                <w:sz w:val="17"/>
                <w:szCs w:val="17"/>
              </w:rPr>
              <w:t xml:space="preserve">Northgate Review</w:t>
            </w:r>
          </w:p>
        </w:tc>
        <w:tc>
          <w:tcPr>
            <w:tcW w:w="1800" w:type="dxa"/>
            <w:vAlign w:val="center"/>
            <w:shd w:val="clear" w:fill="F7F3EC"/>
            <w:noWrap/>
          </w:tcPr>
          <w:p>
            <w:pPr>
              <w:jc w:val="start"/>
              <w:spacing w:after="0"/>
            </w:pPr>
            <w:r>
              <w:rPr>
                <w:color w:val="26221C"/>
                <w:sz w:val="17"/>
                <w:szCs w:val="17"/>
              </w:rPr>
              <w:t xml:space="preserve">Italy</w:t>
            </w:r>
          </w:p>
        </w:tc>
        <w:tc>
          <w:tcPr>
            <w:tcW w:w="1200" w:type="dxa"/>
            <w:vAlign w:val="center"/>
            <w:shd w:val="clear" w:fill="F7F3EC"/>
            <w:noWrap/>
          </w:tcPr>
          <w:p>
            <w:pPr>
              <w:jc w:val="start"/>
              <w:spacing w:after="0"/>
            </w:pPr>
            <w:r>
              <w:rPr>
                <w:color w:val="26221C"/>
                <w:sz w:val="17"/>
                <w:szCs w:val="17"/>
              </w:rPr>
              <w:t xml:space="preserve">Italian</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50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485</w:t>
            </w:r>
          </w:p>
        </w:tc>
        <w:tc>
          <w:tcPr>
            <w:tcW w:w="3000" w:type="dxa"/>
            <w:vAlign w:val="center"/>
            <w:shd w:val="clear" w:fill="FFFFFF"/>
            <w:noWrap/>
          </w:tcPr>
          <w:p>
            <w:pPr>
              <w:jc w:val="start"/>
              <w:spacing w:after="0"/>
            </w:pPr>
            <w:r>
              <w:rPr>
                <w:color w:val="26221C"/>
                <w:sz w:val="17"/>
                <w:szCs w:val="17"/>
              </w:rPr>
              <w:t xml:space="preserve">Northgate Tech Bulletin</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51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486</w:t>
            </w:r>
          </w:p>
        </w:tc>
        <w:tc>
          <w:tcPr>
            <w:tcW w:w="3000" w:type="dxa"/>
            <w:vAlign w:val="center"/>
            <w:shd w:val="clear" w:fill="F7F3EC"/>
            <w:noWrap/>
          </w:tcPr>
          <w:p>
            <w:pPr>
              <w:jc w:val="start"/>
              <w:spacing w:after="0"/>
            </w:pPr>
            <w:r>
              <w:rPr>
                <w:color w:val="26221C"/>
                <w:sz w:val="17"/>
                <w:szCs w:val="17"/>
              </w:rPr>
              <w:t xml:space="preserve">Northgate Tech Post</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51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487</w:t>
            </w:r>
          </w:p>
        </w:tc>
        <w:tc>
          <w:tcPr>
            <w:tcW w:w="3000" w:type="dxa"/>
            <w:vAlign w:val="center"/>
            <w:shd w:val="clear" w:fill="FFFFFF"/>
            <w:noWrap/>
          </w:tcPr>
          <w:p>
            <w:pPr>
              <w:jc w:val="start"/>
              <w:spacing w:after="0"/>
            </w:pPr>
            <w:r>
              <w:rPr>
                <w:color w:val="26221C"/>
                <w:sz w:val="17"/>
                <w:szCs w:val="17"/>
              </w:rPr>
              <w:t xml:space="preserve">Northgate Tech Post</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51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488</w:t>
            </w:r>
          </w:p>
        </w:tc>
        <w:tc>
          <w:tcPr>
            <w:tcW w:w="3000" w:type="dxa"/>
            <w:vAlign w:val="center"/>
            <w:shd w:val="clear" w:fill="F7F3EC"/>
            <w:noWrap/>
          </w:tcPr>
          <w:p>
            <w:pPr>
              <w:jc w:val="start"/>
              <w:spacing w:after="0"/>
            </w:pPr>
            <w:r>
              <w:rPr>
                <w:color w:val="26221C"/>
                <w:sz w:val="17"/>
                <w:szCs w:val="17"/>
              </w:rPr>
              <w:t xml:space="preserve">Northgate Times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1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489</w:t>
            </w:r>
          </w:p>
        </w:tc>
        <w:tc>
          <w:tcPr>
            <w:tcW w:w="3000" w:type="dxa"/>
            <w:vAlign w:val="center"/>
            <w:shd w:val="clear" w:fill="FFFFFF"/>
            <w:noWrap/>
          </w:tcPr>
          <w:p>
            <w:pPr>
              <w:jc w:val="start"/>
              <w:spacing w:after="0"/>
            </w:pPr>
            <w:r>
              <w:rPr>
                <w:color w:val="26221C"/>
                <w:sz w:val="17"/>
                <w:szCs w:val="17"/>
              </w:rPr>
              <w:t xml:space="preserve">Northgate TV</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51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490</w:t>
            </w:r>
          </w:p>
        </w:tc>
        <w:tc>
          <w:tcPr>
            <w:tcW w:w="3000" w:type="dxa"/>
            <w:vAlign w:val="center"/>
            <w:shd w:val="clear" w:fill="F7F3EC"/>
            <w:noWrap/>
          </w:tcPr>
          <w:p>
            <w:pPr>
              <w:jc w:val="start"/>
              <w:spacing w:after="0"/>
            </w:pPr>
            <w:r>
              <w:rPr>
                <w:color w:val="26221C"/>
                <w:sz w:val="17"/>
                <w:szCs w:val="17"/>
              </w:rPr>
              <w:t xml:space="preserve">Northgate TV News</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51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491</w:t>
            </w:r>
          </w:p>
        </w:tc>
        <w:tc>
          <w:tcPr>
            <w:tcW w:w="3000" w:type="dxa"/>
            <w:vAlign w:val="center"/>
            <w:shd w:val="clear" w:fill="FFFFFF"/>
            <w:noWrap/>
          </w:tcPr>
          <w:p>
            <w:pPr>
              <w:jc w:val="start"/>
              <w:spacing w:after="0"/>
            </w:pPr>
            <w:r>
              <w:rPr>
                <w:color w:val="26221C"/>
                <w:sz w:val="17"/>
                <w:szCs w:val="17"/>
              </w:rPr>
              <w:t xml:space="preserve">Northgate Wire Service</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51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492</w:t>
            </w:r>
          </w:p>
        </w:tc>
        <w:tc>
          <w:tcPr>
            <w:tcW w:w="3000" w:type="dxa"/>
            <w:vAlign w:val="center"/>
            <w:shd w:val="clear" w:fill="F7F3EC"/>
            <w:noWrap/>
          </w:tcPr>
          <w:p>
            <w:pPr>
              <w:jc w:val="start"/>
              <w:spacing w:after="0"/>
            </w:pPr>
            <w:r>
              <w:rPr>
                <w:color w:val="26221C"/>
                <w:sz w:val="17"/>
                <w:szCs w:val="17"/>
              </w:rPr>
              <w:t xml:space="preserve">Notícias Amberline</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493</w:t>
            </w:r>
          </w:p>
        </w:tc>
        <w:tc>
          <w:tcPr>
            <w:tcW w:w="3000" w:type="dxa"/>
            <w:vAlign w:val="center"/>
            <w:shd w:val="clear" w:fill="FFFFFF"/>
            <w:noWrap/>
          </w:tcPr>
          <w:p>
            <w:pPr>
              <w:jc w:val="start"/>
              <w:spacing w:after="0"/>
            </w:pPr>
            <w:r>
              <w:rPr>
                <w:color w:val="26221C"/>
                <w:sz w:val="17"/>
                <w:szCs w:val="17"/>
              </w:rPr>
              <w:t xml:space="preserve">Notícias Bluecrest</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1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494</w:t>
            </w:r>
          </w:p>
        </w:tc>
        <w:tc>
          <w:tcPr>
            <w:tcW w:w="3000" w:type="dxa"/>
            <w:vAlign w:val="center"/>
            <w:shd w:val="clear" w:fill="F7F3EC"/>
            <w:noWrap/>
          </w:tcPr>
          <w:p>
            <w:pPr>
              <w:jc w:val="start"/>
              <w:spacing w:after="0"/>
            </w:pPr>
            <w:r>
              <w:rPr>
                <w:color w:val="26221C"/>
                <w:sz w:val="17"/>
                <w:szCs w:val="17"/>
              </w:rPr>
              <w:t xml:space="preserve">Notícias Emberly</w:t>
            </w:r>
          </w:p>
        </w:tc>
        <w:tc>
          <w:tcPr>
            <w:tcW w:w="1800" w:type="dxa"/>
            <w:vAlign w:val="center"/>
            <w:shd w:val="clear" w:fill="F7F3EC"/>
            <w:noWrap/>
          </w:tcPr>
          <w:p>
            <w:pPr>
              <w:jc w:val="start"/>
              <w:spacing w:after="0"/>
            </w:pPr>
            <w:r>
              <w:rPr>
                <w:color w:val="26221C"/>
                <w:sz w:val="17"/>
                <w:szCs w:val="17"/>
              </w:rPr>
              <w:t xml:space="preserve">Portugal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1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495</w:t>
            </w:r>
          </w:p>
        </w:tc>
        <w:tc>
          <w:tcPr>
            <w:tcW w:w="3000" w:type="dxa"/>
            <w:vAlign w:val="center"/>
            <w:shd w:val="clear" w:fill="FFFFFF"/>
            <w:noWrap/>
          </w:tcPr>
          <w:p>
            <w:pPr>
              <w:jc w:val="start"/>
              <w:spacing w:after="0"/>
            </w:pPr>
            <w:r>
              <w:rPr>
                <w:color w:val="26221C"/>
                <w:sz w:val="17"/>
                <w:szCs w:val="17"/>
              </w:rPr>
              <w:t xml:space="preserve">Notícias Falconridge</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2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496</w:t>
            </w:r>
          </w:p>
        </w:tc>
        <w:tc>
          <w:tcPr>
            <w:tcW w:w="3000" w:type="dxa"/>
            <w:vAlign w:val="center"/>
            <w:shd w:val="clear" w:fill="F7F3EC"/>
            <w:noWrap/>
          </w:tcPr>
          <w:p>
            <w:pPr>
              <w:jc w:val="start"/>
              <w:spacing w:after="0"/>
            </w:pPr>
            <w:r>
              <w:rPr>
                <w:color w:val="26221C"/>
                <w:sz w:val="17"/>
                <w:szCs w:val="17"/>
              </w:rPr>
              <w:t xml:space="preserve">Notícias Ironvale</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2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497</w:t>
            </w:r>
          </w:p>
        </w:tc>
        <w:tc>
          <w:tcPr>
            <w:tcW w:w="3000" w:type="dxa"/>
            <w:vAlign w:val="center"/>
            <w:shd w:val="clear" w:fill="FFFFFF"/>
            <w:noWrap/>
          </w:tcPr>
          <w:p>
            <w:pPr>
              <w:jc w:val="start"/>
              <w:spacing w:after="0"/>
            </w:pPr>
            <w:r>
              <w:rPr>
                <w:color w:val="26221C"/>
                <w:sz w:val="17"/>
                <w:szCs w:val="17"/>
              </w:rPr>
              <w:t xml:space="preserve">Notícias Larkfield</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52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498</w:t>
            </w:r>
          </w:p>
        </w:tc>
        <w:tc>
          <w:tcPr>
            <w:tcW w:w="3000" w:type="dxa"/>
            <w:vAlign w:val="center"/>
            <w:shd w:val="clear" w:fill="F7F3EC"/>
            <w:noWrap/>
          </w:tcPr>
          <w:p>
            <w:pPr>
              <w:jc w:val="start"/>
              <w:spacing w:after="0"/>
            </w:pPr>
            <w:r>
              <w:rPr>
                <w:color w:val="26221C"/>
                <w:sz w:val="17"/>
                <w:szCs w:val="17"/>
              </w:rPr>
              <w:t xml:space="preserve">Notícias Maplecourt</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2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499</w:t>
            </w:r>
          </w:p>
        </w:tc>
        <w:tc>
          <w:tcPr>
            <w:tcW w:w="3000" w:type="dxa"/>
            <w:vAlign w:val="center"/>
            <w:shd w:val="clear" w:fill="FFFFFF"/>
            <w:noWrap/>
          </w:tcPr>
          <w:p>
            <w:pPr>
              <w:jc w:val="start"/>
              <w:spacing w:after="0"/>
            </w:pPr>
            <w:r>
              <w:rPr>
                <w:color w:val="26221C"/>
                <w:sz w:val="17"/>
                <w:szCs w:val="17"/>
              </w:rPr>
              <w:t xml:space="preserve">Notícias Maplecourt</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2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500</w:t>
            </w:r>
          </w:p>
        </w:tc>
        <w:tc>
          <w:tcPr>
            <w:tcW w:w="3000" w:type="dxa"/>
            <w:vAlign w:val="center"/>
            <w:shd w:val="clear" w:fill="F7F3EC"/>
            <w:noWrap/>
          </w:tcPr>
          <w:p>
            <w:pPr>
              <w:jc w:val="start"/>
              <w:spacing w:after="0"/>
            </w:pPr>
            <w:r>
              <w:rPr>
                <w:color w:val="26221C"/>
                <w:sz w:val="17"/>
                <w:szCs w:val="17"/>
              </w:rPr>
              <w:t xml:space="preserve">Notícias Marlow</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52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501</w:t>
            </w:r>
          </w:p>
        </w:tc>
        <w:tc>
          <w:tcPr>
            <w:tcW w:w="3000" w:type="dxa"/>
            <w:vAlign w:val="center"/>
            <w:shd w:val="clear" w:fill="FFFFFF"/>
            <w:noWrap/>
          </w:tcPr>
          <w:p>
            <w:pPr>
              <w:jc w:val="start"/>
              <w:spacing w:after="0"/>
            </w:pPr>
            <w:r>
              <w:rPr>
                <w:color w:val="26221C"/>
                <w:sz w:val="17"/>
                <w:szCs w:val="17"/>
              </w:rPr>
              <w:t xml:space="preserve">Notícias Northgate</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2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502</w:t>
            </w:r>
          </w:p>
        </w:tc>
        <w:tc>
          <w:tcPr>
            <w:tcW w:w="3000" w:type="dxa"/>
            <w:vAlign w:val="center"/>
            <w:shd w:val="clear" w:fill="F7F3EC"/>
            <w:noWrap/>
          </w:tcPr>
          <w:p>
            <w:pPr>
              <w:jc w:val="start"/>
              <w:spacing w:after="0"/>
            </w:pPr>
            <w:r>
              <w:rPr>
                <w:color w:val="26221C"/>
                <w:sz w:val="17"/>
                <w:szCs w:val="17"/>
              </w:rPr>
              <w:t xml:space="preserve">Notícias Northgate</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2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503</w:t>
            </w:r>
          </w:p>
        </w:tc>
        <w:tc>
          <w:tcPr>
            <w:tcW w:w="3000" w:type="dxa"/>
            <w:vAlign w:val="center"/>
            <w:shd w:val="clear" w:fill="FFFFFF"/>
            <w:noWrap/>
          </w:tcPr>
          <w:p>
            <w:pPr>
              <w:jc w:val="start"/>
              <w:spacing w:after="0"/>
            </w:pPr>
            <w:r>
              <w:rPr>
                <w:color w:val="26221C"/>
                <w:sz w:val="17"/>
                <w:szCs w:val="17"/>
              </w:rPr>
              <w:t xml:space="preserve">Notícias Oakhurst</w:t>
            </w:r>
          </w:p>
        </w:tc>
        <w:tc>
          <w:tcPr>
            <w:tcW w:w="1800" w:type="dxa"/>
            <w:vAlign w:val="center"/>
            <w:shd w:val="clear" w:fill="FFFFFF"/>
            <w:noWrap/>
          </w:tcPr>
          <w:p>
            <w:pPr>
              <w:jc w:val="start"/>
              <w:spacing w:after="0"/>
            </w:pPr>
            <w:r>
              <w:rPr>
                <w:color w:val="26221C"/>
                <w:sz w:val="17"/>
                <w:szCs w:val="17"/>
              </w:rPr>
              <w:t xml:space="preserve">Portugal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2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504</w:t>
            </w:r>
          </w:p>
        </w:tc>
        <w:tc>
          <w:tcPr>
            <w:tcW w:w="3000" w:type="dxa"/>
            <w:vAlign w:val="center"/>
            <w:shd w:val="clear" w:fill="F7F3EC"/>
            <w:noWrap/>
          </w:tcPr>
          <w:p>
            <w:pPr>
              <w:jc w:val="start"/>
              <w:spacing w:after="0"/>
            </w:pPr>
            <w:r>
              <w:rPr>
                <w:color w:val="26221C"/>
                <w:sz w:val="17"/>
                <w:szCs w:val="17"/>
              </w:rPr>
              <w:t xml:space="preserve">Notícias Tamsin</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52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505</w:t>
            </w:r>
          </w:p>
        </w:tc>
        <w:tc>
          <w:tcPr>
            <w:tcW w:w="3000" w:type="dxa"/>
            <w:vAlign w:val="center"/>
            <w:shd w:val="clear" w:fill="FFFFFF"/>
            <w:noWrap/>
          </w:tcPr>
          <w:p>
            <w:pPr>
              <w:jc w:val="start"/>
              <w:spacing w:after="0"/>
            </w:pPr>
            <w:r>
              <w:rPr>
                <w:color w:val="26221C"/>
                <w:sz w:val="17"/>
                <w:szCs w:val="17"/>
              </w:rPr>
              <w:t xml:space="preserve">Notícias Westbrook</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3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506</w:t>
            </w:r>
          </w:p>
        </w:tc>
        <w:tc>
          <w:tcPr>
            <w:tcW w:w="3000" w:type="dxa"/>
            <w:vAlign w:val="center"/>
            <w:shd w:val="clear" w:fill="F7F3EC"/>
            <w:noWrap/>
          </w:tcPr>
          <w:p>
            <w:pPr>
              <w:jc w:val="start"/>
              <w:spacing w:after="0"/>
            </w:pPr>
            <w:r>
              <w:rPr>
                <w:color w:val="26221C"/>
                <w:sz w:val="17"/>
                <w:szCs w:val="17"/>
              </w:rPr>
              <w:t xml:space="preserve">Notícias Westbrook</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3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507</w:t>
            </w:r>
          </w:p>
        </w:tc>
        <w:tc>
          <w:tcPr>
            <w:tcW w:w="3000" w:type="dxa"/>
            <w:vAlign w:val="center"/>
            <w:shd w:val="clear" w:fill="FFFFFF"/>
            <w:noWrap/>
          </w:tcPr>
          <w:p>
            <w:pPr>
              <w:jc w:val="start"/>
              <w:spacing w:after="0"/>
            </w:pPr>
            <w:r>
              <w:rPr>
                <w:color w:val="26221C"/>
                <w:sz w:val="17"/>
                <w:szCs w:val="17"/>
              </w:rPr>
              <w:t xml:space="preserve">Notícias Windrow</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3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508</w:t>
            </w:r>
          </w:p>
        </w:tc>
        <w:tc>
          <w:tcPr>
            <w:tcW w:w="3000" w:type="dxa"/>
            <w:vAlign w:val="center"/>
            <w:shd w:val="clear" w:fill="F7F3EC"/>
            <w:noWrap/>
          </w:tcPr>
          <w:p>
            <w:pPr>
              <w:jc w:val="start"/>
              <w:spacing w:after="0"/>
            </w:pPr>
            <w:r>
              <w:rPr>
                <w:color w:val="26221C"/>
                <w:sz w:val="17"/>
                <w:szCs w:val="17"/>
              </w:rPr>
              <w:t xml:space="preserve">Oakhurst 24</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53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509</w:t>
            </w:r>
          </w:p>
        </w:tc>
        <w:tc>
          <w:tcPr>
            <w:tcW w:w="3000" w:type="dxa"/>
            <w:vAlign w:val="center"/>
            <w:shd w:val="clear" w:fill="FFFFFF"/>
            <w:noWrap/>
          </w:tcPr>
          <w:p>
            <w:pPr>
              <w:jc w:val="start"/>
              <w:spacing w:after="0"/>
            </w:pPr>
            <w:r>
              <w:rPr>
                <w:color w:val="26221C"/>
                <w:sz w:val="17"/>
                <w:szCs w:val="17"/>
              </w:rPr>
              <w:t xml:space="preserve">Oakhurst 24</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53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510</w:t>
            </w:r>
          </w:p>
        </w:tc>
        <w:tc>
          <w:tcPr>
            <w:tcW w:w="3000" w:type="dxa"/>
            <w:vAlign w:val="center"/>
            <w:shd w:val="clear" w:fill="F7F3EC"/>
            <w:noWrap/>
          </w:tcPr>
          <w:p>
            <w:pPr>
              <w:jc w:val="start"/>
              <w:spacing w:after="0"/>
            </w:pPr>
            <w:r>
              <w:rPr>
                <w:color w:val="26221C"/>
                <w:sz w:val="17"/>
                <w:szCs w:val="17"/>
              </w:rPr>
              <w:t xml:space="preserve">Oakhurst Business Ledger</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3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511</w:t>
            </w:r>
          </w:p>
        </w:tc>
        <w:tc>
          <w:tcPr>
            <w:tcW w:w="3000" w:type="dxa"/>
            <w:vAlign w:val="center"/>
            <w:shd w:val="clear" w:fill="FFFFFF"/>
            <w:noWrap/>
          </w:tcPr>
          <w:p>
            <w:pPr>
              <w:jc w:val="start"/>
              <w:spacing w:after="0"/>
            </w:pPr>
            <w:r>
              <w:rPr>
                <w:color w:val="26221C"/>
                <w:sz w:val="17"/>
                <w:szCs w:val="17"/>
              </w:rPr>
              <w:t xml:space="preserve">Oakhurst Business Monitor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3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512</w:t>
            </w:r>
          </w:p>
        </w:tc>
        <w:tc>
          <w:tcPr>
            <w:tcW w:w="3000" w:type="dxa"/>
            <w:vAlign w:val="center"/>
            <w:shd w:val="clear" w:fill="F7F3EC"/>
            <w:noWrap/>
          </w:tcPr>
          <w:p>
            <w:pPr>
              <w:jc w:val="start"/>
              <w:spacing w:after="0"/>
            </w:pPr>
            <w:r>
              <w:rPr>
                <w:color w:val="26221C"/>
                <w:sz w:val="17"/>
                <w:szCs w:val="17"/>
              </w:rPr>
              <w:t xml:space="preserve">Oakhurst Business Times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3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513</w:t>
            </w:r>
          </w:p>
        </w:tc>
        <w:tc>
          <w:tcPr>
            <w:tcW w:w="3000" w:type="dxa"/>
            <w:vAlign w:val="center"/>
            <w:shd w:val="clear" w:fill="FFFFFF"/>
            <w:noWrap/>
          </w:tcPr>
          <w:p>
            <w:pPr>
              <w:jc w:val="start"/>
              <w:spacing w:after="0"/>
            </w:pPr>
            <w:r>
              <w:rPr>
                <w:color w:val="26221C"/>
                <w:sz w:val="17"/>
                <w:szCs w:val="17"/>
              </w:rPr>
              <w:t xml:space="preserve">Oakhurst Business Today</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3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514</w:t>
            </w:r>
          </w:p>
        </w:tc>
        <w:tc>
          <w:tcPr>
            <w:tcW w:w="3000" w:type="dxa"/>
            <w:vAlign w:val="center"/>
            <w:shd w:val="clear" w:fill="F7F3EC"/>
            <w:noWrap/>
          </w:tcPr>
          <w:p>
            <w:pPr>
              <w:jc w:val="start"/>
              <w:spacing w:after="0"/>
            </w:pPr>
            <w:r>
              <w:rPr>
                <w:color w:val="26221C"/>
                <w:sz w:val="17"/>
                <w:szCs w:val="17"/>
              </w:rPr>
              <w:t xml:space="preserve">Oakhurst Business Tribune</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3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515</w:t>
            </w:r>
          </w:p>
        </w:tc>
        <w:tc>
          <w:tcPr>
            <w:tcW w:w="3000" w:type="dxa"/>
            <w:vAlign w:val="center"/>
            <w:shd w:val="clear" w:fill="FFFFFF"/>
            <w:noWrap/>
          </w:tcPr>
          <w:p>
            <w:pPr>
              <w:jc w:val="start"/>
              <w:spacing w:after="0"/>
            </w:pPr>
            <w:r>
              <w:rPr>
                <w:color w:val="26221C"/>
                <w:sz w:val="17"/>
                <w:szCs w:val="17"/>
              </w:rPr>
              <w:t xml:space="preserve">Oakhurst Ilbo</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4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516</w:t>
            </w:r>
          </w:p>
        </w:tc>
        <w:tc>
          <w:tcPr>
            <w:tcW w:w="3000" w:type="dxa"/>
            <w:vAlign w:val="center"/>
            <w:shd w:val="clear" w:fill="F7F3EC"/>
            <w:noWrap/>
          </w:tcPr>
          <w:p>
            <w:pPr>
              <w:jc w:val="start"/>
              <w:spacing w:after="0"/>
            </w:pPr>
            <w:r>
              <w:rPr>
                <w:color w:val="26221C"/>
                <w:sz w:val="17"/>
                <w:szCs w:val="17"/>
              </w:rPr>
              <w:t xml:space="preserve">Oakhurst Quarterly</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54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517</w:t>
            </w:r>
          </w:p>
        </w:tc>
        <w:tc>
          <w:tcPr>
            <w:tcW w:w="3000" w:type="dxa"/>
            <w:vAlign w:val="center"/>
            <w:shd w:val="clear" w:fill="FFFFFF"/>
            <w:noWrap/>
          </w:tcPr>
          <w:p>
            <w:pPr>
              <w:jc w:val="start"/>
              <w:spacing w:after="0"/>
            </w:pPr>
            <w:r>
              <w:rPr>
                <w:color w:val="26221C"/>
                <w:sz w:val="17"/>
                <w:szCs w:val="17"/>
              </w:rPr>
              <w:t xml:space="preserve">Oakhurst Quarterly</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54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518</w:t>
            </w:r>
          </w:p>
        </w:tc>
        <w:tc>
          <w:tcPr>
            <w:tcW w:w="3000" w:type="dxa"/>
            <w:vAlign w:val="center"/>
            <w:shd w:val="clear" w:fill="F7F3EC"/>
            <w:noWrap/>
          </w:tcPr>
          <w:p>
            <w:pPr>
              <w:jc w:val="start"/>
              <w:spacing w:after="0"/>
            </w:pPr>
            <w:r>
              <w:rPr>
                <w:color w:val="26221C"/>
                <w:sz w:val="17"/>
                <w:szCs w:val="17"/>
              </w:rPr>
              <w:t xml:space="preserve">Oakhurst Shimbun</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4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519</w:t>
            </w:r>
          </w:p>
        </w:tc>
        <w:tc>
          <w:tcPr>
            <w:tcW w:w="3000" w:type="dxa"/>
            <w:vAlign w:val="center"/>
            <w:shd w:val="clear" w:fill="FFFFFF"/>
            <w:noWrap/>
          </w:tcPr>
          <w:p>
            <w:pPr>
              <w:jc w:val="start"/>
              <w:spacing w:after="0"/>
            </w:pPr>
            <w:r>
              <w:rPr>
                <w:color w:val="26221C"/>
                <w:sz w:val="17"/>
                <w:szCs w:val="17"/>
              </w:rPr>
              <w:t xml:space="preserve">Oakhurst TV News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54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520</w:t>
            </w:r>
          </w:p>
        </w:tc>
        <w:tc>
          <w:tcPr>
            <w:tcW w:w="3000" w:type="dxa"/>
            <w:vAlign w:val="center"/>
            <w:shd w:val="clear" w:fill="F7F3EC"/>
            <w:noWrap/>
          </w:tcPr>
          <w:p>
            <w:pPr>
              <w:jc w:val="start"/>
              <w:spacing w:after="0"/>
            </w:pPr>
            <w:r>
              <w:rPr>
                <w:color w:val="26221C"/>
                <w:sz w:val="17"/>
                <w:szCs w:val="17"/>
              </w:rPr>
              <w:t xml:space="preserve">Ostwick 24</w:t>
            </w:r>
          </w:p>
        </w:tc>
        <w:tc>
          <w:tcPr>
            <w:tcW w:w="1800" w:type="dxa"/>
            <w:vAlign w:val="center"/>
            <w:shd w:val="clear" w:fill="F7F3EC"/>
            <w:noWrap/>
          </w:tcPr>
          <w:p>
            <w:pPr>
              <w:jc w:val="start"/>
              <w:spacing w:after="0"/>
            </w:pPr>
            <w:r>
              <w:rPr>
                <w:color w:val="26221C"/>
                <w:sz w:val="17"/>
                <w:szCs w:val="17"/>
              </w:rPr>
              <w:t xml:space="preserve">Netherlands</w:t>
            </w:r>
          </w:p>
        </w:tc>
        <w:tc>
          <w:tcPr>
            <w:tcW w:w="1200" w:type="dxa"/>
            <w:vAlign w:val="center"/>
            <w:shd w:val="clear" w:fill="F7F3EC"/>
            <w:noWrap/>
          </w:tcPr>
          <w:p>
            <w:pPr>
              <w:jc w:val="start"/>
              <w:spacing w:after="0"/>
            </w:pPr>
            <w:r>
              <w:rPr>
                <w:color w:val="26221C"/>
                <w:sz w:val="17"/>
                <w:szCs w:val="17"/>
              </w:rPr>
              <w:t xml:space="preserve">Dutch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54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521</w:t>
            </w:r>
          </w:p>
        </w:tc>
        <w:tc>
          <w:tcPr>
            <w:tcW w:w="3000" w:type="dxa"/>
            <w:vAlign w:val="center"/>
            <w:shd w:val="clear" w:fill="FFFFFF"/>
            <w:noWrap/>
          </w:tcPr>
          <w:p>
            <w:pPr>
              <w:jc w:val="start"/>
              <w:spacing w:after="0"/>
            </w:pPr>
            <w:r>
              <w:rPr>
                <w:color w:val="26221C"/>
                <w:sz w:val="17"/>
                <w:szCs w:val="17"/>
              </w:rPr>
              <w:t xml:space="preserve">Ostwick 24</w:t>
            </w:r>
          </w:p>
        </w:tc>
        <w:tc>
          <w:tcPr>
            <w:tcW w:w="1800" w:type="dxa"/>
            <w:vAlign w:val="center"/>
            <w:shd w:val="clear" w:fill="FFFFFF"/>
            <w:noWrap/>
          </w:tcPr>
          <w:p>
            <w:pPr>
              <w:jc w:val="start"/>
              <w:spacing w:after="0"/>
            </w:pPr>
            <w:r>
              <w:rPr>
                <w:color w:val="26221C"/>
                <w:sz w:val="17"/>
                <w:szCs w:val="17"/>
              </w:rPr>
              <w:t xml:space="preserve">Netherlands</w:t>
            </w:r>
          </w:p>
        </w:tc>
        <w:tc>
          <w:tcPr>
            <w:tcW w:w="1200" w:type="dxa"/>
            <w:vAlign w:val="center"/>
            <w:shd w:val="clear" w:fill="FFFFFF"/>
            <w:noWrap/>
          </w:tcPr>
          <w:p>
            <w:pPr>
              <w:jc w:val="start"/>
              <w:spacing w:after="0"/>
            </w:pPr>
            <w:r>
              <w:rPr>
                <w:color w:val="26221C"/>
                <w:sz w:val="17"/>
                <w:szCs w:val="17"/>
              </w:rPr>
              <w:t xml:space="preserve">Dutch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54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522</w:t>
            </w:r>
          </w:p>
        </w:tc>
        <w:tc>
          <w:tcPr>
            <w:tcW w:w="3000" w:type="dxa"/>
            <w:vAlign w:val="center"/>
            <w:shd w:val="clear" w:fill="F7F3EC"/>
            <w:noWrap/>
          </w:tcPr>
          <w:p>
            <w:pPr>
              <w:jc w:val="start"/>
              <w:spacing w:after="0"/>
            </w:pPr>
            <w:r>
              <w:rPr>
                <w:color w:val="26221C"/>
                <w:sz w:val="17"/>
                <w:szCs w:val="17"/>
              </w:rPr>
              <w:t xml:space="preserve">Ostwick Business Dispatch</w:t>
            </w:r>
          </w:p>
        </w:tc>
        <w:tc>
          <w:tcPr>
            <w:tcW w:w="1800" w:type="dxa"/>
            <w:vAlign w:val="center"/>
            <w:shd w:val="clear" w:fill="F7F3EC"/>
            <w:noWrap/>
          </w:tcPr>
          <w:p>
            <w:pPr>
              <w:jc w:val="start"/>
              <w:spacing w:after="0"/>
            </w:pPr>
            <w:r>
              <w:rPr>
                <w:color w:val="26221C"/>
                <w:sz w:val="17"/>
                <w:szCs w:val="17"/>
              </w:rPr>
              <w:t xml:space="preserve">Hong Kong</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4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523</w:t>
            </w:r>
          </w:p>
        </w:tc>
        <w:tc>
          <w:tcPr>
            <w:tcW w:w="3000" w:type="dxa"/>
            <w:vAlign w:val="center"/>
            <w:shd w:val="clear" w:fill="FFFFFF"/>
            <w:noWrap/>
          </w:tcPr>
          <w:p>
            <w:pPr>
              <w:jc w:val="start"/>
              <w:spacing w:after="0"/>
            </w:pPr>
            <w:r>
              <w:rPr>
                <w:color w:val="26221C"/>
                <w:sz w:val="17"/>
                <w:szCs w:val="17"/>
              </w:rPr>
              <w:t xml:space="preserve">Ostwick Business Express</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4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524</w:t>
            </w:r>
          </w:p>
        </w:tc>
        <w:tc>
          <w:tcPr>
            <w:tcW w:w="3000" w:type="dxa"/>
            <w:vAlign w:val="center"/>
            <w:shd w:val="clear" w:fill="F7F3EC"/>
            <w:noWrap/>
          </w:tcPr>
          <w:p>
            <w:pPr>
              <w:jc w:val="start"/>
              <w:spacing w:after="0"/>
            </w:pPr>
            <w:r>
              <w:rPr>
                <w:color w:val="26221C"/>
                <w:sz w:val="17"/>
                <w:szCs w:val="17"/>
              </w:rPr>
              <w:t xml:space="preserve">Ostwick Business Herald</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4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525</w:t>
            </w:r>
          </w:p>
        </w:tc>
        <w:tc>
          <w:tcPr>
            <w:tcW w:w="3000" w:type="dxa"/>
            <w:vAlign w:val="center"/>
            <w:shd w:val="clear" w:fill="FFFFFF"/>
            <w:noWrap/>
          </w:tcPr>
          <w:p>
            <w:pPr>
              <w:jc w:val="start"/>
              <w:spacing w:after="0"/>
            </w:pPr>
            <w:r>
              <w:rPr>
                <w:color w:val="26221C"/>
                <w:sz w:val="17"/>
                <w:szCs w:val="17"/>
              </w:rPr>
              <w:t xml:space="preserve">Ostwick Business Sentinel</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5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526</w:t>
            </w:r>
          </w:p>
        </w:tc>
        <w:tc>
          <w:tcPr>
            <w:tcW w:w="3000" w:type="dxa"/>
            <w:vAlign w:val="center"/>
            <w:shd w:val="clear" w:fill="F7F3EC"/>
            <w:noWrap/>
          </w:tcPr>
          <w:p>
            <w:pPr>
              <w:jc w:val="start"/>
              <w:spacing w:after="0"/>
            </w:pPr>
            <w:r>
              <w:rPr>
                <w:color w:val="26221C"/>
                <w:sz w:val="17"/>
                <w:szCs w:val="17"/>
              </w:rPr>
              <w:t xml:space="preserve">Ostwick Commercial Times</w:t>
            </w:r>
          </w:p>
        </w:tc>
        <w:tc>
          <w:tcPr>
            <w:tcW w:w="1800" w:type="dxa"/>
            <w:vAlign w:val="center"/>
            <w:shd w:val="clear" w:fill="F7F3EC"/>
            <w:noWrap/>
          </w:tcPr>
          <w:p>
            <w:pPr>
              <w:jc w:val="start"/>
              <w:spacing w:after="0"/>
            </w:pPr>
            <w:r>
              <w:rPr>
                <w:color w:val="26221C"/>
                <w:sz w:val="17"/>
                <w:szCs w:val="17"/>
              </w:rPr>
              <w:t xml:space="preserve">Malaysia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5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527</w:t>
            </w:r>
          </w:p>
        </w:tc>
        <w:tc>
          <w:tcPr>
            <w:tcW w:w="3000" w:type="dxa"/>
            <w:vAlign w:val="center"/>
            <w:shd w:val="clear" w:fill="FFFFFF"/>
            <w:noWrap/>
          </w:tcPr>
          <w:p>
            <w:pPr>
              <w:jc w:val="start"/>
              <w:spacing w:after="0"/>
            </w:pPr>
            <w:r>
              <w:rPr>
                <w:color w:val="26221C"/>
                <w:sz w:val="17"/>
                <w:szCs w:val="17"/>
              </w:rPr>
              <w:t xml:space="preserve">Ostwick Commercial Times</w:t>
            </w:r>
          </w:p>
        </w:tc>
        <w:tc>
          <w:tcPr>
            <w:tcW w:w="1800" w:type="dxa"/>
            <w:vAlign w:val="center"/>
            <w:shd w:val="clear" w:fill="FFFFFF"/>
            <w:noWrap/>
          </w:tcPr>
          <w:p>
            <w:pPr>
              <w:jc w:val="start"/>
              <w:spacing w:after="0"/>
            </w:pPr>
            <w:r>
              <w:rPr>
                <w:color w:val="26221C"/>
                <w:sz w:val="17"/>
                <w:szCs w:val="17"/>
              </w:rPr>
              <w:t xml:space="preserve">Malaysia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5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528</w:t>
            </w:r>
          </w:p>
        </w:tc>
        <w:tc>
          <w:tcPr>
            <w:tcW w:w="3000" w:type="dxa"/>
            <w:vAlign w:val="center"/>
            <w:shd w:val="clear" w:fill="F7F3EC"/>
            <w:noWrap/>
          </w:tcPr>
          <w:p>
            <w:pPr>
              <w:jc w:val="start"/>
              <w:spacing w:after="0"/>
            </w:pPr>
            <w:r>
              <w:rPr>
                <w:color w:val="26221C"/>
                <w:sz w:val="17"/>
                <w:szCs w:val="17"/>
              </w:rPr>
              <w:t xml:space="preserve">Ostwick Newswire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55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529</w:t>
            </w:r>
          </w:p>
        </w:tc>
        <w:tc>
          <w:tcPr>
            <w:tcW w:w="3000" w:type="dxa"/>
            <w:vAlign w:val="center"/>
            <w:shd w:val="clear" w:fill="FFFFFF"/>
            <w:noWrap/>
          </w:tcPr>
          <w:p>
            <w:pPr>
              <w:jc w:val="start"/>
              <w:spacing w:after="0"/>
            </w:pPr>
            <w:r>
              <w:rPr>
                <w:color w:val="26221C"/>
                <w:sz w:val="17"/>
                <w:szCs w:val="17"/>
              </w:rPr>
              <w:t xml:space="preserve">Ostwick Nippo</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5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530</w:t>
            </w:r>
          </w:p>
        </w:tc>
        <w:tc>
          <w:tcPr>
            <w:tcW w:w="3000" w:type="dxa"/>
            <w:vAlign w:val="center"/>
            <w:shd w:val="clear" w:fill="F7F3EC"/>
            <w:noWrap/>
          </w:tcPr>
          <w:p>
            <w:pPr>
              <w:jc w:val="start"/>
              <w:spacing w:after="0"/>
            </w:pPr>
            <w:r>
              <w:rPr>
                <w:color w:val="26221C"/>
                <w:sz w:val="17"/>
                <w:szCs w:val="17"/>
              </w:rPr>
              <w:t xml:space="preserve">Ostwick Shimbun</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5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531</w:t>
            </w:r>
          </w:p>
        </w:tc>
        <w:tc>
          <w:tcPr>
            <w:tcW w:w="3000" w:type="dxa"/>
            <w:vAlign w:val="center"/>
            <w:shd w:val="clear" w:fill="FFFFFF"/>
            <w:noWrap/>
          </w:tcPr>
          <w:p>
            <w:pPr>
              <w:jc w:val="start"/>
              <w:spacing w:after="0"/>
            </w:pPr>
            <w:r>
              <w:rPr>
                <w:color w:val="26221C"/>
                <w:sz w:val="17"/>
                <w:szCs w:val="17"/>
              </w:rPr>
              <w:t xml:space="preserve">Pinecrest Business Chronicle</w:t>
            </w:r>
          </w:p>
        </w:tc>
        <w:tc>
          <w:tcPr>
            <w:tcW w:w="1800" w:type="dxa"/>
            <w:vAlign w:val="center"/>
            <w:shd w:val="clear" w:fill="FFFFFF"/>
            <w:noWrap/>
          </w:tcPr>
          <w:p>
            <w:pPr>
              <w:jc w:val="start"/>
              <w:spacing w:after="0"/>
            </w:pPr>
            <w:r>
              <w:rPr>
                <w:color w:val="26221C"/>
                <w:sz w:val="17"/>
                <w:szCs w:val="17"/>
              </w:rPr>
              <w:t xml:space="preserve">Switzerland</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5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532</w:t>
            </w:r>
          </w:p>
        </w:tc>
        <w:tc>
          <w:tcPr>
            <w:tcW w:w="3000" w:type="dxa"/>
            <w:vAlign w:val="center"/>
            <w:shd w:val="clear" w:fill="F7F3EC"/>
            <w:noWrap/>
          </w:tcPr>
          <w:p>
            <w:pPr>
              <w:jc w:val="start"/>
              <w:spacing w:after="0"/>
            </w:pPr>
            <w:r>
              <w:rPr>
                <w:color w:val="26221C"/>
                <w:sz w:val="17"/>
                <w:szCs w:val="17"/>
              </w:rPr>
              <w:t xml:space="preserve">Pinecrest Business Gazette</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5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533</w:t>
            </w:r>
          </w:p>
        </w:tc>
        <w:tc>
          <w:tcPr>
            <w:tcW w:w="3000" w:type="dxa"/>
            <w:vAlign w:val="center"/>
            <w:shd w:val="clear" w:fill="FFFFFF"/>
            <w:noWrap/>
          </w:tcPr>
          <w:p>
            <w:pPr>
              <w:jc w:val="start"/>
              <w:spacing w:after="0"/>
            </w:pPr>
            <w:r>
              <w:rPr>
                <w:color w:val="26221C"/>
                <w:sz w:val="17"/>
                <w:szCs w:val="17"/>
              </w:rPr>
              <w:t xml:space="preserve">Pinecrest Business Signal</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5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534</w:t>
            </w:r>
          </w:p>
        </w:tc>
        <w:tc>
          <w:tcPr>
            <w:tcW w:w="3000" w:type="dxa"/>
            <w:vAlign w:val="center"/>
            <w:shd w:val="clear" w:fill="F7F3EC"/>
            <w:noWrap/>
          </w:tcPr>
          <w:p>
            <w:pPr>
              <w:jc w:val="start"/>
              <w:spacing w:after="0"/>
            </w:pPr>
            <w:r>
              <w:rPr>
                <w:color w:val="26221C"/>
                <w:sz w:val="17"/>
                <w:szCs w:val="17"/>
              </w:rPr>
              <w:t xml:space="preserve">Pinecrest Business Standard</w:t>
            </w:r>
          </w:p>
        </w:tc>
        <w:tc>
          <w:tcPr>
            <w:tcW w:w="1800" w:type="dxa"/>
            <w:vAlign w:val="center"/>
            <w:shd w:val="clear" w:fill="F7F3EC"/>
            <w:noWrap/>
          </w:tcPr>
          <w:p>
            <w:pPr>
              <w:jc w:val="start"/>
              <w:spacing w:after="0"/>
            </w:pPr>
            <w:r>
              <w:rPr>
                <w:color w:val="26221C"/>
                <w:sz w:val="17"/>
                <w:szCs w:val="17"/>
              </w:rPr>
              <w:t xml:space="preserve">South Africa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5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535</w:t>
            </w:r>
          </w:p>
        </w:tc>
        <w:tc>
          <w:tcPr>
            <w:tcW w:w="3000" w:type="dxa"/>
            <w:vAlign w:val="center"/>
            <w:shd w:val="clear" w:fill="FFFFFF"/>
            <w:noWrap/>
          </w:tcPr>
          <w:p>
            <w:pPr>
              <w:jc w:val="start"/>
              <w:spacing w:after="0"/>
            </w:pPr>
            <w:r>
              <w:rPr>
                <w:color w:val="26221C"/>
                <w:sz w:val="17"/>
                <w:szCs w:val="17"/>
              </w:rPr>
              <w:t xml:space="preserve">Pinecrest Daily</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6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536</w:t>
            </w:r>
          </w:p>
        </w:tc>
        <w:tc>
          <w:tcPr>
            <w:tcW w:w="3000" w:type="dxa"/>
            <w:vAlign w:val="center"/>
            <w:shd w:val="clear" w:fill="F7F3EC"/>
            <w:noWrap/>
          </w:tcPr>
          <w:p>
            <w:pPr>
              <w:jc w:val="start"/>
              <w:spacing w:after="0"/>
            </w:pPr>
            <w:r>
              <w:rPr>
                <w:color w:val="26221C"/>
                <w:sz w:val="17"/>
                <w:szCs w:val="17"/>
              </w:rPr>
              <w:t xml:space="preserve">Pinecrester Rundschau</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6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537</w:t>
            </w:r>
          </w:p>
        </w:tc>
        <w:tc>
          <w:tcPr>
            <w:tcW w:w="3000" w:type="dxa"/>
            <w:vAlign w:val="center"/>
            <w:shd w:val="clear" w:fill="FFFFFF"/>
            <w:noWrap/>
          </w:tcPr>
          <w:p>
            <w:pPr>
              <w:jc w:val="start"/>
              <w:spacing w:after="0"/>
            </w:pPr>
            <w:r>
              <w:rPr>
                <w:color w:val="26221C"/>
                <w:sz w:val="17"/>
                <w:szCs w:val="17"/>
              </w:rPr>
              <w:t xml:space="preserve">Pinecrest Magazine</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56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538</w:t>
            </w:r>
          </w:p>
        </w:tc>
        <w:tc>
          <w:tcPr>
            <w:tcW w:w="3000" w:type="dxa"/>
            <w:vAlign w:val="center"/>
            <w:shd w:val="clear" w:fill="F7F3EC"/>
            <w:noWrap/>
          </w:tcPr>
          <w:p>
            <w:pPr>
              <w:jc w:val="start"/>
              <w:spacing w:after="0"/>
            </w:pPr>
            <w:r>
              <w:rPr>
                <w:color w:val="26221C"/>
                <w:sz w:val="17"/>
                <w:szCs w:val="17"/>
              </w:rPr>
              <w:t xml:space="preserve">Pinecrest Newswire</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56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539</w:t>
            </w:r>
          </w:p>
        </w:tc>
        <w:tc>
          <w:tcPr>
            <w:tcW w:w="3000" w:type="dxa"/>
            <w:vAlign w:val="center"/>
            <w:shd w:val="clear" w:fill="FFFFFF"/>
            <w:noWrap/>
          </w:tcPr>
          <w:p>
            <w:pPr>
              <w:jc w:val="start"/>
              <w:spacing w:after="0"/>
            </w:pPr>
            <w:r>
              <w:rPr>
                <w:color w:val="26221C"/>
                <w:sz w:val="17"/>
                <w:szCs w:val="17"/>
              </w:rPr>
              <w:t xml:space="preserve">Pinecrest Press Agency</w:t>
            </w:r>
          </w:p>
        </w:tc>
        <w:tc>
          <w:tcPr>
            <w:tcW w:w="1800" w:type="dxa"/>
            <w:vAlign w:val="center"/>
            <w:shd w:val="clear" w:fill="FFFFFF"/>
            <w:noWrap/>
          </w:tcPr>
          <w:p>
            <w:pPr>
              <w:jc w:val="start"/>
              <w:spacing w:after="0"/>
            </w:pPr>
            <w:r>
              <w:rPr>
                <w:color w:val="26221C"/>
                <w:sz w:val="17"/>
                <w:szCs w:val="17"/>
              </w:rPr>
              <w:t xml:space="preserve">Brazil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56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540</w:t>
            </w:r>
          </w:p>
        </w:tc>
        <w:tc>
          <w:tcPr>
            <w:tcW w:w="3000" w:type="dxa"/>
            <w:vAlign w:val="center"/>
            <w:shd w:val="clear" w:fill="F7F3EC"/>
            <w:noWrap/>
          </w:tcPr>
          <w:p>
            <w:pPr>
              <w:jc w:val="start"/>
              <w:spacing w:after="0"/>
            </w:pPr>
            <w:r>
              <w:rPr>
                <w:color w:val="26221C"/>
                <w:sz w:val="17"/>
                <w:szCs w:val="17"/>
              </w:rPr>
              <w:t xml:space="preserve">Pinecrest Radio News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56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541</w:t>
            </w:r>
          </w:p>
        </w:tc>
        <w:tc>
          <w:tcPr>
            <w:tcW w:w="3000" w:type="dxa"/>
            <w:vAlign w:val="center"/>
            <w:shd w:val="clear" w:fill="FFFFFF"/>
            <w:noWrap/>
          </w:tcPr>
          <w:p>
            <w:pPr>
              <w:jc w:val="start"/>
              <w:spacing w:after="0"/>
            </w:pPr>
            <w:r>
              <w:rPr>
                <w:color w:val="26221C"/>
                <w:sz w:val="17"/>
                <w:szCs w:val="17"/>
              </w:rPr>
              <w:t xml:space="preserve">Pinecrest Shimbun</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6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542</w:t>
            </w:r>
          </w:p>
        </w:tc>
        <w:tc>
          <w:tcPr>
            <w:tcW w:w="3000" w:type="dxa"/>
            <w:vAlign w:val="center"/>
            <w:shd w:val="clear" w:fill="F7F3EC"/>
            <w:noWrap/>
          </w:tcPr>
          <w:p>
            <w:pPr>
              <w:jc w:val="start"/>
              <w:spacing w:after="0"/>
            </w:pPr>
            <w:r>
              <w:rPr>
                <w:color w:val="26221C"/>
                <w:sz w:val="17"/>
                <w:szCs w:val="17"/>
              </w:rPr>
              <w:t xml:space="preserve">Pinecrest Shimbun</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6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543</w:t>
            </w:r>
          </w:p>
        </w:tc>
        <w:tc>
          <w:tcPr>
            <w:tcW w:w="3000" w:type="dxa"/>
            <w:vAlign w:val="center"/>
            <w:shd w:val="clear" w:fill="FFFFFF"/>
            <w:noWrap/>
          </w:tcPr>
          <w:p>
            <w:pPr>
              <w:jc w:val="start"/>
              <w:spacing w:after="0"/>
            </w:pPr>
            <w:r>
              <w:rPr>
                <w:color w:val="26221C"/>
                <w:sz w:val="17"/>
                <w:szCs w:val="17"/>
              </w:rPr>
              <w:t xml:space="preserve">Pinecrest Tech Signal</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56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544</w:t>
            </w:r>
          </w:p>
        </w:tc>
        <w:tc>
          <w:tcPr>
            <w:tcW w:w="3000" w:type="dxa"/>
            <w:vAlign w:val="center"/>
            <w:shd w:val="clear" w:fill="F7F3EC"/>
            <w:noWrap/>
          </w:tcPr>
          <w:p>
            <w:pPr>
              <w:jc w:val="start"/>
              <w:spacing w:after="0"/>
            </w:pPr>
            <w:r>
              <w:rPr>
                <w:color w:val="26221C"/>
                <w:sz w:val="17"/>
                <w:szCs w:val="17"/>
              </w:rPr>
              <w:t xml:space="preserve">Pinecrest Television</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56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545</w:t>
            </w:r>
          </w:p>
        </w:tc>
        <w:tc>
          <w:tcPr>
            <w:tcW w:w="3000" w:type="dxa"/>
            <w:vAlign w:val="center"/>
            <w:shd w:val="clear" w:fill="FFFFFF"/>
            <w:noWrap/>
          </w:tcPr>
          <w:p>
            <w:pPr>
              <w:jc w:val="start"/>
              <w:spacing w:after="0"/>
            </w:pPr>
            <w:r>
              <w:rPr>
                <w:color w:val="26221C"/>
                <w:sz w:val="17"/>
                <w:szCs w:val="17"/>
              </w:rPr>
              <w:t xml:space="preserve">Pinecrest Television</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57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546</w:t>
            </w:r>
          </w:p>
        </w:tc>
        <w:tc>
          <w:tcPr>
            <w:tcW w:w="3000" w:type="dxa"/>
            <w:vAlign w:val="center"/>
            <w:shd w:val="clear" w:fill="F7F3EC"/>
            <w:noWrap/>
          </w:tcPr>
          <w:p>
            <w:pPr>
              <w:jc w:val="start"/>
              <w:spacing w:after="0"/>
            </w:pPr>
            <w:r>
              <w:rPr>
                <w:color w:val="26221C"/>
                <w:sz w:val="17"/>
                <w:szCs w:val="17"/>
              </w:rPr>
              <w:t xml:space="preserve">Pinecrest TV News</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57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547</w:t>
            </w:r>
          </w:p>
        </w:tc>
        <w:tc>
          <w:tcPr>
            <w:tcW w:w="3000" w:type="dxa"/>
            <w:vAlign w:val="center"/>
            <w:shd w:val="clear" w:fill="FFFFFF"/>
            <w:noWrap/>
          </w:tcPr>
          <w:p>
            <w:pPr>
              <w:jc w:val="start"/>
              <w:spacing w:after="0"/>
            </w:pPr>
            <w:r>
              <w:rPr>
                <w:color w:val="26221C"/>
                <w:sz w:val="17"/>
                <w:szCs w:val="17"/>
              </w:rPr>
              <w:t xml:space="preserve">Quarrystone Business Courier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7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548</w:t>
            </w:r>
          </w:p>
        </w:tc>
        <w:tc>
          <w:tcPr>
            <w:tcW w:w="3000" w:type="dxa"/>
            <w:vAlign w:val="center"/>
            <w:shd w:val="clear" w:fill="F7F3EC"/>
            <w:noWrap/>
          </w:tcPr>
          <w:p>
            <w:pPr>
              <w:jc w:val="start"/>
              <w:spacing w:after="0"/>
            </w:pPr>
            <w:r>
              <w:rPr>
                <w:color w:val="26221C"/>
                <w:sz w:val="17"/>
                <w:szCs w:val="17"/>
              </w:rPr>
              <w:t xml:space="preserve">Quarrystone Business Dispatch</w:t>
            </w:r>
          </w:p>
        </w:tc>
        <w:tc>
          <w:tcPr>
            <w:tcW w:w="1800" w:type="dxa"/>
            <w:vAlign w:val="center"/>
            <w:shd w:val="clear" w:fill="F7F3EC"/>
            <w:noWrap/>
          </w:tcPr>
          <w:p>
            <w:pPr>
              <w:jc w:val="start"/>
              <w:spacing w:after="0"/>
            </w:pPr>
            <w:r>
              <w:rPr>
                <w:color w:val="26221C"/>
                <w:sz w:val="17"/>
                <w:szCs w:val="17"/>
              </w:rPr>
              <w:t xml:space="preserve">Italy</w:t>
            </w:r>
          </w:p>
        </w:tc>
        <w:tc>
          <w:tcPr>
            <w:tcW w:w="1200" w:type="dxa"/>
            <w:vAlign w:val="center"/>
            <w:shd w:val="clear" w:fill="F7F3EC"/>
            <w:noWrap/>
          </w:tcPr>
          <w:p>
            <w:pPr>
              <w:jc w:val="start"/>
              <w:spacing w:after="0"/>
            </w:pPr>
            <w:r>
              <w:rPr>
                <w:color w:val="26221C"/>
                <w:sz w:val="17"/>
                <w:szCs w:val="17"/>
              </w:rPr>
              <w:t xml:space="preserve">Italian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7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549</w:t>
            </w:r>
          </w:p>
        </w:tc>
        <w:tc>
          <w:tcPr>
            <w:tcW w:w="3000" w:type="dxa"/>
            <w:vAlign w:val="center"/>
            <w:shd w:val="clear" w:fill="FFFFFF"/>
            <w:noWrap/>
          </w:tcPr>
          <w:p>
            <w:pPr>
              <w:jc w:val="start"/>
              <w:spacing w:after="0"/>
            </w:pPr>
            <w:r>
              <w:rPr>
                <w:color w:val="26221C"/>
                <w:sz w:val="17"/>
                <w:szCs w:val="17"/>
              </w:rPr>
              <w:t xml:space="preserve">Quarrystone Business Express</w:t>
            </w:r>
          </w:p>
        </w:tc>
        <w:tc>
          <w:tcPr>
            <w:tcW w:w="1800" w:type="dxa"/>
            <w:vAlign w:val="center"/>
            <w:shd w:val="clear" w:fill="FFFFFF"/>
            <w:noWrap/>
          </w:tcPr>
          <w:p>
            <w:pPr>
              <w:jc w:val="start"/>
              <w:spacing w:after="0"/>
            </w:pPr>
            <w:r>
              <w:rPr>
                <w:color w:val="26221C"/>
                <w:sz w:val="17"/>
                <w:szCs w:val="17"/>
              </w:rPr>
              <w:t xml:space="preserve">Portugal</w:t>
            </w:r>
          </w:p>
        </w:tc>
        <w:tc>
          <w:tcPr>
            <w:tcW w:w="1200" w:type="dxa"/>
            <w:vAlign w:val="center"/>
            <w:shd w:val="clear" w:fill="FFFFFF"/>
            <w:noWrap/>
          </w:tcPr>
          <w:p>
            <w:pPr>
              <w:jc w:val="start"/>
              <w:spacing w:after="0"/>
            </w:pPr>
            <w:r>
              <w:rPr>
                <w:color w:val="26221C"/>
                <w:sz w:val="17"/>
                <w:szCs w:val="17"/>
              </w:rPr>
              <w:t xml:space="preserve">Portuguese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7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550</w:t>
            </w:r>
          </w:p>
        </w:tc>
        <w:tc>
          <w:tcPr>
            <w:tcW w:w="3000" w:type="dxa"/>
            <w:vAlign w:val="center"/>
            <w:shd w:val="clear" w:fill="F7F3EC"/>
            <w:noWrap/>
          </w:tcPr>
          <w:p>
            <w:pPr>
              <w:jc w:val="start"/>
              <w:spacing w:after="0"/>
            </w:pPr>
            <w:r>
              <w:rPr>
                <w:color w:val="26221C"/>
                <w:sz w:val="17"/>
                <w:szCs w:val="17"/>
              </w:rPr>
              <w:t xml:space="preserve">Quarrystone Business Tribune</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7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551</w:t>
            </w:r>
          </w:p>
        </w:tc>
        <w:tc>
          <w:tcPr>
            <w:tcW w:w="3000" w:type="dxa"/>
            <w:vAlign w:val="center"/>
            <w:shd w:val="clear" w:fill="FFFFFF"/>
            <w:noWrap/>
          </w:tcPr>
          <w:p>
            <w:pPr>
              <w:jc w:val="start"/>
              <w:spacing w:after="0"/>
            </w:pPr>
            <w:r>
              <w:rPr>
                <w:color w:val="26221C"/>
                <w:sz w:val="17"/>
                <w:szCs w:val="17"/>
              </w:rPr>
              <w:t xml:space="preserve">Quarrystone Daily</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7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552</w:t>
            </w:r>
          </w:p>
        </w:tc>
        <w:tc>
          <w:tcPr>
            <w:tcW w:w="3000" w:type="dxa"/>
            <w:vAlign w:val="center"/>
            <w:shd w:val="clear" w:fill="F7F3EC"/>
            <w:noWrap/>
          </w:tcPr>
          <w:p>
            <w:pPr>
              <w:jc w:val="start"/>
              <w:spacing w:after="0"/>
            </w:pPr>
            <w:r>
              <w:rPr>
                <w:color w:val="26221C"/>
                <w:sz w:val="17"/>
                <w:szCs w:val="17"/>
              </w:rPr>
              <w:t xml:space="preserve">Quarrystone Keizai Shimbun</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7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553</w:t>
            </w:r>
          </w:p>
        </w:tc>
        <w:tc>
          <w:tcPr>
            <w:tcW w:w="3000" w:type="dxa"/>
            <w:vAlign w:val="center"/>
            <w:shd w:val="clear" w:fill="FFFFFF"/>
            <w:noWrap/>
          </w:tcPr>
          <w:p>
            <w:pPr>
              <w:jc w:val="start"/>
              <w:spacing w:after="0"/>
            </w:pPr>
            <w:r>
              <w:rPr>
                <w:color w:val="26221C"/>
                <w:sz w:val="17"/>
                <w:szCs w:val="17"/>
              </w:rPr>
              <w:t xml:space="preserve">Quarrystone Magazine</w:t>
            </w:r>
          </w:p>
        </w:tc>
        <w:tc>
          <w:tcPr>
            <w:tcW w:w="1800" w:type="dxa"/>
            <w:vAlign w:val="center"/>
            <w:shd w:val="clear" w:fill="FFFFFF"/>
            <w:noWrap/>
          </w:tcPr>
          <w:p>
            <w:pPr>
              <w:jc w:val="start"/>
              <w:spacing w:after="0"/>
            </w:pPr>
            <w:r>
              <w:rPr>
                <w:color w:val="26221C"/>
                <w:sz w:val="17"/>
                <w:szCs w:val="17"/>
              </w:rPr>
              <w:t xml:space="preserve">Pakistan</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57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554</w:t>
            </w:r>
          </w:p>
        </w:tc>
        <w:tc>
          <w:tcPr>
            <w:tcW w:w="3000" w:type="dxa"/>
            <w:vAlign w:val="center"/>
            <w:shd w:val="clear" w:fill="F7F3EC"/>
            <w:noWrap/>
          </w:tcPr>
          <w:p>
            <w:pPr>
              <w:jc w:val="start"/>
              <w:spacing w:after="0"/>
            </w:pPr>
            <w:r>
              <w:rPr>
                <w:color w:val="26221C"/>
                <w:sz w:val="17"/>
                <w:szCs w:val="17"/>
              </w:rPr>
              <w:t xml:space="preserve">Quarrystone Tech Insider</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57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555</w:t>
            </w:r>
          </w:p>
        </w:tc>
        <w:tc>
          <w:tcPr>
            <w:tcW w:w="3000" w:type="dxa"/>
            <w:vAlign w:val="center"/>
            <w:shd w:val="clear" w:fill="FFFFFF"/>
            <w:noWrap/>
          </w:tcPr>
          <w:p>
            <w:pPr>
              <w:jc w:val="start"/>
              <w:spacing w:after="0"/>
            </w:pPr>
            <w:r>
              <w:rPr>
                <w:color w:val="26221C"/>
                <w:sz w:val="17"/>
                <w:szCs w:val="17"/>
              </w:rPr>
              <w:t xml:space="preserve">Quarrystone Tech Ledger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58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556</w:t>
            </w:r>
          </w:p>
        </w:tc>
        <w:tc>
          <w:tcPr>
            <w:tcW w:w="3000" w:type="dxa"/>
            <w:vAlign w:val="center"/>
            <w:shd w:val="clear" w:fill="F7F3EC"/>
            <w:noWrap/>
          </w:tcPr>
          <w:p>
            <w:pPr>
              <w:jc w:val="start"/>
              <w:spacing w:after="0"/>
            </w:pPr>
            <w:r>
              <w:rPr>
                <w:color w:val="26221C"/>
                <w:sz w:val="17"/>
                <w:szCs w:val="17"/>
              </w:rPr>
              <w:t xml:space="preserve">Quarrystone TV News</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58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557</w:t>
            </w:r>
          </w:p>
        </w:tc>
        <w:tc>
          <w:tcPr>
            <w:tcW w:w="3000" w:type="dxa"/>
            <w:vAlign w:val="center"/>
            <w:shd w:val="clear" w:fill="FFFFFF"/>
            <w:noWrap/>
          </w:tcPr>
          <w:p>
            <w:pPr>
              <w:jc w:val="start"/>
              <w:spacing w:after="0"/>
            </w:pPr>
            <w:r>
              <w:rPr>
                <w:color w:val="26221C"/>
                <w:sz w:val="17"/>
                <w:szCs w:val="17"/>
              </w:rPr>
              <w:t xml:space="preserve">Ravenwood Business Ledger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8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558</w:t>
            </w:r>
          </w:p>
        </w:tc>
        <w:tc>
          <w:tcPr>
            <w:tcW w:w="3000" w:type="dxa"/>
            <w:vAlign w:val="center"/>
            <w:shd w:val="clear" w:fill="F7F3EC"/>
            <w:noWrap/>
          </w:tcPr>
          <w:p>
            <w:pPr>
              <w:jc w:val="start"/>
              <w:spacing w:after="0"/>
            </w:pPr>
            <w:r>
              <w:rPr>
                <w:color w:val="26221C"/>
                <w:sz w:val="17"/>
                <w:szCs w:val="17"/>
              </w:rPr>
              <w:t xml:space="preserve">Ravenwood Business Record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8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559</w:t>
            </w:r>
          </w:p>
        </w:tc>
        <w:tc>
          <w:tcPr>
            <w:tcW w:w="3000" w:type="dxa"/>
            <w:vAlign w:val="center"/>
            <w:shd w:val="clear" w:fill="FFFFFF"/>
            <w:noWrap/>
          </w:tcPr>
          <w:p>
            <w:pPr>
              <w:jc w:val="start"/>
              <w:spacing w:after="0"/>
            </w:pPr>
            <w:r>
              <w:rPr>
                <w:color w:val="26221C"/>
                <w:sz w:val="17"/>
                <w:szCs w:val="17"/>
              </w:rPr>
              <w:t xml:space="preserve">Ravenwood Business Wire</w:t>
            </w:r>
          </w:p>
        </w:tc>
        <w:tc>
          <w:tcPr>
            <w:tcW w:w="1800" w:type="dxa"/>
            <w:vAlign w:val="center"/>
            <w:shd w:val="clear" w:fill="FFFFFF"/>
            <w:noWrap/>
          </w:tcPr>
          <w:p>
            <w:pPr>
              <w:jc w:val="start"/>
              <w:spacing w:after="0"/>
            </w:pPr>
            <w:r>
              <w:rPr>
                <w:color w:val="26221C"/>
                <w:sz w:val="17"/>
                <w:szCs w:val="17"/>
              </w:rPr>
              <w:t xml:space="preserve">Taiwan</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8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560</w:t>
            </w:r>
          </w:p>
        </w:tc>
        <w:tc>
          <w:tcPr>
            <w:tcW w:w="3000" w:type="dxa"/>
            <w:vAlign w:val="center"/>
            <w:shd w:val="clear" w:fill="F7F3EC"/>
            <w:noWrap/>
          </w:tcPr>
          <w:p>
            <w:pPr>
              <w:jc w:val="start"/>
              <w:spacing w:after="0"/>
            </w:pPr>
            <w:r>
              <w:rPr>
                <w:color w:val="26221C"/>
                <w:sz w:val="17"/>
                <w:szCs w:val="17"/>
              </w:rPr>
              <w:t xml:space="preserve">Ravenwood Evening News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8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561</w:t>
            </w:r>
          </w:p>
        </w:tc>
        <w:tc>
          <w:tcPr>
            <w:tcW w:w="3000" w:type="dxa"/>
            <w:vAlign w:val="center"/>
            <w:shd w:val="clear" w:fill="FFFFFF"/>
            <w:noWrap/>
          </w:tcPr>
          <w:p>
            <w:pPr>
              <w:jc w:val="start"/>
              <w:spacing w:after="0"/>
            </w:pPr>
            <w:r>
              <w:rPr>
                <w:color w:val="26221C"/>
                <w:sz w:val="17"/>
                <w:szCs w:val="17"/>
              </w:rPr>
              <w:t xml:space="preserve">Ravenwood Radio News</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58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562</w:t>
            </w:r>
          </w:p>
        </w:tc>
        <w:tc>
          <w:tcPr>
            <w:tcW w:w="3000" w:type="dxa"/>
            <w:vAlign w:val="center"/>
            <w:shd w:val="clear" w:fill="F7F3EC"/>
            <w:noWrap/>
          </w:tcPr>
          <w:p>
            <w:pPr>
              <w:jc w:val="start"/>
              <w:spacing w:after="0"/>
            </w:pPr>
            <w:r>
              <w:rPr>
                <w:color w:val="26221C"/>
                <w:sz w:val="17"/>
                <w:szCs w:val="17"/>
              </w:rPr>
              <w:t xml:space="preserve">Ravenwood Radio News</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58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563</w:t>
            </w:r>
          </w:p>
        </w:tc>
        <w:tc>
          <w:tcPr>
            <w:tcW w:w="3000" w:type="dxa"/>
            <w:vAlign w:val="center"/>
            <w:shd w:val="clear" w:fill="FFFFFF"/>
            <w:noWrap/>
          </w:tcPr>
          <w:p>
            <w:pPr>
              <w:jc w:val="start"/>
              <w:spacing w:after="0"/>
            </w:pPr>
            <w:r>
              <w:rPr>
                <w:color w:val="26221C"/>
                <w:sz w:val="17"/>
                <w:szCs w:val="17"/>
              </w:rPr>
              <w:t xml:space="preserve">Ravenwood Times</w:t>
            </w:r>
          </w:p>
        </w:tc>
        <w:tc>
          <w:tcPr>
            <w:tcW w:w="1800" w:type="dxa"/>
            <w:vAlign w:val="center"/>
            <w:shd w:val="clear" w:fill="FFFFFF"/>
            <w:noWrap/>
          </w:tcPr>
          <w:p>
            <w:pPr>
              <w:jc w:val="start"/>
              <w:spacing w:after="0"/>
            </w:pPr>
            <w:r>
              <w:rPr>
                <w:color w:val="26221C"/>
                <w:sz w:val="17"/>
                <w:szCs w:val="17"/>
              </w:rPr>
              <w:t xml:space="preserve">Taiwan</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8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564</w:t>
            </w:r>
          </w:p>
        </w:tc>
        <w:tc>
          <w:tcPr>
            <w:tcW w:w="3000" w:type="dxa"/>
            <w:vAlign w:val="center"/>
            <w:shd w:val="clear" w:fill="F7F3EC"/>
            <w:noWrap/>
          </w:tcPr>
          <w:p>
            <w:pPr>
              <w:jc w:val="start"/>
              <w:spacing w:after="0"/>
            </w:pPr>
            <w:r>
              <w:rPr>
                <w:color w:val="26221C"/>
                <w:sz w:val="17"/>
                <w:szCs w:val="17"/>
              </w:rPr>
              <w:t xml:space="preserve">Ravenwood TV News</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58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565</w:t>
            </w:r>
          </w:p>
        </w:tc>
        <w:tc>
          <w:tcPr>
            <w:tcW w:w="3000" w:type="dxa"/>
            <w:vAlign w:val="center"/>
            <w:shd w:val="clear" w:fill="FFFFFF"/>
            <w:noWrap/>
          </w:tcPr>
          <w:p>
            <w:pPr>
              <w:jc w:val="start"/>
              <w:spacing w:after="0"/>
            </w:pPr>
            <w:r>
              <w:rPr>
                <w:color w:val="26221C"/>
                <w:sz w:val="17"/>
                <w:szCs w:val="17"/>
              </w:rPr>
              <w:t xml:space="preserve">Redfern Business Bulletin</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9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566</w:t>
            </w:r>
          </w:p>
        </w:tc>
        <w:tc>
          <w:tcPr>
            <w:tcW w:w="3000" w:type="dxa"/>
            <w:vAlign w:val="center"/>
            <w:shd w:val="clear" w:fill="F7F3EC"/>
            <w:noWrap/>
          </w:tcPr>
          <w:p>
            <w:pPr>
              <w:jc w:val="start"/>
              <w:spacing w:after="0"/>
            </w:pPr>
            <w:r>
              <w:rPr>
                <w:color w:val="26221C"/>
                <w:sz w:val="17"/>
                <w:szCs w:val="17"/>
              </w:rPr>
              <w:t xml:space="preserve">Redfern Business Digest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9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567</w:t>
            </w:r>
          </w:p>
        </w:tc>
        <w:tc>
          <w:tcPr>
            <w:tcW w:w="3000" w:type="dxa"/>
            <w:vAlign w:val="center"/>
            <w:shd w:val="clear" w:fill="FFFFFF"/>
            <w:noWrap/>
          </w:tcPr>
          <w:p>
            <w:pPr>
              <w:jc w:val="start"/>
              <w:spacing w:after="0"/>
            </w:pPr>
            <w:r>
              <w:rPr>
                <w:color w:val="26221C"/>
                <w:sz w:val="17"/>
                <w:szCs w:val="17"/>
              </w:rPr>
              <w:t xml:space="preserve">Redfern Business Dispatch</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9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568</w:t>
            </w:r>
          </w:p>
        </w:tc>
        <w:tc>
          <w:tcPr>
            <w:tcW w:w="3000" w:type="dxa"/>
            <w:vAlign w:val="center"/>
            <w:shd w:val="clear" w:fill="F7F3EC"/>
            <w:noWrap/>
          </w:tcPr>
          <w:p>
            <w:pPr>
              <w:jc w:val="start"/>
              <w:spacing w:after="0"/>
            </w:pPr>
            <w:r>
              <w:rPr>
                <w:color w:val="26221C"/>
                <w:sz w:val="17"/>
                <w:szCs w:val="17"/>
              </w:rPr>
              <w:t xml:space="preserve">Redfern Business Record</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9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569</w:t>
            </w:r>
          </w:p>
        </w:tc>
        <w:tc>
          <w:tcPr>
            <w:tcW w:w="3000" w:type="dxa"/>
            <w:vAlign w:val="center"/>
            <w:shd w:val="clear" w:fill="FFFFFF"/>
            <w:noWrap/>
          </w:tcPr>
          <w:p>
            <w:pPr>
              <w:jc w:val="start"/>
              <w:spacing w:after="0"/>
            </w:pPr>
            <w:r>
              <w:rPr>
                <w:color w:val="26221C"/>
                <w:sz w:val="17"/>
                <w:szCs w:val="17"/>
              </w:rPr>
              <w:t xml:space="preserve">Redfern Business Sentinel</w:t>
            </w:r>
          </w:p>
        </w:tc>
        <w:tc>
          <w:tcPr>
            <w:tcW w:w="1800" w:type="dxa"/>
            <w:vAlign w:val="center"/>
            <w:shd w:val="clear" w:fill="FFFFFF"/>
            <w:noWrap/>
          </w:tcPr>
          <w:p>
            <w:pPr>
              <w:jc w:val="start"/>
              <w:spacing w:after="0"/>
            </w:pPr>
            <w:r>
              <w:rPr>
                <w:color w:val="26221C"/>
                <w:sz w:val="17"/>
                <w:szCs w:val="17"/>
              </w:rPr>
              <w:t xml:space="preserve">Morocco</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59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570</w:t>
            </w:r>
          </w:p>
        </w:tc>
        <w:tc>
          <w:tcPr>
            <w:tcW w:w="3000" w:type="dxa"/>
            <w:vAlign w:val="center"/>
            <w:shd w:val="clear" w:fill="F7F3EC"/>
            <w:noWrap/>
          </w:tcPr>
          <w:p>
            <w:pPr>
              <w:jc w:val="start"/>
              <w:spacing w:after="0"/>
            </w:pPr>
            <w:r>
              <w:rPr>
                <w:color w:val="26221C"/>
                <w:sz w:val="17"/>
                <w:szCs w:val="17"/>
              </w:rPr>
              <w:t xml:space="preserve">Redfern Business Standard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59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571</w:t>
            </w:r>
          </w:p>
        </w:tc>
        <w:tc>
          <w:tcPr>
            <w:tcW w:w="3000" w:type="dxa"/>
            <w:vAlign w:val="center"/>
            <w:shd w:val="clear" w:fill="FFFFFF"/>
            <w:noWrap/>
          </w:tcPr>
          <w:p>
            <w:pPr>
              <w:jc w:val="start"/>
              <w:spacing w:after="0"/>
            </w:pPr>
            <w:r>
              <w:rPr>
                <w:color w:val="26221C"/>
                <w:sz w:val="17"/>
                <w:szCs w:val="17"/>
              </w:rPr>
              <w:t xml:space="preserve">Redfern Economic Daily</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59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572</w:t>
            </w:r>
          </w:p>
        </w:tc>
        <w:tc>
          <w:tcPr>
            <w:tcW w:w="3000" w:type="dxa"/>
            <w:vAlign w:val="center"/>
            <w:shd w:val="clear" w:fill="F7F3EC"/>
            <w:noWrap/>
          </w:tcPr>
          <w:p>
            <w:pPr>
              <w:jc w:val="start"/>
              <w:spacing w:after="0"/>
            </w:pPr>
            <w:r>
              <w:rPr>
                <w:color w:val="26221C"/>
                <w:sz w:val="17"/>
                <w:szCs w:val="17"/>
              </w:rPr>
              <w:t xml:space="preserve">Redferner Nachrichten</w:t>
            </w:r>
          </w:p>
        </w:tc>
        <w:tc>
          <w:tcPr>
            <w:tcW w:w="1800" w:type="dxa"/>
            <w:vAlign w:val="center"/>
            <w:shd w:val="clear" w:fill="F7F3EC"/>
            <w:noWrap/>
          </w:tcPr>
          <w:p>
            <w:pPr>
              <w:jc w:val="start"/>
              <w:spacing w:after="0"/>
            </w:pPr>
            <w:r>
              <w:rPr>
                <w:color w:val="26221C"/>
                <w:sz w:val="17"/>
                <w:szCs w:val="17"/>
              </w:rPr>
              <w:t xml:space="preserve">Austria</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59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573</w:t>
            </w:r>
          </w:p>
        </w:tc>
        <w:tc>
          <w:tcPr>
            <w:tcW w:w="3000" w:type="dxa"/>
            <w:vAlign w:val="center"/>
            <w:shd w:val="clear" w:fill="FFFFFF"/>
            <w:noWrap/>
          </w:tcPr>
          <w:p>
            <w:pPr>
              <w:jc w:val="start"/>
              <w:spacing w:after="0"/>
            </w:pPr>
            <w:r>
              <w:rPr>
                <w:color w:val="26221C"/>
                <w:sz w:val="17"/>
                <w:szCs w:val="17"/>
              </w:rPr>
              <w:t xml:space="preserve">Redfern Keizai Shimbun</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59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574</w:t>
            </w:r>
          </w:p>
        </w:tc>
        <w:tc>
          <w:tcPr>
            <w:tcW w:w="3000" w:type="dxa"/>
            <w:vAlign w:val="center"/>
            <w:shd w:val="clear" w:fill="F7F3EC"/>
            <w:noWrap/>
          </w:tcPr>
          <w:p>
            <w:pPr>
              <w:jc w:val="start"/>
              <w:spacing w:after="0"/>
            </w:pPr>
            <w:r>
              <w:rPr>
                <w:color w:val="26221C"/>
                <w:sz w:val="17"/>
                <w:szCs w:val="17"/>
              </w:rPr>
              <w:t xml:space="preserve">Redfern News Channel</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59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575</w:t>
            </w:r>
          </w:p>
        </w:tc>
        <w:tc>
          <w:tcPr>
            <w:tcW w:w="3000" w:type="dxa"/>
            <w:vAlign w:val="center"/>
            <w:shd w:val="clear" w:fill="FFFFFF"/>
            <w:noWrap/>
          </w:tcPr>
          <w:p>
            <w:pPr>
              <w:jc w:val="start"/>
              <w:spacing w:after="0"/>
            </w:pPr>
            <w:r>
              <w:rPr>
                <w:color w:val="26221C"/>
                <w:sz w:val="17"/>
                <w:szCs w:val="17"/>
              </w:rPr>
              <w:t xml:space="preserve">Redfern Public Radio</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60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576</w:t>
            </w:r>
          </w:p>
        </w:tc>
        <w:tc>
          <w:tcPr>
            <w:tcW w:w="3000" w:type="dxa"/>
            <w:vAlign w:val="center"/>
            <w:shd w:val="clear" w:fill="F7F3EC"/>
            <w:noWrap/>
          </w:tcPr>
          <w:p>
            <w:pPr>
              <w:jc w:val="start"/>
              <w:spacing w:after="0"/>
            </w:pPr>
            <w:r>
              <w:rPr>
                <w:color w:val="26221C"/>
                <w:sz w:val="17"/>
                <w:szCs w:val="17"/>
              </w:rPr>
              <w:t xml:space="preserve">Redfern Tech Gazette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60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577</w:t>
            </w:r>
          </w:p>
        </w:tc>
        <w:tc>
          <w:tcPr>
            <w:tcW w:w="3000" w:type="dxa"/>
            <w:vAlign w:val="center"/>
            <w:shd w:val="clear" w:fill="FFFFFF"/>
            <w:noWrap/>
          </w:tcPr>
          <w:p>
            <w:pPr>
              <w:jc w:val="start"/>
              <w:spacing w:after="0"/>
            </w:pPr>
            <w:r>
              <w:rPr>
                <w:color w:val="26221C"/>
                <w:sz w:val="17"/>
                <w:szCs w:val="17"/>
              </w:rPr>
              <w:t xml:space="preserve">Redfern Tech Monitor</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60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578</w:t>
            </w:r>
          </w:p>
        </w:tc>
        <w:tc>
          <w:tcPr>
            <w:tcW w:w="3000" w:type="dxa"/>
            <w:vAlign w:val="center"/>
            <w:shd w:val="clear" w:fill="F7F3EC"/>
            <w:noWrap/>
          </w:tcPr>
          <w:p>
            <w:pPr>
              <w:jc w:val="start"/>
              <w:spacing w:after="0"/>
            </w:pPr>
            <w:r>
              <w:rPr>
                <w:color w:val="26221C"/>
                <w:sz w:val="17"/>
                <w:szCs w:val="17"/>
              </w:rPr>
              <w:t xml:space="preserve">Redfern Tech Wire</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60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579</w:t>
            </w:r>
          </w:p>
        </w:tc>
        <w:tc>
          <w:tcPr>
            <w:tcW w:w="3000" w:type="dxa"/>
            <w:vAlign w:val="center"/>
            <w:shd w:val="clear" w:fill="FFFFFF"/>
            <w:noWrap/>
          </w:tcPr>
          <w:p>
            <w:pPr>
              <w:jc w:val="start"/>
              <w:spacing w:after="0"/>
            </w:pPr>
            <w:r>
              <w:rPr>
                <w:color w:val="26221C"/>
                <w:sz w:val="17"/>
                <w:szCs w:val="17"/>
              </w:rPr>
              <w:t xml:space="preserve">Redfern Wire Service</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60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580</w:t>
            </w:r>
          </w:p>
        </w:tc>
        <w:tc>
          <w:tcPr>
            <w:tcW w:w="3000" w:type="dxa"/>
            <w:vAlign w:val="center"/>
            <w:shd w:val="clear" w:fill="F7F3EC"/>
            <w:noWrap/>
          </w:tcPr>
          <w:p>
            <w:pPr>
              <w:jc w:val="start"/>
              <w:spacing w:after="0"/>
            </w:pPr>
            <w:r>
              <w:rPr>
                <w:color w:val="26221C"/>
                <w:sz w:val="17"/>
                <w:szCs w:val="17"/>
              </w:rPr>
              <w:t xml:space="preserve">Saltmarsh Business Courier</w:t>
            </w:r>
          </w:p>
        </w:tc>
        <w:tc>
          <w:tcPr>
            <w:tcW w:w="1800" w:type="dxa"/>
            <w:vAlign w:val="center"/>
            <w:shd w:val="clear" w:fill="F7F3EC"/>
            <w:noWrap/>
          </w:tcPr>
          <w:p>
            <w:pPr>
              <w:jc w:val="start"/>
              <w:spacing w:after="0"/>
            </w:pPr>
            <w:r>
              <w:rPr>
                <w:color w:val="26221C"/>
                <w:sz w:val="17"/>
                <w:szCs w:val="17"/>
              </w:rPr>
              <w:t xml:space="preserve">Saudi Arabia</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0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581</w:t>
            </w:r>
          </w:p>
        </w:tc>
        <w:tc>
          <w:tcPr>
            <w:tcW w:w="3000" w:type="dxa"/>
            <w:vAlign w:val="center"/>
            <w:shd w:val="clear" w:fill="FFFFFF"/>
            <w:noWrap/>
          </w:tcPr>
          <w:p>
            <w:pPr>
              <w:jc w:val="start"/>
              <w:spacing w:after="0"/>
            </w:pPr>
            <w:r>
              <w:rPr>
                <w:color w:val="26221C"/>
                <w:sz w:val="17"/>
                <w:szCs w:val="17"/>
              </w:rPr>
              <w:t xml:space="preserve">Saltmarsh Business Gazette</w:t>
            </w:r>
          </w:p>
        </w:tc>
        <w:tc>
          <w:tcPr>
            <w:tcW w:w="1800" w:type="dxa"/>
            <w:vAlign w:val="center"/>
            <w:shd w:val="clear" w:fill="FFFFFF"/>
            <w:noWrap/>
          </w:tcPr>
          <w:p>
            <w:pPr>
              <w:jc w:val="start"/>
              <w:spacing w:after="0"/>
            </w:pPr>
            <w:r>
              <w:rPr>
                <w:color w:val="26221C"/>
                <w:sz w:val="17"/>
                <w:szCs w:val="17"/>
              </w:rPr>
              <w:t xml:space="preserve">Italy</w:t>
            </w:r>
          </w:p>
        </w:tc>
        <w:tc>
          <w:tcPr>
            <w:tcW w:w="1200" w:type="dxa"/>
            <w:vAlign w:val="center"/>
            <w:shd w:val="clear" w:fill="FFFFFF"/>
            <w:noWrap/>
          </w:tcPr>
          <w:p>
            <w:pPr>
              <w:jc w:val="start"/>
              <w:spacing w:after="0"/>
            </w:pPr>
            <w:r>
              <w:rPr>
                <w:color w:val="26221C"/>
                <w:sz w:val="17"/>
                <w:szCs w:val="17"/>
              </w:rPr>
              <w:t xml:space="preserve">Italian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0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582</w:t>
            </w:r>
          </w:p>
        </w:tc>
        <w:tc>
          <w:tcPr>
            <w:tcW w:w="3000" w:type="dxa"/>
            <w:vAlign w:val="center"/>
            <w:shd w:val="clear" w:fill="F7F3EC"/>
            <w:noWrap/>
          </w:tcPr>
          <w:p>
            <w:pPr>
              <w:jc w:val="start"/>
              <w:spacing w:after="0"/>
            </w:pPr>
            <w:r>
              <w:rPr>
                <w:color w:val="26221C"/>
                <w:sz w:val="17"/>
                <w:szCs w:val="17"/>
              </w:rPr>
              <w:t xml:space="preserve">Saltmarsh Business Record</w:t>
            </w:r>
          </w:p>
        </w:tc>
        <w:tc>
          <w:tcPr>
            <w:tcW w:w="1800" w:type="dxa"/>
            <w:vAlign w:val="center"/>
            <w:shd w:val="clear" w:fill="F7F3EC"/>
            <w:noWrap/>
          </w:tcPr>
          <w:p>
            <w:pPr>
              <w:jc w:val="start"/>
              <w:spacing w:after="0"/>
            </w:pPr>
            <w:r>
              <w:rPr>
                <w:color w:val="26221C"/>
                <w:sz w:val="17"/>
                <w:szCs w:val="17"/>
              </w:rPr>
              <w:t xml:space="preserve">Jordan</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0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583</w:t>
            </w:r>
          </w:p>
        </w:tc>
        <w:tc>
          <w:tcPr>
            <w:tcW w:w="3000" w:type="dxa"/>
            <w:vAlign w:val="center"/>
            <w:shd w:val="clear" w:fill="FFFFFF"/>
            <w:noWrap/>
          </w:tcPr>
          <w:p>
            <w:pPr>
              <w:jc w:val="start"/>
              <w:spacing w:after="0"/>
            </w:pPr>
            <w:r>
              <w:rPr>
                <w:color w:val="26221C"/>
                <w:sz w:val="17"/>
                <w:szCs w:val="17"/>
              </w:rPr>
              <w:t xml:space="preserve">Saltmarsh Business Report</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0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584</w:t>
            </w:r>
          </w:p>
        </w:tc>
        <w:tc>
          <w:tcPr>
            <w:tcW w:w="3000" w:type="dxa"/>
            <w:vAlign w:val="center"/>
            <w:shd w:val="clear" w:fill="F7F3EC"/>
            <w:noWrap/>
          </w:tcPr>
          <w:p>
            <w:pPr>
              <w:jc w:val="start"/>
              <w:spacing w:after="0"/>
            </w:pPr>
            <w:r>
              <w:rPr>
                <w:color w:val="26221C"/>
                <w:sz w:val="17"/>
                <w:szCs w:val="17"/>
              </w:rPr>
              <w:t xml:space="preserve">Saltmarsh Business Tribune</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0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585</w:t>
            </w:r>
          </w:p>
        </w:tc>
        <w:tc>
          <w:tcPr>
            <w:tcW w:w="3000" w:type="dxa"/>
            <w:vAlign w:val="center"/>
            <w:shd w:val="clear" w:fill="FFFFFF"/>
            <w:noWrap/>
          </w:tcPr>
          <w:p>
            <w:pPr>
              <w:jc w:val="start"/>
              <w:spacing w:after="0"/>
            </w:pPr>
            <w:r>
              <w:rPr>
                <w:color w:val="26221C"/>
                <w:sz w:val="17"/>
                <w:szCs w:val="17"/>
              </w:rPr>
              <w:t xml:space="preserve">Saltmarsh Daily</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1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586</w:t>
            </w:r>
          </w:p>
        </w:tc>
        <w:tc>
          <w:tcPr>
            <w:tcW w:w="3000" w:type="dxa"/>
            <w:vAlign w:val="center"/>
            <w:shd w:val="clear" w:fill="F7F3EC"/>
            <w:noWrap/>
          </w:tcPr>
          <w:p>
            <w:pPr>
              <w:jc w:val="start"/>
              <w:spacing w:after="0"/>
            </w:pPr>
            <w:r>
              <w:rPr>
                <w:color w:val="26221C"/>
                <w:sz w:val="17"/>
                <w:szCs w:val="17"/>
              </w:rPr>
              <w:t xml:space="preserve">Saltmarsher Kurier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1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587</w:t>
            </w:r>
          </w:p>
        </w:tc>
        <w:tc>
          <w:tcPr>
            <w:tcW w:w="3000" w:type="dxa"/>
            <w:vAlign w:val="center"/>
            <w:shd w:val="clear" w:fill="FFFFFF"/>
            <w:noWrap/>
          </w:tcPr>
          <w:p>
            <w:pPr>
              <w:jc w:val="start"/>
              <w:spacing w:after="0"/>
            </w:pPr>
            <w:r>
              <w:rPr>
                <w:color w:val="26221C"/>
                <w:sz w:val="17"/>
                <w:szCs w:val="17"/>
              </w:rPr>
              <w:t xml:space="preserve">Saltmarsh FM</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61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588</w:t>
            </w:r>
          </w:p>
        </w:tc>
        <w:tc>
          <w:tcPr>
            <w:tcW w:w="3000" w:type="dxa"/>
            <w:vAlign w:val="center"/>
            <w:shd w:val="clear" w:fill="F7F3EC"/>
            <w:noWrap/>
          </w:tcPr>
          <w:p>
            <w:pPr>
              <w:jc w:val="start"/>
              <w:spacing w:after="0"/>
            </w:pPr>
            <w:r>
              <w:rPr>
                <w:color w:val="26221C"/>
                <w:sz w:val="17"/>
                <w:szCs w:val="17"/>
              </w:rPr>
              <w:t xml:space="preserve">Saltmarsh Keizai Shimbun</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61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589</w:t>
            </w:r>
          </w:p>
        </w:tc>
        <w:tc>
          <w:tcPr>
            <w:tcW w:w="3000" w:type="dxa"/>
            <w:vAlign w:val="center"/>
            <w:shd w:val="clear" w:fill="FFFFFF"/>
            <w:noWrap/>
          </w:tcPr>
          <w:p>
            <w:pPr>
              <w:jc w:val="start"/>
              <w:spacing w:after="0"/>
            </w:pPr>
            <w:r>
              <w:rPr>
                <w:color w:val="26221C"/>
                <w:sz w:val="17"/>
                <w:szCs w:val="17"/>
              </w:rPr>
              <w:t xml:space="preserve">Saltmarsh Magazine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61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590</w:t>
            </w:r>
          </w:p>
        </w:tc>
        <w:tc>
          <w:tcPr>
            <w:tcW w:w="3000" w:type="dxa"/>
            <w:vAlign w:val="center"/>
            <w:shd w:val="clear" w:fill="F7F3EC"/>
            <w:noWrap/>
          </w:tcPr>
          <w:p>
            <w:pPr>
              <w:jc w:val="start"/>
              <w:spacing w:after="0"/>
            </w:pPr>
            <w:r>
              <w:rPr>
                <w:color w:val="26221C"/>
                <w:sz w:val="17"/>
                <w:szCs w:val="17"/>
              </w:rPr>
              <w:t xml:space="preserve">Saltmarsh News Channel</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61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591</w:t>
            </w:r>
          </w:p>
        </w:tc>
        <w:tc>
          <w:tcPr>
            <w:tcW w:w="3000" w:type="dxa"/>
            <w:vAlign w:val="center"/>
            <w:shd w:val="clear" w:fill="FFFFFF"/>
            <w:noWrap/>
          </w:tcPr>
          <w:p>
            <w:pPr>
              <w:jc w:val="start"/>
              <w:spacing w:after="0"/>
            </w:pPr>
            <w:r>
              <w:rPr>
                <w:color w:val="26221C"/>
                <w:sz w:val="17"/>
                <w:szCs w:val="17"/>
              </w:rPr>
              <w:t xml:space="preserve">Saltmarsh Newswire</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61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592</w:t>
            </w:r>
          </w:p>
        </w:tc>
        <w:tc>
          <w:tcPr>
            <w:tcW w:w="3000" w:type="dxa"/>
            <w:vAlign w:val="center"/>
            <w:shd w:val="clear" w:fill="F7F3EC"/>
            <w:noWrap/>
          </w:tcPr>
          <w:p>
            <w:pPr>
              <w:jc w:val="start"/>
              <w:spacing w:after="0"/>
            </w:pPr>
            <w:r>
              <w:rPr>
                <w:color w:val="26221C"/>
                <w:sz w:val="17"/>
                <w:szCs w:val="17"/>
              </w:rPr>
              <w:t xml:space="preserve">Saltmarsh Nippo</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593</w:t>
            </w:r>
          </w:p>
        </w:tc>
        <w:tc>
          <w:tcPr>
            <w:tcW w:w="3000" w:type="dxa"/>
            <w:vAlign w:val="center"/>
            <w:shd w:val="clear" w:fill="FFFFFF"/>
            <w:noWrap/>
          </w:tcPr>
          <w:p>
            <w:pPr>
              <w:jc w:val="start"/>
              <w:spacing w:after="0"/>
            </w:pPr>
            <w:r>
              <w:rPr>
                <w:color w:val="26221C"/>
                <w:sz w:val="17"/>
                <w:szCs w:val="17"/>
              </w:rPr>
              <w:t xml:space="preserve">Saltmarsh Press Agency</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61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594</w:t>
            </w:r>
          </w:p>
        </w:tc>
        <w:tc>
          <w:tcPr>
            <w:tcW w:w="3000" w:type="dxa"/>
            <w:vAlign w:val="center"/>
            <w:shd w:val="clear" w:fill="F7F3EC"/>
            <w:noWrap/>
          </w:tcPr>
          <w:p>
            <w:pPr>
              <w:jc w:val="start"/>
              <w:spacing w:after="0"/>
            </w:pPr>
            <w:r>
              <w:rPr>
                <w:color w:val="26221C"/>
                <w:sz w:val="17"/>
                <w:szCs w:val="17"/>
              </w:rPr>
              <w:t xml:space="preserve">Saltmarsh Public Radio</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61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595</w:t>
            </w:r>
          </w:p>
        </w:tc>
        <w:tc>
          <w:tcPr>
            <w:tcW w:w="3000" w:type="dxa"/>
            <w:vAlign w:val="center"/>
            <w:shd w:val="clear" w:fill="FFFFFF"/>
            <w:noWrap/>
          </w:tcPr>
          <w:p>
            <w:pPr>
              <w:jc w:val="start"/>
              <w:spacing w:after="0"/>
            </w:pPr>
            <w:r>
              <w:rPr>
                <w:color w:val="26221C"/>
                <w:sz w:val="17"/>
                <w:szCs w:val="17"/>
              </w:rPr>
              <w:t xml:space="preserve">Saltmarsh Public Radio</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62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596</w:t>
            </w:r>
          </w:p>
        </w:tc>
        <w:tc>
          <w:tcPr>
            <w:tcW w:w="3000" w:type="dxa"/>
            <w:vAlign w:val="center"/>
            <w:shd w:val="clear" w:fill="F7F3EC"/>
            <w:noWrap/>
          </w:tcPr>
          <w:p>
            <w:pPr>
              <w:jc w:val="start"/>
              <w:spacing w:after="0"/>
            </w:pPr>
            <w:r>
              <w:rPr>
                <w:color w:val="26221C"/>
                <w:sz w:val="17"/>
                <w:szCs w:val="17"/>
              </w:rPr>
              <w:t xml:space="preserve">Saltmarsh Tech Dispatch</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62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597</w:t>
            </w:r>
          </w:p>
        </w:tc>
        <w:tc>
          <w:tcPr>
            <w:tcW w:w="3000" w:type="dxa"/>
            <w:vAlign w:val="center"/>
            <w:shd w:val="clear" w:fill="FFFFFF"/>
            <w:noWrap/>
          </w:tcPr>
          <w:p>
            <w:pPr>
              <w:jc w:val="start"/>
              <w:spacing w:after="0"/>
            </w:pPr>
            <w:r>
              <w:rPr>
                <w:color w:val="26221C"/>
                <w:sz w:val="17"/>
                <w:szCs w:val="17"/>
              </w:rPr>
              <w:t xml:space="preserve">Saltmarsh TV</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62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598</w:t>
            </w:r>
          </w:p>
        </w:tc>
        <w:tc>
          <w:tcPr>
            <w:tcW w:w="3000" w:type="dxa"/>
            <w:vAlign w:val="center"/>
            <w:shd w:val="clear" w:fill="F7F3EC"/>
            <w:noWrap/>
          </w:tcPr>
          <w:p>
            <w:pPr>
              <w:jc w:val="start"/>
              <w:spacing w:after="0"/>
            </w:pPr>
            <w:r>
              <w:rPr>
                <w:color w:val="26221C"/>
                <w:sz w:val="17"/>
                <w:szCs w:val="17"/>
              </w:rPr>
              <w:t xml:space="preserve">Saltmarsh TV</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62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599</w:t>
            </w:r>
          </w:p>
        </w:tc>
        <w:tc>
          <w:tcPr>
            <w:tcW w:w="3000" w:type="dxa"/>
            <w:vAlign w:val="center"/>
            <w:shd w:val="clear" w:fill="FFFFFF"/>
            <w:noWrap/>
          </w:tcPr>
          <w:p>
            <w:pPr>
              <w:jc w:val="start"/>
              <w:spacing w:after="0"/>
            </w:pPr>
            <w:r>
              <w:rPr>
                <w:color w:val="26221C"/>
                <w:sz w:val="17"/>
                <w:szCs w:val="17"/>
              </w:rPr>
              <w:t xml:space="preserve">Saltmarsh TV News</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62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600</w:t>
            </w:r>
          </w:p>
        </w:tc>
        <w:tc>
          <w:tcPr>
            <w:tcW w:w="3000" w:type="dxa"/>
            <w:vAlign w:val="center"/>
            <w:shd w:val="clear" w:fill="F7F3EC"/>
            <w:noWrap/>
          </w:tcPr>
          <w:p>
            <w:pPr>
              <w:jc w:val="start"/>
              <w:spacing w:after="0"/>
            </w:pPr>
            <w:r>
              <w:rPr>
                <w:color w:val="26221C"/>
                <w:sz w:val="17"/>
                <w:szCs w:val="17"/>
              </w:rPr>
              <w:t xml:space="preserve">Saltmarsh TV News</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62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601</w:t>
            </w:r>
          </w:p>
        </w:tc>
        <w:tc>
          <w:tcPr>
            <w:tcW w:w="3000" w:type="dxa"/>
            <w:vAlign w:val="center"/>
            <w:shd w:val="clear" w:fill="FFFFFF"/>
            <w:noWrap/>
          </w:tcPr>
          <w:p>
            <w:pPr>
              <w:jc w:val="start"/>
              <w:spacing w:after="0"/>
            </w:pPr>
            <w:r>
              <w:rPr>
                <w:color w:val="26221C"/>
                <w:sz w:val="17"/>
                <w:szCs w:val="17"/>
              </w:rPr>
              <w:t xml:space="preserve">Silverpine Business Express</w:t>
            </w:r>
          </w:p>
        </w:tc>
        <w:tc>
          <w:tcPr>
            <w:tcW w:w="1800" w:type="dxa"/>
            <w:vAlign w:val="center"/>
            <w:shd w:val="clear" w:fill="FFFFFF"/>
            <w:noWrap/>
          </w:tcPr>
          <w:p>
            <w:pPr>
              <w:jc w:val="start"/>
              <w:spacing w:after="0"/>
            </w:pPr>
            <w:r>
              <w:rPr>
                <w:color w:val="26221C"/>
                <w:sz w:val="17"/>
                <w:szCs w:val="17"/>
              </w:rPr>
              <w:t xml:space="preserve">Taiwan</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2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602</w:t>
            </w:r>
          </w:p>
        </w:tc>
        <w:tc>
          <w:tcPr>
            <w:tcW w:w="3000" w:type="dxa"/>
            <w:vAlign w:val="center"/>
            <w:shd w:val="clear" w:fill="F7F3EC"/>
            <w:noWrap/>
          </w:tcPr>
          <w:p>
            <w:pPr>
              <w:jc w:val="start"/>
              <w:spacing w:after="0"/>
            </w:pPr>
            <w:r>
              <w:rPr>
                <w:color w:val="26221C"/>
                <w:sz w:val="17"/>
                <w:szCs w:val="17"/>
              </w:rPr>
              <w:t xml:space="preserve">Silverpine Business Record</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2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603</w:t>
            </w:r>
          </w:p>
        </w:tc>
        <w:tc>
          <w:tcPr>
            <w:tcW w:w="3000" w:type="dxa"/>
            <w:vAlign w:val="center"/>
            <w:shd w:val="clear" w:fill="FFFFFF"/>
            <w:noWrap/>
          </w:tcPr>
          <w:p>
            <w:pPr>
              <w:jc w:val="start"/>
              <w:spacing w:after="0"/>
            </w:pPr>
            <w:r>
              <w:rPr>
                <w:color w:val="26221C"/>
                <w:sz w:val="17"/>
                <w:szCs w:val="17"/>
              </w:rPr>
              <w:t xml:space="preserve">Silverpine Daily</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62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604</w:t>
            </w:r>
          </w:p>
        </w:tc>
        <w:tc>
          <w:tcPr>
            <w:tcW w:w="3000" w:type="dxa"/>
            <w:vAlign w:val="center"/>
            <w:shd w:val="clear" w:fill="F7F3EC"/>
            <w:noWrap/>
          </w:tcPr>
          <w:p>
            <w:pPr>
              <w:jc w:val="start"/>
              <w:spacing w:after="0"/>
            </w:pPr>
            <w:r>
              <w:rPr>
                <w:color w:val="26221C"/>
                <w:sz w:val="17"/>
                <w:szCs w:val="17"/>
              </w:rPr>
              <w:t xml:space="preserve">Silverpine Daily</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62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605</w:t>
            </w:r>
          </w:p>
        </w:tc>
        <w:tc>
          <w:tcPr>
            <w:tcW w:w="3000" w:type="dxa"/>
            <w:vAlign w:val="center"/>
            <w:shd w:val="clear" w:fill="FFFFFF"/>
            <w:noWrap/>
          </w:tcPr>
          <w:p>
            <w:pPr>
              <w:jc w:val="start"/>
              <w:spacing w:after="0"/>
            </w:pPr>
            <w:r>
              <w:rPr>
                <w:color w:val="26221C"/>
                <w:sz w:val="17"/>
                <w:szCs w:val="17"/>
              </w:rPr>
              <w:t xml:space="preserve">Silverpineer Zeitung</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3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606</w:t>
            </w:r>
          </w:p>
        </w:tc>
        <w:tc>
          <w:tcPr>
            <w:tcW w:w="3000" w:type="dxa"/>
            <w:vAlign w:val="center"/>
            <w:shd w:val="clear" w:fill="F7F3EC"/>
            <w:noWrap/>
          </w:tcPr>
          <w:p>
            <w:pPr>
              <w:jc w:val="start"/>
              <w:spacing w:after="0"/>
            </w:pPr>
            <w:r>
              <w:rPr>
                <w:color w:val="26221C"/>
                <w:sz w:val="17"/>
                <w:szCs w:val="17"/>
              </w:rPr>
              <w:t xml:space="preserve">Silverpineer 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3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607</w:t>
            </w:r>
          </w:p>
        </w:tc>
        <w:tc>
          <w:tcPr>
            <w:tcW w:w="3000" w:type="dxa"/>
            <w:vAlign w:val="center"/>
            <w:shd w:val="clear" w:fill="FFFFFF"/>
            <w:noWrap/>
          </w:tcPr>
          <w:p>
            <w:pPr>
              <w:jc w:val="start"/>
              <w:spacing w:after="0"/>
            </w:pPr>
            <w:r>
              <w:rPr>
                <w:color w:val="26221C"/>
                <w:sz w:val="17"/>
                <w:szCs w:val="17"/>
              </w:rPr>
              <w:t xml:space="preserve">Silverpine Newswire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63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608</w:t>
            </w:r>
          </w:p>
        </w:tc>
        <w:tc>
          <w:tcPr>
            <w:tcW w:w="3000" w:type="dxa"/>
            <w:vAlign w:val="center"/>
            <w:shd w:val="clear" w:fill="F7F3EC"/>
            <w:noWrap/>
          </w:tcPr>
          <w:p>
            <w:pPr>
              <w:jc w:val="start"/>
              <w:spacing w:after="0"/>
            </w:pPr>
            <w:r>
              <w:rPr>
                <w:color w:val="26221C"/>
                <w:sz w:val="17"/>
                <w:szCs w:val="17"/>
              </w:rPr>
              <w:t xml:space="preserve">Silverpine Radio News</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63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609</w:t>
            </w:r>
          </w:p>
        </w:tc>
        <w:tc>
          <w:tcPr>
            <w:tcW w:w="3000" w:type="dxa"/>
            <w:vAlign w:val="center"/>
            <w:shd w:val="clear" w:fill="FFFFFF"/>
            <w:noWrap/>
          </w:tcPr>
          <w:p>
            <w:pPr>
              <w:jc w:val="start"/>
              <w:spacing w:after="0"/>
            </w:pPr>
            <w:r>
              <w:rPr>
                <w:color w:val="26221C"/>
                <w:sz w:val="17"/>
                <w:szCs w:val="17"/>
              </w:rPr>
              <w:t xml:space="preserve">Stonebridge Business Gazette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3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610</w:t>
            </w:r>
          </w:p>
        </w:tc>
        <w:tc>
          <w:tcPr>
            <w:tcW w:w="3000" w:type="dxa"/>
            <w:vAlign w:val="center"/>
            <w:shd w:val="clear" w:fill="F7F3EC"/>
            <w:noWrap/>
          </w:tcPr>
          <w:p>
            <w:pPr>
              <w:jc w:val="start"/>
              <w:spacing w:after="0"/>
            </w:pPr>
            <w:r>
              <w:rPr>
                <w:color w:val="26221C"/>
                <w:sz w:val="17"/>
                <w:szCs w:val="17"/>
              </w:rPr>
              <w:t xml:space="preserve">Stonebridge Business Observer</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3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611</w:t>
            </w:r>
          </w:p>
        </w:tc>
        <w:tc>
          <w:tcPr>
            <w:tcW w:w="3000" w:type="dxa"/>
            <w:vAlign w:val="center"/>
            <w:shd w:val="clear" w:fill="FFFFFF"/>
            <w:noWrap/>
          </w:tcPr>
          <w:p>
            <w:pPr>
              <w:jc w:val="start"/>
              <w:spacing w:after="0"/>
            </w:pPr>
            <w:r>
              <w:rPr>
                <w:color w:val="26221C"/>
                <w:sz w:val="17"/>
                <w:szCs w:val="17"/>
              </w:rPr>
              <w:t xml:space="preserve">Stonebridge Business Post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3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612</w:t>
            </w:r>
          </w:p>
        </w:tc>
        <w:tc>
          <w:tcPr>
            <w:tcW w:w="3000" w:type="dxa"/>
            <w:vAlign w:val="center"/>
            <w:shd w:val="clear" w:fill="F7F3EC"/>
            <w:noWrap/>
          </w:tcPr>
          <w:p>
            <w:pPr>
              <w:jc w:val="start"/>
              <w:spacing w:after="0"/>
            </w:pPr>
            <w:r>
              <w:rPr>
                <w:color w:val="26221C"/>
                <w:sz w:val="17"/>
                <w:szCs w:val="17"/>
              </w:rPr>
              <w:t xml:space="preserve">Stonebridge Economic Daily</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3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613</w:t>
            </w:r>
          </w:p>
        </w:tc>
        <w:tc>
          <w:tcPr>
            <w:tcW w:w="3000" w:type="dxa"/>
            <w:vAlign w:val="center"/>
            <w:shd w:val="clear" w:fill="FFFFFF"/>
            <w:noWrap/>
          </w:tcPr>
          <w:p>
            <w:pPr>
              <w:jc w:val="start"/>
              <w:spacing w:after="0"/>
            </w:pPr>
            <w:r>
              <w:rPr>
                <w:color w:val="26221C"/>
                <w:sz w:val="17"/>
                <w:szCs w:val="17"/>
              </w:rPr>
              <w:t xml:space="preserve">Stonebridge FM</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63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614</w:t>
            </w:r>
          </w:p>
        </w:tc>
        <w:tc>
          <w:tcPr>
            <w:tcW w:w="3000" w:type="dxa"/>
            <w:vAlign w:val="center"/>
            <w:shd w:val="clear" w:fill="F7F3EC"/>
            <w:noWrap/>
          </w:tcPr>
          <w:p>
            <w:pPr>
              <w:jc w:val="start"/>
              <w:spacing w:after="0"/>
            </w:pPr>
            <w:r>
              <w:rPr>
                <w:color w:val="26221C"/>
                <w:sz w:val="17"/>
                <w:szCs w:val="17"/>
              </w:rPr>
              <w:t xml:space="preserve">Stonebridge News Agency</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63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615</w:t>
            </w:r>
          </w:p>
        </w:tc>
        <w:tc>
          <w:tcPr>
            <w:tcW w:w="3000" w:type="dxa"/>
            <w:vAlign w:val="center"/>
            <w:shd w:val="clear" w:fill="FFFFFF"/>
            <w:noWrap/>
          </w:tcPr>
          <w:p>
            <w:pPr>
              <w:jc w:val="start"/>
              <w:spacing w:after="0"/>
            </w:pPr>
            <w:r>
              <w:rPr>
                <w:color w:val="26221C"/>
                <w:sz w:val="17"/>
                <w:szCs w:val="17"/>
              </w:rPr>
              <w:t xml:space="preserve">Stonebridge Weekly</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64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616</w:t>
            </w:r>
          </w:p>
        </w:tc>
        <w:tc>
          <w:tcPr>
            <w:tcW w:w="3000" w:type="dxa"/>
            <w:vAlign w:val="center"/>
            <w:shd w:val="clear" w:fill="F7F3EC"/>
            <w:noWrap/>
          </w:tcPr>
          <w:p>
            <w:pPr>
              <w:jc w:val="start"/>
              <w:spacing w:after="0"/>
            </w:pPr>
            <w:r>
              <w:rPr>
                <w:color w:val="26221C"/>
                <w:sz w:val="17"/>
                <w:szCs w:val="17"/>
              </w:rPr>
              <w:t xml:space="preserve">Sundale Business Express</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4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617</w:t>
            </w:r>
          </w:p>
        </w:tc>
        <w:tc>
          <w:tcPr>
            <w:tcW w:w="3000" w:type="dxa"/>
            <w:vAlign w:val="center"/>
            <w:shd w:val="clear" w:fill="FFFFFF"/>
            <w:noWrap/>
          </w:tcPr>
          <w:p>
            <w:pPr>
              <w:jc w:val="start"/>
              <w:spacing w:after="0"/>
            </w:pPr>
            <w:r>
              <w:rPr>
                <w:color w:val="26221C"/>
                <w:sz w:val="17"/>
                <w:szCs w:val="17"/>
              </w:rPr>
              <w:t xml:space="preserve">Sundale Business Report</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4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618</w:t>
            </w:r>
          </w:p>
        </w:tc>
        <w:tc>
          <w:tcPr>
            <w:tcW w:w="3000" w:type="dxa"/>
            <w:vAlign w:val="center"/>
            <w:shd w:val="clear" w:fill="F7F3EC"/>
            <w:noWrap/>
          </w:tcPr>
          <w:p>
            <w:pPr>
              <w:jc w:val="start"/>
              <w:spacing w:after="0"/>
            </w:pPr>
            <w:r>
              <w:rPr>
                <w:color w:val="26221C"/>
                <w:sz w:val="17"/>
                <w:szCs w:val="17"/>
              </w:rPr>
              <w:t xml:space="preserve">Sundale Business Standard</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4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619</w:t>
            </w:r>
          </w:p>
        </w:tc>
        <w:tc>
          <w:tcPr>
            <w:tcW w:w="3000" w:type="dxa"/>
            <w:vAlign w:val="center"/>
            <w:shd w:val="clear" w:fill="FFFFFF"/>
            <w:noWrap/>
          </w:tcPr>
          <w:p>
            <w:pPr>
              <w:jc w:val="start"/>
              <w:spacing w:after="0"/>
            </w:pPr>
            <w:r>
              <w:rPr>
                <w:color w:val="26221C"/>
                <w:sz w:val="17"/>
                <w:szCs w:val="17"/>
              </w:rPr>
              <w:t xml:space="preserve">Sundale Economic Daily</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4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620</w:t>
            </w:r>
          </w:p>
        </w:tc>
        <w:tc>
          <w:tcPr>
            <w:tcW w:w="3000" w:type="dxa"/>
            <w:vAlign w:val="center"/>
            <w:shd w:val="clear" w:fill="F7F3EC"/>
            <w:noWrap/>
          </w:tcPr>
          <w:p>
            <w:pPr>
              <w:jc w:val="start"/>
              <w:spacing w:after="0"/>
            </w:pPr>
            <w:r>
              <w:rPr>
                <w:color w:val="26221C"/>
                <w:sz w:val="17"/>
                <w:szCs w:val="17"/>
              </w:rPr>
              <w:t xml:space="preserve">Sundaleer Rundschau</w:t>
            </w:r>
          </w:p>
        </w:tc>
        <w:tc>
          <w:tcPr>
            <w:tcW w:w="1800" w:type="dxa"/>
            <w:vAlign w:val="center"/>
            <w:shd w:val="clear" w:fill="F7F3EC"/>
            <w:noWrap/>
          </w:tcPr>
          <w:p>
            <w:pPr>
              <w:jc w:val="start"/>
              <w:spacing w:after="0"/>
            </w:pPr>
            <w:r>
              <w:rPr>
                <w:color w:val="26221C"/>
                <w:sz w:val="17"/>
                <w:szCs w:val="17"/>
              </w:rPr>
              <w:t xml:space="preserve">Austria</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4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621</w:t>
            </w:r>
          </w:p>
        </w:tc>
        <w:tc>
          <w:tcPr>
            <w:tcW w:w="3000" w:type="dxa"/>
            <w:vAlign w:val="center"/>
            <w:shd w:val="clear" w:fill="FFFFFF"/>
            <w:noWrap/>
          </w:tcPr>
          <w:p>
            <w:pPr>
              <w:jc w:val="start"/>
              <w:spacing w:after="0"/>
            </w:pPr>
            <w:r>
              <w:rPr>
                <w:color w:val="26221C"/>
                <w:sz w:val="17"/>
                <w:szCs w:val="17"/>
              </w:rPr>
              <w:t xml:space="preserve">Sundale Evening News</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4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622</w:t>
            </w:r>
          </w:p>
        </w:tc>
        <w:tc>
          <w:tcPr>
            <w:tcW w:w="3000" w:type="dxa"/>
            <w:vAlign w:val="center"/>
            <w:shd w:val="clear" w:fill="F7F3EC"/>
            <w:noWrap/>
          </w:tcPr>
          <w:p>
            <w:pPr>
              <w:jc w:val="start"/>
              <w:spacing w:after="0"/>
            </w:pPr>
            <w:r>
              <w:rPr>
                <w:color w:val="26221C"/>
                <w:sz w:val="17"/>
                <w:szCs w:val="17"/>
              </w:rPr>
              <w:t xml:space="preserve">Sundale Ilbo</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64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623</w:t>
            </w:r>
          </w:p>
        </w:tc>
        <w:tc>
          <w:tcPr>
            <w:tcW w:w="3000" w:type="dxa"/>
            <w:vAlign w:val="center"/>
            <w:shd w:val="clear" w:fill="FFFFFF"/>
            <w:noWrap/>
          </w:tcPr>
          <w:p>
            <w:pPr>
              <w:jc w:val="start"/>
              <w:spacing w:after="0"/>
            </w:pPr>
            <w:r>
              <w:rPr>
                <w:color w:val="26221C"/>
                <w:sz w:val="17"/>
                <w:szCs w:val="17"/>
              </w:rPr>
              <w:t xml:space="preserve">Sundale News Agency</w:t>
            </w:r>
          </w:p>
        </w:tc>
        <w:tc>
          <w:tcPr>
            <w:tcW w:w="1800" w:type="dxa"/>
            <w:vAlign w:val="center"/>
            <w:shd w:val="clear" w:fill="FFFFFF"/>
            <w:noWrap/>
          </w:tcPr>
          <w:p>
            <w:pPr>
              <w:jc w:val="start"/>
              <w:spacing w:after="0"/>
            </w:pPr>
            <w:r>
              <w:rPr>
                <w:color w:val="26221C"/>
                <w:sz w:val="17"/>
                <w:szCs w:val="17"/>
              </w:rPr>
              <w:t xml:space="preserve">Philippines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64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624</w:t>
            </w:r>
          </w:p>
        </w:tc>
        <w:tc>
          <w:tcPr>
            <w:tcW w:w="3000" w:type="dxa"/>
            <w:vAlign w:val="center"/>
            <w:shd w:val="clear" w:fill="F7F3EC"/>
            <w:noWrap/>
          </w:tcPr>
          <w:p>
            <w:pPr>
              <w:jc w:val="start"/>
              <w:spacing w:after="0"/>
            </w:pPr>
            <w:r>
              <w:rPr>
                <w:color w:val="26221C"/>
                <w:sz w:val="17"/>
                <w:szCs w:val="17"/>
              </w:rPr>
              <w:t xml:space="preserve">Sundale Public Radio</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64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625</w:t>
            </w:r>
          </w:p>
        </w:tc>
        <w:tc>
          <w:tcPr>
            <w:tcW w:w="3000" w:type="dxa"/>
            <w:vAlign w:val="center"/>
            <w:shd w:val="clear" w:fill="FFFFFF"/>
            <w:noWrap/>
          </w:tcPr>
          <w:p>
            <w:pPr>
              <w:jc w:val="start"/>
              <w:spacing w:after="0"/>
            </w:pPr>
            <w:r>
              <w:rPr>
                <w:color w:val="26221C"/>
                <w:sz w:val="17"/>
                <w:szCs w:val="17"/>
              </w:rPr>
              <w:t xml:space="preserve">Sundale Tech Gazette</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65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626</w:t>
            </w:r>
          </w:p>
        </w:tc>
        <w:tc>
          <w:tcPr>
            <w:tcW w:w="3000" w:type="dxa"/>
            <w:vAlign w:val="center"/>
            <w:shd w:val="clear" w:fill="F7F3EC"/>
            <w:noWrap/>
          </w:tcPr>
          <w:p>
            <w:pPr>
              <w:jc w:val="start"/>
              <w:spacing w:after="0"/>
            </w:pPr>
            <w:r>
              <w:rPr>
                <w:color w:val="26221C"/>
                <w:sz w:val="17"/>
                <w:szCs w:val="17"/>
              </w:rPr>
              <w:t xml:space="preserve">Sundale Times</w:t>
            </w:r>
          </w:p>
        </w:tc>
        <w:tc>
          <w:tcPr>
            <w:tcW w:w="1800" w:type="dxa"/>
            <w:vAlign w:val="center"/>
            <w:shd w:val="clear" w:fill="F7F3EC"/>
            <w:noWrap/>
          </w:tcPr>
          <w:p>
            <w:pPr>
              <w:jc w:val="start"/>
              <w:spacing w:after="0"/>
            </w:pPr>
            <w:r>
              <w:rPr>
                <w:color w:val="26221C"/>
                <w:sz w:val="17"/>
                <w:szCs w:val="17"/>
              </w:rPr>
              <w:t xml:space="preserve">Taiwan</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5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627</w:t>
            </w:r>
          </w:p>
        </w:tc>
        <w:tc>
          <w:tcPr>
            <w:tcW w:w="3000" w:type="dxa"/>
            <w:vAlign w:val="center"/>
            <w:shd w:val="clear" w:fill="FFFFFF"/>
            <w:noWrap/>
          </w:tcPr>
          <w:p>
            <w:pPr>
              <w:jc w:val="start"/>
              <w:spacing w:after="0"/>
            </w:pPr>
            <w:r>
              <w:rPr>
                <w:color w:val="26221C"/>
                <w:sz w:val="17"/>
                <w:szCs w:val="17"/>
              </w:rPr>
              <w:t xml:space="preserve">Sundale Weekly</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65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628</w:t>
            </w:r>
          </w:p>
        </w:tc>
        <w:tc>
          <w:tcPr>
            <w:tcW w:w="3000" w:type="dxa"/>
            <w:vAlign w:val="center"/>
            <w:shd w:val="clear" w:fill="F7F3EC"/>
            <w:noWrap/>
          </w:tcPr>
          <w:p>
            <w:pPr>
              <w:jc w:val="start"/>
              <w:spacing w:after="0"/>
            </w:pPr>
            <w:r>
              <w:rPr>
                <w:color w:val="26221C"/>
                <w:sz w:val="17"/>
                <w:szCs w:val="17"/>
              </w:rPr>
              <w:t xml:space="preserve">Sundale Wire Service</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65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629</w:t>
            </w:r>
          </w:p>
        </w:tc>
        <w:tc>
          <w:tcPr>
            <w:tcW w:w="3000" w:type="dxa"/>
            <w:vAlign w:val="center"/>
            <w:shd w:val="clear" w:fill="FFFFFF"/>
            <w:noWrap/>
          </w:tcPr>
          <w:p>
            <w:pPr>
              <w:jc w:val="start"/>
              <w:spacing w:after="0"/>
            </w:pPr>
            <w:r>
              <w:rPr>
                <w:color w:val="26221C"/>
                <w:sz w:val="17"/>
                <w:szCs w:val="17"/>
              </w:rPr>
              <w:t xml:space="preserve">Tamsin Business Bulletin</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5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630</w:t>
            </w:r>
          </w:p>
        </w:tc>
        <w:tc>
          <w:tcPr>
            <w:tcW w:w="3000" w:type="dxa"/>
            <w:vAlign w:val="center"/>
            <w:shd w:val="clear" w:fill="F7F3EC"/>
            <w:noWrap/>
          </w:tcPr>
          <w:p>
            <w:pPr>
              <w:jc w:val="start"/>
              <w:spacing w:after="0"/>
            </w:pPr>
            <w:r>
              <w:rPr>
                <w:color w:val="26221C"/>
                <w:sz w:val="17"/>
                <w:szCs w:val="17"/>
              </w:rPr>
              <w:t xml:space="preserve">Tamsin Business Bulletin</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5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631</w:t>
            </w:r>
          </w:p>
        </w:tc>
        <w:tc>
          <w:tcPr>
            <w:tcW w:w="3000" w:type="dxa"/>
            <w:vAlign w:val="center"/>
            <w:shd w:val="clear" w:fill="FFFFFF"/>
            <w:noWrap/>
          </w:tcPr>
          <w:p>
            <w:pPr>
              <w:jc w:val="start"/>
              <w:spacing w:after="0"/>
            </w:pPr>
            <w:r>
              <w:rPr>
                <w:color w:val="26221C"/>
                <w:sz w:val="17"/>
                <w:szCs w:val="17"/>
              </w:rPr>
              <w:t xml:space="preserve">Tamsin Business Ledger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5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632</w:t>
            </w:r>
          </w:p>
        </w:tc>
        <w:tc>
          <w:tcPr>
            <w:tcW w:w="3000" w:type="dxa"/>
            <w:vAlign w:val="center"/>
            <w:shd w:val="clear" w:fill="F7F3EC"/>
            <w:noWrap/>
          </w:tcPr>
          <w:p>
            <w:pPr>
              <w:jc w:val="start"/>
              <w:spacing w:after="0"/>
            </w:pPr>
            <w:r>
              <w:rPr>
                <w:color w:val="26221C"/>
                <w:sz w:val="17"/>
                <w:szCs w:val="17"/>
              </w:rPr>
              <w:t xml:space="preserve">Tamsin Business Record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5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633</w:t>
            </w:r>
          </w:p>
        </w:tc>
        <w:tc>
          <w:tcPr>
            <w:tcW w:w="3000" w:type="dxa"/>
            <w:vAlign w:val="center"/>
            <w:shd w:val="clear" w:fill="FFFFFF"/>
            <w:noWrap/>
          </w:tcPr>
          <w:p>
            <w:pPr>
              <w:jc w:val="start"/>
              <w:spacing w:after="0"/>
            </w:pPr>
            <w:r>
              <w:rPr>
                <w:color w:val="26221C"/>
                <w:sz w:val="17"/>
                <w:szCs w:val="17"/>
              </w:rPr>
              <w:t xml:space="preserve">Tamsin Business Record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65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634</w:t>
            </w:r>
          </w:p>
        </w:tc>
        <w:tc>
          <w:tcPr>
            <w:tcW w:w="3000" w:type="dxa"/>
            <w:vAlign w:val="center"/>
            <w:shd w:val="clear" w:fill="F7F3EC"/>
            <w:noWrap/>
          </w:tcPr>
          <w:p>
            <w:pPr>
              <w:jc w:val="start"/>
              <w:spacing w:after="0"/>
            </w:pPr>
            <w:r>
              <w:rPr>
                <w:color w:val="26221C"/>
                <w:sz w:val="17"/>
                <w:szCs w:val="17"/>
              </w:rPr>
              <w:t xml:space="preserve">Tamsin Business Review</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65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635</w:t>
            </w:r>
          </w:p>
        </w:tc>
        <w:tc>
          <w:tcPr>
            <w:tcW w:w="3000" w:type="dxa"/>
            <w:vAlign w:val="center"/>
            <w:shd w:val="clear" w:fill="FFFFFF"/>
            <w:noWrap/>
          </w:tcPr>
          <w:p>
            <w:pPr>
              <w:jc w:val="start"/>
              <w:spacing w:after="0"/>
            </w:pPr>
            <w:r>
              <w:rPr>
                <w:color w:val="26221C"/>
                <w:sz w:val="17"/>
                <w:szCs w:val="17"/>
              </w:rPr>
              <w:t xml:space="preserve">Tamsin Commercial Times</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6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636</w:t>
            </w:r>
          </w:p>
        </w:tc>
        <w:tc>
          <w:tcPr>
            <w:tcW w:w="3000" w:type="dxa"/>
            <w:vAlign w:val="center"/>
            <w:shd w:val="clear" w:fill="F7F3EC"/>
            <w:noWrap/>
          </w:tcPr>
          <w:p>
            <w:pPr>
              <w:jc w:val="start"/>
              <w:spacing w:after="0"/>
            </w:pPr>
            <w:r>
              <w:rPr>
                <w:color w:val="26221C"/>
                <w:sz w:val="17"/>
                <w:szCs w:val="17"/>
              </w:rPr>
              <w:t xml:space="preserve">Tamsin Daily</w:t>
            </w:r>
          </w:p>
        </w:tc>
        <w:tc>
          <w:tcPr>
            <w:tcW w:w="1800" w:type="dxa"/>
            <w:vAlign w:val="center"/>
            <w:shd w:val="clear" w:fill="F7F3EC"/>
            <w:noWrap/>
          </w:tcPr>
          <w:p>
            <w:pPr>
              <w:jc w:val="start"/>
              <w:spacing w:after="0"/>
            </w:pPr>
            <w:r>
              <w:rPr>
                <w:color w:val="26221C"/>
                <w:sz w:val="17"/>
                <w:szCs w:val="17"/>
              </w:rPr>
              <w:t xml:space="preserve">Taiwan</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6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637</w:t>
            </w:r>
          </w:p>
        </w:tc>
        <w:tc>
          <w:tcPr>
            <w:tcW w:w="3000" w:type="dxa"/>
            <w:vAlign w:val="center"/>
            <w:shd w:val="clear" w:fill="FFFFFF"/>
            <w:noWrap/>
          </w:tcPr>
          <w:p>
            <w:pPr>
              <w:jc w:val="start"/>
              <w:spacing w:after="0"/>
            </w:pPr>
            <w:r>
              <w:rPr>
                <w:color w:val="26221C"/>
                <w:sz w:val="17"/>
                <w:szCs w:val="17"/>
              </w:rPr>
              <w:t xml:space="preserve">Tamsiner Nachrichten</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6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638</w:t>
            </w:r>
          </w:p>
        </w:tc>
        <w:tc>
          <w:tcPr>
            <w:tcW w:w="3000" w:type="dxa"/>
            <w:vAlign w:val="center"/>
            <w:shd w:val="clear" w:fill="F7F3EC"/>
            <w:noWrap/>
          </w:tcPr>
          <w:p>
            <w:pPr>
              <w:jc w:val="start"/>
              <w:spacing w:after="0"/>
            </w:pPr>
            <w:r>
              <w:rPr>
                <w:color w:val="26221C"/>
                <w:sz w:val="17"/>
                <w:szCs w:val="17"/>
              </w:rPr>
              <w:t xml:space="preserve">Tamsin Magazine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66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639</w:t>
            </w:r>
          </w:p>
        </w:tc>
        <w:tc>
          <w:tcPr>
            <w:tcW w:w="3000" w:type="dxa"/>
            <w:vAlign w:val="center"/>
            <w:shd w:val="clear" w:fill="FFFFFF"/>
            <w:noWrap/>
          </w:tcPr>
          <w:p>
            <w:pPr>
              <w:jc w:val="start"/>
              <w:spacing w:after="0"/>
            </w:pPr>
            <w:r>
              <w:rPr>
                <w:color w:val="26221C"/>
                <w:sz w:val="17"/>
                <w:szCs w:val="17"/>
              </w:rPr>
              <w:t xml:space="preserve">Tamsin Tech Dispatch</w:t>
            </w:r>
          </w:p>
        </w:tc>
        <w:tc>
          <w:tcPr>
            <w:tcW w:w="1800" w:type="dxa"/>
            <w:vAlign w:val="center"/>
            <w:shd w:val="clear" w:fill="FFFFFF"/>
            <w:noWrap/>
          </w:tcPr>
          <w:p>
            <w:pPr>
              <w:jc w:val="start"/>
              <w:spacing w:after="0"/>
            </w:pPr>
            <w:r>
              <w:rPr>
                <w:color w:val="26221C"/>
                <w:sz w:val="17"/>
                <w:szCs w:val="17"/>
              </w:rPr>
              <w:t xml:space="preserve">New Zealand</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66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640</w:t>
            </w:r>
          </w:p>
        </w:tc>
        <w:tc>
          <w:tcPr>
            <w:tcW w:w="3000" w:type="dxa"/>
            <w:vAlign w:val="center"/>
            <w:shd w:val="clear" w:fill="F7F3EC"/>
            <w:noWrap/>
          </w:tcPr>
          <w:p>
            <w:pPr>
              <w:jc w:val="start"/>
              <w:spacing w:after="0"/>
            </w:pPr>
            <w:r>
              <w:rPr>
                <w:color w:val="26221C"/>
                <w:sz w:val="17"/>
                <w:szCs w:val="17"/>
              </w:rPr>
              <w:t xml:space="preserve">Tamsin Tech Dispatch</w:t>
            </w:r>
          </w:p>
        </w:tc>
        <w:tc>
          <w:tcPr>
            <w:tcW w:w="1800" w:type="dxa"/>
            <w:vAlign w:val="center"/>
            <w:shd w:val="clear" w:fill="F7F3EC"/>
            <w:noWrap/>
          </w:tcPr>
          <w:p>
            <w:pPr>
              <w:jc w:val="start"/>
              <w:spacing w:after="0"/>
            </w:pPr>
            <w:r>
              <w:rPr>
                <w:color w:val="26221C"/>
                <w:sz w:val="17"/>
                <w:szCs w:val="17"/>
              </w:rPr>
              <w:t xml:space="preserve">New Zealand</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66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641</w:t>
            </w:r>
          </w:p>
        </w:tc>
        <w:tc>
          <w:tcPr>
            <w:tcW w:w="3000" w:type="dxa"/>
            <w:vAlign w:val="center"/>
            <w:shd w:val="clear" w:fill="FFFFFF"/>
            <w:noWrap/>
          </w:tcPr>
          <w:p>
            <w:pPr>
              <w:jc w:val="start"/>
              <w:spacing w:after="0"/>
            </w:pPr>
            <w:r>
              <w:rPr>
                <w:color w:val="26221C"/>
                <w:sz w:val="17"/>
                <w:szCs w:val="17"/>
              </w:rPr>
              <w:t xml:space="preserve">Tamsin Tech Wire</w:t>
            </w:r>
          </w:p>
        </w:tc>
        <w:tc>
          <w:tcPr>
            <w:tcW w:w="1800" w:type="dxa"/>
            <w:vAlign w:val="center"/>
            <w:shd w:val="clear" w:fill="FFFFFF"/>
            <w:noWrap/>
          </w:tcPr>
          <w:p>
            <w:pPr>
              <w:jc w:val="start"/>
              <w:spacing w:after="0"/>
            </w:pPr>
            <w:r>
              <w:rPr>
                <w:color w:val="26221C"/>
                <w:sz w:val="17"/>
                <w:szCs w:val="17"/>
              </w:rPr>
              <w:t xml:space="preserve">Colombia</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66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642</w:t>
            </w:r>
          </w:p>
        </w:tc>
        <w:tc>
          <w:tcPr>
            <w:tcW w:w="3000" w:type="dxa"/>
            <w:vAlign w:val="center"/>
            <w:shd w:val="clear" w:fill="F7F3EC"/>
            <w:noWrap/>
          </w:tcPr>
          <w:p>
            <w:pPr>
              <w:jc w:val="start"/>
              <w:spacing w:after="0"/>
            </w:pPr>
            <w:r>
              <w:rPr>
                <w:color w:val="26221C"/>
                <w:sz w:val="17"/>
                <w:szCs w:val="17"/>
              </w:rPr>
              <w:t xml:space="preserve">Tamsin Times</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6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643</w:t>
            </w:r>
          </w:p>
        </w:tc>
        <w:tc>
          <w:tcPr>
            <w:tcW w:w="3000" w:type="dxa"/>
            <w:vAlign w:val="center"/>
            <w:shd w:val="clear" w:fill="FFFFFF"/>
            <w:noWrap/>
          </w:tcPr>
          <w:p>
            <w:pPr>
              <w:jc w:val="start"/>
              <w:spacing w:after="0"/>
            </w:pPr>
            <w:r>
              <w:rPr>
                <w:color w:val="26221C"/>
                <w:sz w:val="17"/>
                <w:szCs w:val="17"/>
              </w:rPr>
              <w:t xml:space="preserve">The Amberline Bulletin</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6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644</w:t>
            </w:r>
          </w:p>
        </w:tc>
        <w:tc>
          <w:tcPr>
            <w:tcW w:w="3000" w:type="dxa"/>
            <w:vAlign w:val="center"/>
            <w:shd w:val="clear" w:fill="F7F3EC"/>
            <w:noWrap/>
          </w:tcPr>
          <w:p>
            <w:pPr>
              <w:jc w:val="start"/>
              <w:spacing w:after="0"/>
            </w:pPr>
            <w:r>
              <w:rPr>
                <w:color w:val="26221C"/>
                <w:sz w:val="17"/>
                <w:szCs w:val="17"/>
              </w:rPr>
              <w:t xml:space="preserve">The Amberline Chronicle</w:t>
            </w:r>
          </w:p>
        </w:tc>
        <w:tc>
          <w:tcPr>
            <w:tcW w:w="1800" w:type="dxa"/>
            <w:vAlign w:val="center"/>
            <w:shd w:val="clear" w:fill="F7F3EC"/>
            <w:noWrap/>
          </w:tcPr>
          <w:p>
            <w:pPr>
              <w:jc w:val="start"/>
              <w:spacing w:after="0"/>
            </w:pPr>
            <w:r>
              <w:rPr>
                <w:color w:val="26221C"/>
                <w:sz w:val="17"/>
                <w:szCs w:val="17"/>
              </w:rPr>
              <w:t xml:space="preserve">Pakistan</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6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645</w:t>
            </w:r>
          </w:p>
        </w:tc>
        <w:tc>
          <w:tcPr>
            <w:tcW w:w="3000" w:type="dxa"/>
            <w:vAlign w:val="center"/>
            <w:shd w:val="clear" w:fill="FFFFFF"/>
            <w:noWrap/>
          </w:tcPr>
          <w:p>
            <w:pPr>
              <w:jc w:val="start"/>
              <w:spacing w:after="0"/>
            </w:pPr>
            <w:r>
              <w:rPr>
                <w:color w:val="26221C"/>
                <w:sz w:val="17"/>
                <w:szCs w:val="17"/>
              </w:rPr>
              <w:t xml:space="preserve">The Amberline Digest</w:t>
            </w:r>
          </w:p>
        </w:tc>
        <w:tc>
          <w:tcPr>
            <w:tcW w:w="1800" w:type="dxa"/>
            <w:vAlign w:val="center"/>
            <w:shd w:val="clear" w:fill="FFFFFF"/>
            <w:noWrap/>
          </w:tcPr>
          <w:p>
            <w:pPr>
              <w:jc w:val="start"/>
              <w:spacing w:after="0"/>
            </w:pPr>
            <w:r>
              <w:rPr>
                <w:color w:val="26221C"/>
                <w:sz w:val="17"/>
                <w:szCs w:val="17"/>
              </w:rPr>
              <w:t xml:space="preserve">South Africa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7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646</w:t>
            </w:r>
          </w:p>
        </w:tc>
        <w:tc>
          <w:tcPr>
            <w:tcW w:w="3000" w:type="dxa"/>
            <w:vAlign w:val="center"/>
            <w:shd w:val="clear" w:fill="F7F3EC"/>
            <w:noWrap/>
          </w:tcPr>
          <w:p>
            <w:pPr>
              <w:jc w:val="start"/>
              <w:spacing w:after="0"/>
            </w:pPr>
            <w:r>
              <w:rPr>
                <w:color w:val="26221C"/>
                <w:sz w:val="17"/>
                <w:szCs w:val="17"/>
              </w:rPr>
              <w:t xml:space="preserve">The Amberline Report</w:t>
            </w:r>
          </w:p>
        </w:tc>
        <w:tc>
          <w:tcPr>
            <w:tcW w:w="1800" w:type="dxa"/>
            <w:vAlign w:val="center"/>
            <w:shd w:val="clear" w:fill="F7F3EC"/>
            <w:noWrap/>
          </w:tcPr>
          <w:p>
            <w:pPr>
              <w:jc w:val="start"/>
              <w:spacing w:after="0"/>
            </w:pPr>
            <w:r>
              <w:rPr>
                <w:color w:val="26221C"/>
                <w:sz w:val="17"/>
                <w:szCs w:val="17"/>
              </w:rPr>
              <w:t xml:space="preserve">Malaysia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7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647</w:t>
            </w:r>
          </w:p>
        </w:tc>
        <w:tc>
          <w:tcPr>
            <w:tcW w:w="3000" w:type="dxa"/>
            <w:vAlign w:val="center"/>
            <w:shd w:val="clear" w:fill="FFFFFF"/>
            <w:noWrap/>
          </w:tcPr>
          <w:p>
            <w:pPr>
              <w:jc w:val="start"/>
              <w:spacing w:after="0"/>
            </w:pPr>
            <w:r>
              <w:rPr>
                <w:color w:val="26221C"/>
                <w:sz w:val="17"/>
                <w:szCs w:val="17"/>
              </w:rPr>
              <w:t xml:space="preserve">The Amberline Report</w:t>
            </w:r>
          </w:p>
        </w:tc>
        <w:tc>
          <w:tcPr>
            <w:tcW w:w="1800" w:type="dxa"/>
            <w:vAlign w:val="center"/>
            <w:shd w:val="clear" w:fill="FFFFFF"/>
            <w:noWrap/>
          </w:tcPr>
          <w:p>
            <w:pPr>
              <w:jc w:val="start"/>
              <w:spacing w:after="0"/>
            </w:pPr>
            <w:r>
              <w:rPr>
                <w:color w:val="26221C"/>
                <w:sz w:val="17"/>
                <w:szCs w:val="17"/>
              </w:rPr>
              <w:t xml:space="preserve">Malaysia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7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648</w:t>
            </w:r>
          </w:p>
        </w:tc>
        <w:tc>
          <w:tcPr>
            <w:tcW w:w="3000" w:type="dxa"/>
            <w:vAlign w:val="center"/>
            <w:shd w:val="clear" w:fill="F7F3EC"/>
            <w:noWrap/>
          </w:tcPr>
          <w:p>
            <w:pPr>
              <w:jc w:val="start"/>
              <w:spacing w:after="0"/>
            </w:pPr>
            <w:r>
              <w:rPr>
                <w:color w:val="26221C"/>
                <w:sz w:val="17"/>
                <w:szCs w:val="17"/>
              </w:rPr>
              <w:t xml:space="preserve">The Arden Chronicle</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7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649</w:t>
            </w:r>
          </w:p>
        </w:tc>
        <w:tc>
          <w:tcPr>
            <w:tcW w:w="3000" w:type="dxa"/>
            <w:vAlign w:val="center"/>
            <w:shd w:val="clear" w:fill="FFFFFF"/>
            <w:noWrap/>
          </w:tcPr>
          <w:p>
            <w:pPr>
              <w:jc w:val="start"/>
              <w:spacing w:after="0"/>
            </w:pPr>
            <w:r>
              <w:rPr>
                <w:color w:val="26221C"/>
                <w:sz w:val="17"/>
                <w:szCs w:val="17"/>
              </w:rPr>
              <w:t xml:space="preserve">The Arden Record</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7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650</w:t>
            </w:r>
          </w:p>
        </w:tc>
        <w:tc>
          <w:tcPr>
            <w:tcW w:w="3000" w:type="dxa"/>
            <w:vAlign w:val="center"/>
            <w:shd w:val="clear" w:fill="F7F3EC"/>
            <w:noWrap/>
          </w:tcPr>
          <w:p>
            <w:pPr>
              <w:jc w:val="start"/>
              <w:spacing w:after="0"/>
            </w:pPr>
            <w:r>
              <w:rPr>
                <w:color w:val="26221C"/>
                <w:sz w:val="17"/>
                <w:szCs w:val="17"/>
              </w:rPr>
              <w:t xml:space="preserve">The Arden Report</w:t>
            </w:r>
          </w:p>
        </w:tc>
        <w:tc>
          <w:tcPr>
            <w:tcW w:w="1800" w:type="dxa"/>
            <w:vAlign w:val="center"/>
            <w:shd w:val="clear" w:fill="F7F3EC"/>
            <w:noWrap/>
          </w:tcPr>
          <w:p>
            <w:pPr>
              <w:jc w:val="start"/>
              <w:spacing w:after="0"/>
            </w:pPr>
            <w:r>
              <w:rPr>
                <w:color w:val="26221C"/>
                <w:sz w:val="17"/>
                <w:szCs w:val="17"/>
              </w:rPr>
              <w:t xml:space="preserve">Singapore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7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651</w:t>
            </w:r>
          </w:p>
        </w:tc>
        <w:tc>
          <w:tcPr>
            <w:tcW w:w="3000" w:type="dxa"/>
            <w:vAlign w:val="center"/>
            <w:shd w:val="clear" w:fill="FFFFFF"/>
            <w:noWrap/>
          </w:tcPr>
          <w:p>
            <w:pPr>
              <w:jc w:val="start"/>
              <w:spacing w:after="0"/>
            </w:pPr>
            <w:r>
              <w:rPr>
                <w:color w:val="26221C"/>
                <w:sz w:val="17"/>
                <w:szCs w:val="17"/>
              </w:rPr>
              <w:t xml:space="preserve">The Arden Review</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7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652</w:t>
            </w:r>
          </w:p>
        </w:tc>
        <w:tc>
          <w:tcPr>
            <w:tcW w:w="3000" w:type="dxa"/>
            <w:vAlign w:val="center"/>
            <w:shd w:val="clear" w:fill="F7F3EC"/>
            <w:noWrap/>
          </w:tcPr>
          <w:p>
            <w:pPr>
              <w:jc w:val="start"/>
              <w:spacing w:after="0"/>
            </w:pPr>
            <w:r>
              <w:rPr>
                <w:color w:val="26221C"/>
                <w:sz w:val="17"/>
                <w:szCs w:val="17"/>
              </w:rPr>
              <w:t xml:space="preserve">The Ashgrove Chronicle</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7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653</w:t>
            </w:r>
          </w:p>
        </w:tc>
        <w:tc>
          <w:tcPr>
            <w:tcW w:w="3000" w:type="dxa"/>
            <w:vAlign w:val="center"/>
            <w:shd w:val="clear" w:fill="FFFFFF"/>
            <w:noWrap/>
          </w:tcPr>
          <w:p>
            <w:pPr>
              <w:jc w:val="start"/>
              <w:spacing w:after="0"/>
            </w:pPr>
            <w:r>
              <w:rPr>
                <w:color w:val="26221C"/>
                <w:sz w:val="17"/>
                <w:szCs w:val="17"/>
              </w:rPr>
              <w:t xml:space="preserve">The Ashgrove Express</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7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654</w:t>
            </w:r>
          </w:p>
        </w:tc>
        <w:tc>
          <w:tcPr>
            <w:tcW w:w="3000" w:type="dxa"/>
            <w:vAlign w:val="center"/>
            <w:shd w:val="clear" w:fill="F7F3EC"/>
            <w:noWrap/>
          </w:tcPr>
          <w:p>
            <w:pPr>
              <w:jc w:val="start"/>
              <w:spacing w:after="0"/>
            </w:pPr>
            <w:r>
              <w:rPr>
                <w:color w:val="26221C"/>
                <w:sz w:val="17"/>
                <w:szCs w:val="17"/>
              </w:rPr>
              <w:t xml:space="preserve">The Ashgrove Gazette</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7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655</w:t>
            </w:r>
          </w:p>
        </w:tc>
        <w:tc>
          <w:tcPr>
            <w:tcW w:w="3000" w:type="dxa"/>
            <w:vAlign w:val="center"/>
            <w:shd w:val="clear" w:fill="FFFFFF"/>
            <w:noWrap/>
          </w:tcPr>
          <w:p>
            <w:pPr>
              <w:jc w:val="start"/>
              <w:spacing w:after="0"/>
            </w:pPr>
            <w:r>
              <w:rPr>
                <w:color w:val="26221C"/>
                <w:sz w:val="17"/>
                <w:szCs w:val="17"/>
              </w:rPr>
              <w:t xml:space="preserve">The Ashgrove Insider</w:t>
            </w:r>
          </w:p>
        </w:tc>
        <w:tc>
          <w:tcPr>
            <w:tcW w:w="1800" w:type="dxa"/>
            <w:vAlign w:val="center"/>
            <w:shd w:val="clear" w:fill="FFFFFF"/>
            <w:noWrap/>
          </w:tcPr>
          <w:p>
            <w:pPr>
              <w:jc w:val="start"/>
              <w:spacing w:after="0"/>
            </w:pPr>
            <w:r>
              <w:rPr>
                <w:color w:val="26221C"/>
                <w:sz w:val="17"/>
                <w:szCs w:val="17"/>
              </w:rPr>
              <w:t xml:space="preserve">Nigeria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8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656</w:t>
            </w:r>
          </w:p>
        </w:tc>
        <w:tc>
          <w:tcPr>
            <w:tcW w:w="3000" w:type="dxa"/>
            <w:vAlign w:val="center"/>
            <w:shd w:val="clear" w:fill="F7F3EC"/>
            <w:noWrap/>
          </w:tcPr>
          <w:p>
            <w:pPr>
              <w:jc w:val="start"/>
              <w:spacing w:after="0"/>
            </w:pPr>
            <w:r>
              <w:rPr>
                <w:color w:val="26221C"/>
                <w:sz w:val="17"/>
                <w:szCs w:val="17"/>
              </w:rPr>
              <w:t xml:space="preserve">The Ashgrove Standard</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8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657</w:t>
            </w:r>
          </w:p>
        </w:tc>
        <w:tc>
          <w:tcPr>
            <w:tcW w:w="3000" w:type="dxa"/>
            <w:vAlign w:val="center"/>
            <w:shd w:val="clear" w:fill="FFFFFF"/>
            <w:noWrap/>
          </w:tcPr>
          <w:p>
            <w:pPr>
              <w:jc w:val="start"/>
              <w:spacing w:after="0"/>
            </w:pPr>
            <w:r>
              <w:rPr>
                <w:color w:val="26221C"/>
                <w:sz w:val="17"/>
                <w:szCs w:val="17"/>
              </w:rPr>
              <w:t xml:space="preserve">The Ashgrove Times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8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658</w:t>
            </w:r>
          </w:p>
        </w:tc>
        <w:tc>
          <w:tcPr>
            <w:tcW w:w="3000" w:type="dxa"/>
            <w:vAlign w:val="center"/>
            <w:shd w:val="clear" w:fill="F7F3EC"/>
            <w:noWrap/>
          </w:tcPr>
          <w:p>
            <w:pPr>
              <w:jc w:val="start"/>
              <w:spacing w:after="0"/>
            </w:pPr>
            <w:r>
              <w:rPr>
                <w:color w:val="26221C"/>
                <w:sz w:val="17"/>
                <w:szCs w:val="17"/>
              </w:rPr>
              <w:t xml:space="preserve">The Ashgrove Today</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8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659</w:t>
            </w:r>
          </w:p>
        </w:tc>
        <w:tc>
          <w:tcPr>
            <w:tcW w:w="3000" w:type="dxa"/>
            <w:vAlign w:val="center"/>
            <w:shd w:val="clear" w:fill="FFFFFF"/>
            <w:noWrap/>
          </w:tcPr>
          <w:p>
            <w:pPr>
              <w:jc w:val="start"/>
              <w:spacing w:after="0"/>
            </w:pPr>
            <w:r>
              <w:rPr>
                <w:color w:val="26221C"/>
                <w:sz w:val="17"/>
                <w:szCs w:val="17"/>
              </w:rPr>
              <w:t xml:space="preserve">The Ashgrove Today</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8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660</w:t>
            </w:r>
          </w:p>
        </w:tc>
        <w:tc>
          <w:tcPr>
            <w:tcW w:w="3000" w:type="dxa"/>
            <w:vAlign w:val="center"/>
            <w:shd w:val="clear" w:fill="F7F3EC"/>
            <w:noWrap/>
          </w:tcPr>
          <w:p>
            <w:pPr>
              <w:jc w:val="start"/>
              <w:spacing w:after="0"/>
            </w:pPr>
            <w:r>
              <w:rPr>
                <w:color w:val="26221C"/>
                <w:sz w:val="17"/>
                <w:szCs w:val="17"/>
              </w:rPr>
              <w:t xml:space="preserve">The Bellmont Chronicle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8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661</w:t>
            </w:r>
          </w:p>
        </w:tc>
        <w:tc>
          <w:tcPr>
            <w:tcW w:w="3000" w:type="dxa"/>
            <w:vAlign w:val="center"/>
            <w:shd w:val="clear" w:fill="FFFFFF"/>
            <w:noWrap/>
          </w:tcPr>
          <w:p>
            <w:pPr>
              <w:jc w:val="start"/>
              <w:spacing w:after="0"/>
            </w:pPr>
            <w:r>
              <w:rPr>
                <w:color w:val="26221C"/>
                <w:sz w:val="17"/>
                <w:szCs w:val="17"/>
              </w:rPr>
              <w:t xml:space="preserve">The Bellmont Courier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8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662</w:t>
            </w:r>
          </w:p>
        </w:tc>
        <w:tc>
          <w:tcPr>
            <w:tcW w:w="3000" w:type="dxa"/>
            <w:vAlign w:val="center"/>
            <w:shd w:val="clear" w:fill="F7F3EC"/>
            <w:noWrap/>
          </w:tcPr>
          <w:p>
            <w:pPr>
              <w:jc w:val="start"/>
              <w:spacing w:after="0"/>
            </w:pPr>
            <w:r>
              <w:rPr>
                <w:color w:val="26221C"/>
                <w:sz w:val="17"/>
                <w:szCs w:val="17"/>
              </w:rPr>
              <w:t xml:space="preserve">The Bellmont Today</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8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663</w:t>
            </w:r>
          </w:p>
        </w:tc>
        <w:tc>
          <w:tcPr>
            <w:tcW w:w="3000" w:type="dxa"/>
            <w:vAlign w:val="center"/>
            <w:shd w:val="clear" w:fill="FFFFFF"/>
            <w:noWrap/>
          </w:tcPr>
          <w:p>
            <w:pPr>
              <w:jc w:val="start"/>
              <w:spacing w:after="0"/>
            </w:pPr>
            <w:r>
              <w:rPr>
                <w:color w:val="26221C"/>
                <w:sz w:val="17"/>
                <w:szCs w:val="17"/>
              </w:rPr>
              <w:t xml:space="preserve">The Bluecrest Gazette</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8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664</w:t>
            </w:r>
          </w:p>
        </w:tc>
        <w:tc>
          <w:tcPr>
            <w:tcW w:w="3000" w:type="dxa"/>
            <w:vAlign w:val="center"/>
            <w:shd w:val="clear" w:fill="F7F3EC"/>
            <w:noWrap/>
          </w:tcPr>
          <w:p>
            <w:pPr>
              <w:jc w:val="start"/>
              <w:spacing w:after="0"/>
            </w:pPr>
            <w:r>
              <w:rPr>
                <w:color w:val="26221C"/>
                <w:sz w:val="17"/>
                <w:szCs w:val="17"/>
              </w:rPr>
              <w:t xml:space="preserve">The Bluecrest Post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8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665</w:t>
            </w:r>
          </w:p>
        </w:tc>
        <w:tc>
          <w:tcPr>
            <w:tcW w:w="3000" w:type="dxa"/>
            <w:vAlign w:val="center"/>
            <w:shd w:val="clear" w:fill="FFFFFF"/>
            <w:noWrap/>
          </w:tcPr>
          <w:p>
            <w:pPr>
              <w:jc w:val="start"/>
              <w:spacing w:after="0"/>
            </w:pPr>
            <w:r>
              <w:rPr>
                <w:color w:val="26221C"/>
                <w:sz w:val="17"/>
                <w:szCs w:val="17"/>
              </w:rPr>
              <w:t xml:space="preserve">The Bluecrest Report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9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666</w:t>
            </w:r>
          </w:p>
        </w:tc>
        <w:tc>
          <w:tcPr>
            <w:tcW w:w="3000" w:type="dxa"/>
            <w:vAlign w:val="center"/>
            <w:shd w:val="clear" w:fill="F7F3EC"/>
            <w:noWrap/>
          </w:tcPr>
          <w:p>
            <w:pPr>
              <w:jc w:val="start"/>
              <w:spacing w:after="0"/>
            </w:pPr>
            <w:r>
              <w:rPr>
                <w:color w:val="26221C"/>
                <w:sz w:val="17"/>
                <w:szCs w:val="17"/>
              </w:rPr>
              <w:t xml:space="preserve">The Bluecrest Sentinel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9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667</w:t>
            </w:r>
          </w:p>
        </w:tc>
        <w:tc>
          <w:tcPr>
            <w:tcW w:w="3000" w:type="dxa"/>
            <w:vAlign w:val="center"/>
            <w:shd w:val="clear" w:fill="FFFFFF"/>
            <w:noWrap/>
          </w:tcPr>
          <w:p>
            <w:pPr>
              <w:jc w:val="start"/>
              <w:spacing w:after="0"/>
            </w:pPr>
            <w:r>
              <w:rPr>
                <w:color w:val="26221C"/>
                <w:sz w:val="17"/>
                <w:szCs w:val="17"/>
              </w:rPr>
              <w:t xml:space="preserve">The Brackenridge Gazette</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69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668</w:t>
            </w:r>
          </w:p>
        </w:tc>
        <w:tc>
          <w:tcPr>
            <w:tcW w:w="3000" w:type="dxa"/>
            <w:vAlign w:val="center"/>
            <w:shd w:val="clear" w:fill="F7F3EC"/>
            <w:noWrap/>
          </w:tcPr>
          <w:p>
            <w:pPr>
              <w:jc w:val="start"/>
              <w:spacing w:after="0"/>
            </w:pPr>
            <w:r>
              <w:rPr>
                <w:color w:val="26221C"/>
                <w:sz w:val="17"/>
                <w:szCs w:val="17"/>
              </w:rPr>
              <w:t xml:space="preserve">The Brackenridge Signal</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9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669</w:t>
            </w:r>
          </w:p>
        </w:tc>
        <w:tc>
          <w:tcPr>
            <w:tcW w:w="3000" w:type="dxa"/>
            <w:vAlign w:val="center"/>
            <w:shd w:val="clear" w:fill="FFFFFF"/>
            <w:noWrap/>
          </w:tcPr>
          <w:p>
            <w:pPr>
              <w:jc w:val="start"/>
              <w:spacing w:after="0"/>
            </w:pPr>
            <w:r>
              <w:rPr>
                <w:color w:val="26221C"/>
                <w:sz w:val="17"/>
                <w:szCs w:val="17"/>
              </w:rPr>
              <w:t xml:space="preserve">The Brightwater Bulletin</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9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670</w:t>
            </w:r>
          </w:p>
        </w:tc>
        <w:tc>
          <w:tcPr>
            <w:tcW w:w="3000" w:type="dxa"/>
            <w:vAlign w:val="center"/>
            <w:shd w:val="clear" w:fill="F7F3EC"/>
            <w:noWrap/>
          </w:tcPr>
          <w:p>
            <w:pPr>
              <w:jc w:val="start"/>
              <w:spacing w:after="0"/>
            </w:pPr>
            <w:r>
              <w:rPr>
                <w:color w:val="26221C"/>
                <w:sz w:val="17"/>
                <w:szCs w:val="17"/>
              </w:rPr>
              <w:t xml:space="preserve">The Brightwater Chronicle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9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671</w:t>
            </w:r>
          </w:p>
        </w:tc>
        <w:tc>
          <w:tcPr>
            <w:tcW w:w="3000" w:type="dxa"/>
            <w:vAlign w:val="center"/>
            <w:shd w:val="clear" w:fill="FFFFFF"/>
            <w:noWrap/>
          </w:tcPr>
          <w:p>
            <w:pPr>
              <w:jc w:val="start"/>
              <w:spacing w:after="0"/>
            </w:pPr>
            <w:r>
              <w:rPr>
                <w:color w:val="26221C"/>
                <w:sz w:val="17"/>
                <w:szCs w:val="17"/>
              </w:rPr>
              <w:t xml:space="preserve">The Brightwater Report</w:t>
            </w:r>
          </w:p>
        </w:tc>
        <w:tc>
          <w:tcPr>
            <w:tcW w:w="1800" w:type="dxa"/>
            <w:vAlign w:val="center"/>
            <w:shd w:val="clear" w:fill="FFFFFF"/>
            <w:noWrap/>
          </w:tcPr>
          <w:p>
            <w:pPr>
              <w:jc w:val="start"/>
              <w:spacing w:after="0"/>
            </w:pPr>
            <w:r>
              <w:rPr>
                <w:color w:val="26221C"/>
                <w:sz w:val="17"/>
                <w:szCs w:val="17"/>
              </w:rPr>
              <w:t xml:space="preserve">Kenya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9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672</w:t>
            </w:r>
          </w:p>
        </w:tc>
        <w:tc>
          <w:tcPr>
            <w:tcW w:w="3000" w:type="dxa"/>
            <w:vAlign w:val="center"/>
            <w:shd w:val="clear" w:fill="F7F3EC"/>
            <w:noWrap/>
          </w:tcPr>
          <w:p>
            <w:pPr>
              <w:jc w:val="start"/>
              <w:spacing w:after="0"/>
            </w:pPr>
            <w:r>
              <w:rPr>
                <w:color w:val="26221C"/>
                <w:sz w:val="17"/>
                <w:szCs w:val="17"/>
              </w:rPr>
              <w:t xml:space="preserve">The Clearwater Chronicle</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9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673</w:t>
            </w:r>
          </w:p>
        </w:tc>
        <w:tc>
          <w:tcPr>
            <w:tcW w:w="3000" w:type="dxa"/>
            <w:vAlign w:val="center"/>
            <w:shd w:val="clear" w:fill="FFFFFF"/>
            <w:noWrap/>
          </w:tcPr>
          <w:p>
            <w:pPr>
              <w:jc w:val="start"/>
              <w:spacing w:after="0"/>
            </w:pPr>
            <w:r>
              <w:rPr>
                <w:color w:val="26221C"/>
                <w:sz w:val="17"/>
                <w:szCs w:val="17"/>
              </w:rPr>
              <w:t xml:space="preserve">The Clearwater Herald</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69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674</w:t>
            </w:r>
          </w:p>
        </w:tc>
        <w:tc>
          <w:tcPr>
            <w:tcW w:w="3000" w:type="dxa"/>
            <w:vAlign w:val="center"/>
            <w:shd w:val="clear" w:fill="F7F3EC"/>
            <w:noWrap/>
          </w:tcPr>
          <w:p>
            <w:pPr>
              <w:jc w:val="start"/>
              <w:spacing w:after="0"/>
            </w:pPr>
            <w:r>
              <w:rPr>
                <w:color w:val="26221C"/>
                <w:sz w:val="17"/>
                <w:szCs w:val="17"/>
              </w:rPr>
              <w:t xml:space="preserve">The Clearwater Journal</w:t>
            </w:r>
          </w:p>
        </w:tc>
        <w:tc>
          <w:tcPr>
            <w:tcW w:w="1800" w:type="dxa"/>
            <w:vAlign w:val="center"/>
            <w:shd w:val="clear" w:fill="F7F3EC"/>
            <w:noWrap/>
          </w:tcPr>
          <w:p>
            <w:pPr>
              <w:jc w:val="start"/>
              <w:spacing w:after="0"/>
            </w:pPr>
            <w:r>
              <w:rPr>
                <w:color w:val="26221C"/>
                <w:sz w:val="17"/>
                <w:szCs w:val="17"/>
              </w:rPr>
              <w:t xml:space="preserve">Nigeria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69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675</w:t>
            </w:r>
          </w:p>
        </w:tc>
        <w:tc>
          <w:tcPr>
            <w:tcW w:w="3000" w:type="dxa"/>
            <w:vAlign w:val="center"/>
            <w:shd w:val="clear" w:fill="FFFFFF"/>
            <w:noWrap/>
          </w:tcPr>
          <w:p>
            <w:pPr>
              <w:jc w:val="start"/>
              <w:spacing w:after="0"/>
            </w:pPr>
            <w:r>
              <w:rPr>
                <w:color w:val="26221C"/>
                <w:sz w:val="17"/>
                <w:szCs w:val="17"/>
              </w:rPr>
              <w:t xml:space="preserve">The Clearwater Signal</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0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676</w:t>
            </w:r>
          </w:p>
        </w:tc>
        <w:tc>
          <w:tcPr>
            <w:tcW w:w="3000" w:type="dxa"/>
            <w:vAlign w:val="center"/>
            <w:shd w:val="clear" w:fill="F7F3EC"/>
            <w:noWrap/>
          </w:tcPr>
          <w:p>
            <w:pPr>
              <w:jc w:val="start"/>
              <w:spacing w:after="0"/>
            </w:pPr>
            <w:r>
              <w:rPr>
                <w:color w:val="26221C"/>
                <w:sz w:val="17"/>
                <w:szCs w:val="17"/>
              </w:rPr>
              <w:t xml:space="preserve">The Cobalt Gazette</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0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677</w:t>
            </w:r>
          </w:p>
        </w:tc>
        <w:tc>
          <w:tcPr>
            <w:tcW w:w="3000" w:type="dxa"/>
            <w:vAlign w:val="center"/>
            <w:shd w:val="clear" w:fill="FFFFFF"/>
            <w:noWrap/>
          </w:tcPr>
          <w:p>
            <w:pPr>
              <w:jc w:val="start"/>
              <w:spacing w:after="0"/>
            </w:pPr>
            <w:r>
              <w:rPr>
                <w:color w:val="26221C"/>
                <w:sz w:val="17"/>
                <w:szCs w:val="17"/>
              </w:rPr>
              <w:t xml:space="preserve">The Cobalt Wire</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0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678</w:t>
            </w:r>
          </w:p>
        </w:tc>
        <w:tc>
          <w:tcPr>
            <w:tcW w:w="3000" w:type="dxa"/>
            <w:vAlign w:val="center"/>
            <w:shd w:val="clear" w:fill="F7F3EC"/>
            <w:noWrap/>
          </w:tcPr>
          <w:p>
            <w:pPr>
              <w:jc w:val="start"/>
              <w:spacing w:after="0"/>
            </w:pPr>
            <w:r>
              <w:rPr>
                <w:color w:val="26221C"/>
                <w:sz w:val="17"/>
                <w:szCs w:val="17"/>
              </w:rPr>
              <w:t xml:space="preserve">The Cobalt Wire</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0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679</w:t>
            </w:r>
          </w:p>
        </w:tc>
        <w:tc>
          <w:tcPr>
            <w:tcW w:w="3000" w:type="dxa"/>
            <w:vAlign w:val="center"/>
            <w:shd w:val="clear" w:fill="FFFFFF"/>
            <w:noWrap/>
          </w:tcPr>
          <w:p>
            <w:pPr>
              <w:jc w:val="start"/>
              <w:spacing w:after="0"/>
            </w:pPr>
            <w:r>
              <w:rPr>
                <w:color w:val="26221C"/>
                <w:sz w:val="17"/>
                <w:szCs w:val="17"/>
              </w:rPr>
              <w:t xml:space="preserve">The Copperfield Bulletin</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0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680</w:t>
            </w:r>
          </w:p>
        </w:tc>
        <w:tc>
          <w:tcPr>
            <w:tcW w:w="3000" w:type="dxa"/>
            <w:vAlign w:val="center"/>
            <w:shd w:val="clear" w:fill="F7F3EC"/>
            <w:noWrap/>
          </w:tcPr>
          <w:p>
            <w:pPr>
              <w:jc w:val="start"/>
              <w:spacing w:after="0"/>
            </w:pPr>
            <w:r>
              <w:rPr>
                <w:color w:val="26221C"/>
                <w:sz w:val="17"/>
                <w:szCs w:val="17"/>
              </w:rPr>
              <w:t xml:space="preserve">The Copperfield Gazette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0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681</w:t>
            </w:r>
          </w:p>
        </w:tc>
        <w:tc>
          <w:tcPr>
            <w:tcW w:w="3000" w:type="dxa"/>
            <w:vAlign w:val="center"/>
            <w:shd w:val="clear" w:fill="FFFFFF"/>
            <w:noWrap/>
          </w:tcPr>
          <w:p>
            <w:pPr>
              <w:jc w:val="start"/>
              <w:spacing w:after="0"/>
            </w:pPr>
            <w:r>
              <w:rPr>
                <w:color w:val="26221C"/>
                <w:sz w:val="17"/>
                <w:szCs w:val="17"/>
              </w:rPr>
              <w:t xml:space="preserve">The Copperfield Report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0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682</w:t>
            </w:r>
          </w:p>
        </w:tc>
        <w:tc>
          <w:tcPr>
            <w:tcW w:w="3000" w:type="dxa"/>
            <w:vAlign w:val="center"/>
            <w:shd w:val="clear" w:fill="F7F3EC"/>
            <w:noWrap/>
          </w:tcPr>
          <w:p>
            <w:pPr>
              <w:jc w:val="start"/>
              <w:spacing w:after="0"/>
            </w:pPr>
            <w:r>
              <w:rPr>
                <w:color w:val="26221C"/>
                <w:sz w:val="17"/>
                <w:szCs w:val="17"/>
              </w:rPr>
              <w:t xml:space="preserve">The Copperfield Review</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0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683</w:t>
            </w:r>
          </w:p>
        </w:tc>
        <w:tc>
          <w:tcPr>
            <w:tcW w:w="3000" w:type="dxa"/>
            <w:vAlign w:val="center"/>
            <w:shd w:val="clear" w:fill="FFFFFF"/>
            <w:noWrap/>
          </w:tcPr>
          <w:p>
            <w:pPr>
              <w:jc w:val="start"/>
              <w:spacing w:after="0"/>
            </w:pPr>
            <w:r>
              <w:rPr>
                <w:color w:val="26221C"/>
                <w:sz w:val="17"/>
                <w:szCs w:val="17"/>
              </w:rPr>
              <w:t xml:space="preserve">The Copperfield Review</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0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684</w:t>
            </w:r>
          </w:p>
        </w:tc>
        <w:tc>
          <w:tcPr>
            <w:tcW w:w="3000" w:type="dxa"/>
            <w:vAlign w:val="center"/>
            <w:shd w:val="clear" w:fill="F7F3EC"/>
            <w:noWrap/>
          </w:tcPr>
          <w:p>
            <w:pPr>
              <w:jc w:val="start"/>
              <w:spacing w:after="0"/>
            </w:pPr>
            <w:r>
              <w:rPr>
                <w:color w:val="26221C"/>
                <w:sz w:val="17"/>
                <w:szCs w:val="17"/>
              </w:rPr>
              <w:t xml:space="preserve">The Copperfield Sentinel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0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685</w:t>
            </w:r>
          </w:p>
        </w:tc>
        <w:tc>
          <w:tcPr>
            <w:tcW w:w="3000" w:type="dxa"/>
            <w:vAlign w:val="center"/>
            <w:shd w:val="clear" w:fill="FFFFFF"/>
            <w:noWrap/>
          </w:tcPr>
          <w:p>
            <w:pPr>
              <w:jc w:val="start"/>
              <w:spacing w:after="0"/>
            </w:pPr>
            <w:r>
              <w:rPr>
                <w:color w:val="26221C"/>
                <w:sz w:val="17"/>
                <w:szCs w:val="17"/>
              </w:rPr>
              <w:t xml:space="preserve">The Coralbay Gazette</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1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686</w:t>
            </w:r>
          </w:p>
        </w:tc>
        <w:tc>
          <w:tcPr>
            <w:tcW w:w="3000" w:type="dxa"/>
            <w:vAlign w:val="center"/>
            <w:shd w:val="clear" w:fill="F7F3EC"/>
            <w:noWrap/>
          </w:tcPr>
          <w:p>
            <w:pPr>
              <w:jc w:val="start"/>
              <w:spacing w:after="0"/>
            </w:pPr>
            <w:r>
              <w:rPr>
                <w:color w:val="26221C"/>
                <w:sz w:val="17"/>
                <w:szCs w:val="17"/>
              </w:rPr>
              <w:t xml:space="preserve">The Coralbay Gazette</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1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687</w:t>
            </w:r>
          </w:p>
        </w:tc>
        <w:tc>
          <w:tcPr>
            <w:tcW w:w="3000" w:type="dxa"/>
            <w:vAlign w:val="center"/>
            <w:shd w:val="clear" w:fill="FFFFFF"/>
            <w:noWrap/>
          </w:tcPr>
          <w:p>
            <w:pPr>
              <w:jc w:val="start"/>
              <w:spacing w:after="0"/>
            </w:pPr>
            <w:r>
              <w:rPr>
                <w:color w:val="26221C"/>
                <w:sz w:val="17"/>
                <w:szCs w:val="17"/>
              </w:rPr>
              <w:t xml:space="preserve">The Coralbay Observer</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71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688</w:t>
            </w:r>
          </w:p>
        </w:tc>
        <w:tc>
          <w:tcPr>
            <w:tcW w:w="3000" w:type="dxa"/>
            <w:vAlign w:val="center"/>
            <w:shd w:val="clear" w:fill="F7F3EC"/>
            <w:noWrap/>
          </w:tcPr>
          <w:p>
            <w:pPr>
              <w:jc w:val="start"/>
              <w:spacing w:after="0"/>
            </w:pPr>
            <w:r>
              <w:rPr>
                <w:color w:val="26221C"/>
                <w:sz w:val="17"/>
                <w:szCs w:val="17"/>
              </w:rPr>
              <w:t xml:space="preserve">The Coralbay Signal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1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689</w:t>
            </w:r>
          </w:p>
        </w:tc>
        <w:tc>
          <w:tcPr>
            <w:tcW w:w="3000" w:type="dxa"/>
            <w:vAlign w:val="center"/>
            <w:shd w:val="clear" w:fill="FFFFFF"/>
            <w:noWrap/>
          </w:tcPr>
          <w:p>
            <w:pPr>
              <w:jc w:val="start"/>
              <w:spacing w:after="0"/>
            </w:pPr>
            <w:r>
              <w:rPr>
                <w:color w:val="26221C"/>
                <w:sz w:val="17"/>
                <w:szCs w:val="17"/>
              </w:rPr>
              <w:t xml:space="preserve">The Coralbay Times</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1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690</w:t>
            </w:r>
          </w:p>
        </w:tc>
        <w:tc>
          <w:tcPr>
            <w:tcW w:w="3000" w:type="dxa"/>
            <w:vAlign w:val="center"/>
            <w:shd w:val="clear" w:fill="F7F3EC"/>
            <w:noWrap/>
          </w:tcPr>
          <w:p>
            <w:pPr>
              <w:jc w:val="start"/>
              <w:spacing w:after="0"/>
            </w:pPr>
            <w:r>
              <w:rPr>
                <w:color w:val="26221C"/>
                <w:sz w:val="17"/>
                <w:szCs w:val="17"/>
              </w:rPr>
              <w:t xml:space="preserve">The Crestway Chronicle</w:t>
            </w:r>
          </w:p>
        </w:tc>
        <w:tc>
          <w:tcPr>
            <w:tcW w:w="1800" w:type="dxa"/>
            <w:vAlign w:val="center"/>
            <w:shd w:val="clear" w:fill="F7F3EC"/>
            <w:noWrap/>
          </w:tcPr>
          <w:p>
            <w:pPr>
              <w:jc w:val="start"/>
              <w:spacing w:after="0"/>
            </w:pPr>
            <w:r>
              <w:rPr>
                <w:color w:val="26221C"/>
                <w:sz w:val="17"/>
                <w:szCs w:val="17"/>
              </w:rPr>
              <w:t xml:space="preserve">Saudi Arabia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1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691</w:t>
            </w:r>
          </w:p>
        </w:tc>
        <w:tc>
          <w:tcPr>
            <w:tcW w:w="3000" w:type="dxa"/>
            <w:vAlign w:val="center"/>
            <w:shd w:val="clear" w:fill="FFFFFF"/>
            <w:noWrap/>
          </w:tcPr>
          <w:p>
            <w:pPr>
              <w:jc w:val="start"/>
              <w:spacing w:after="0"/>
            </w:pPr>
            <w:r>
              <w:rPr>
                <w:color w:val="26221C"/>
                <w:sz w:val="17"/>
                <w:szCs w:val="17"/>
              </w:rPr>
              <w:t xml:space="preserve">The Crestway Chronicle</w:t>
            </w:r>
          </w:p>
        </w:tc>
        <w:tc>
          <w:tcPr>
            <w:tcW w:w="1800" w:type="dxa"/>
            <w:vAlign w:val="center"/>
            <w:shd w:val="clear" w:fill="FFFFFF"/>
            <w:noWrap/>
          </w:tcPr>
          <w:p>
            <w:pPr>
              <w:jc w:val="start"/>
              <w:spacing w:after="0"/>
            </w:pPr>
            <w:r>
              <w:rPr>
                <w:color w:val="26221C"/>
                <w:sz w:val="17"/>
                <w:szCs w:val="17"/>
              </w:rPr>
              <w:t xml:space="preserve">Saudi Arabia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1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692</w:t>
            </w:r>
          </w:p>
        </w:tc>
        <w:tc>
          <w:tcPr>
            <w:tcW w:w="3000" w:type="dxa"/>
            <w:vAlign w:val="center"/>
            <w:shd w:val="clear" w:fill="F7F3EC"/>
            <w:noWrap/>
          </w:tcPr>
          <w:p>
            <w:pPr>
              <w:jc w:val="start"/>
              <w:spacing w:after="0"/>
            </w:pPr>
            <w:r>
              <w:rPr>
                <w:color w:val="26221C"/>
                <w:sz w:val="17"/>
                <w:szCs w:val="17"/>
              </w:rPr>
              <w:t xml:space="preserve">The Crestway Courier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693</w:t>
            </w:r>
          </w:p>
        </w:tc>
        <w:tc>
          <w:tcPr>
            <w:tcW w:w="3000" w:type="dxa"/>
            <w:vAlign w:val="center"/>
            <w:shd w:val="clear" w:fill="FFFFFF"/>
            <w:noWrap/>
          </w:tcPr>
          <w:p>
            <w:pPr>
              <w:jc w:val="start"/>
              <w:spacing w:after="0"/>
            </w:pPr>
            <w:r>
              <w:rPr>
                <w:color w:val="26221C"/>
                <w:sz w:val="17"/>
                <w:szCs w:val="17"/>
              </w:rPr>
              <w:t xml:space="preserve">The Crestway Insider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1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694</w:t>
            </w:r>
          </w:p>
        </w:tc>
        <w:tc>
          <w:tcPr>
            <w:tcW w:w="3000" w:type="dxa"/>
            <w:vAlign w:val="center"/>
            <w:shd w:val="clear" w:fill="F7F3EC"/>
            <w:noWrap/>
          </w:tcPr>
          <w:p>
            <w:pPr>
              <w:jc w:val="start"/>
              <w:spacing w:after="0"/>
            </w:pPr>
            <w:r>
              <w:rPr>
                <w:color w:val="26221C"/>
                <w:sz w:val="17"/>
                <w:szCs w:val="17"/>
              </w:rPr>
              <w:t xml:space="preserve">The Crestway Sentinel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1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695</w:t>
            </w:r>
          </w:p>
        </w:tc>
        <w:tc>
          <w:tcPr>
            <w:tcW w:w="3000" w:type="dxa"/>
            <w:vAlign w:val="center"/>
            <w:shd w:val="clear" w:fill="FFFFFF"/>
            <w:noWrap/>
          </w:tcPr>
          <w:p>
            <w:pPr>
              <w:jc w:val="start"/>
              <w:spacing w:after="0"/>
            </w:pPr>
            <w:r>
              <w:rPr>
                <w:color w:val="26221C"/>
                <w:sz w:val="17"/>
                <w:szCs w:val="17"/>
              </w:rPr>
              <w:t xml:space="preserve">The Crestway Tribune</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2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696</w:t>
            </w:r>
          </w:p>
        </w:tc>
        <w:tc>
          <w:tcPr>
            <w:tcW w:w="3000" w:type="dxa"/>
            <w:vAlign w:val="center"/>
            <w:shd w:val="clear" w:fill="F7F3EC"/>
            <w:noWrap/>
          </w:tcPr>
          <w:p>
            <w:pPr>
              <w:jc w:val="start"/>
              <w:spacing w:after="0"/>
            </w:pPr>
            <w:r>
              <w:rPr>
                <w:color w:val="26221C"/>
                <w:sz w:val="17"/>
                <w:szCs w:val="17"/>
              </w:rPr>
              <w:t xml:space="preserve">The Dovecote Bulletin</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2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697</w:t>
            </w:r>
          </w:p>
        </w:tc>
        <w:tc>
          <w:tcPr>
            <w:tcW w:w="3000" w:type="dxa"/>
            <w:vAlign w:val="center"/>
            <w:shd w:val="clear" w:fill="FFFFFF"/>
            <w:noWrap/>
          </w:tcPr>
          <w:p>
            <w:pPr>
              <w:jc w:val="start"/>
              <w:spacing w:after="0"/>
            </w:pPr>
            <w:r>
              <w:rPr>
                <w:color w:val="26221C"/>
                <w:sz w:val="17"/>
                <w:szCs w:val="17"/>
              </w:rPr>
              <w:t xml:space="preserve">The Dovecote Dispatch</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2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698</w:t>
            </w:r>
          </w:p>
        </w:tc>
        <w:tc>
          <w:tcPr>
            <w:tcW w:w="3000" w:type="dxa"/>
            <w:vAlign w:val="center"/>
            <w:shd w:val="clear" w:fill="F7F3EC"/>
            <w:noWrap/>
          </w:tcPr>
          <w:p>
            <w:pPr>
              <w:jc w:val="start"/>
              <w:spacing w:after="0"/>
            </w:pPr>
            <w:r>
              <w:rPr>
                <w:color w:val="26221C"/>
                <w:sz w:val="17"/>
                <w:szCs w:val="17"/>
              </w:rPr>
              <w:t xml:space="preserve">The Dovecote Review</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72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699</w:t>
            </w:r>
          </w:p>
        </w:tc>
        <w:tc>
          <w:tcPr>
            <w:tcW w:w="3000" w:type="dxa"/>
            <w:vAlign w:val="center"/>
            <w:shd w:val="clear" w:fill="FFFFFF"/>
            <w:noWrap/>
          </w:tcPr>
          <w:p>
            <w:pPr>
              <w:jc w:val="start"/>
              <w:spacing w:after="0"/>
            </w:pPr>
            <w:r>
              <w:rPr>
                <w:color w:val="26221C"/>
                <w:sz w:val="17"/>
                <w:szCs w:val="17"/>
              </w:rPr>
              <w:t xml:space="preserve">The Dovecote Standard</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2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700</w:t>
            </w:r>
          </w:p>
        </w:tc>
        <w:tc>
          <w:tcPr>
            <w:tcW w:w="3000" w:type="dxa"/>
            <w:vAlign w:val="center"/>
            <w:shd w:val="clear" w:fill="F7F3EC"/>
            <w:noWrap/>
          </w:tcPr>
          <w:p>
            <w:pPr>
              <w:jc w:val="start"/>
              <w:spacing w:after="0"/>
            </w:pPr>
            <w:r>
              <w:rPr>
                <w:color w:val="26221C"/>
                <w:sz w:val="17"/>
                <w:szCs w:val="17"/>
              </w:rPr>
              <w:t xml:space="preserve">The Driftwood Bulletin</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2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701</w:t>
            </w:r>
          </w:p>
        </w:tc>
        <w:tc>
          <w:tcPr>
            <w:tcW w:w="3000" w:type="dxa"/>
            <w:vAlign w:val="center"/>
            <w:shd w:val="clear" w:fill="FFFFFF"/>
            <w:noWrap/>
          </w:tcPr>
          <w:p>
            <w:pPr>
              <w:jc w:val="start"/>
              <w:spacing w:after="0"/>
            </w:pPr>
            <w:r>
              <w:rPr>
                <w:color w:val="26221C"/>
                <w:sz w:val="17"/>
                <w:szCs w:val="17"/>
              </w:rPr>
              <w:t xml:space="preserve">The Driftwood Insider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2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702</w:t>
            </w:r>
          </w:p>
        </w:tc>
        <w:tc>
          <w:tcPr>
            <w:tcW w:w="3000" w:type="dxa"/>
            <w:vAlign w:val="center"/>
            <w:shd w:val="clear" w:fill="F7F3EC"/>
            <w:noWrap/>
          </w:tcPr>
          <w:p>
            <w:pPr>
              <w:jc w:val="start"/>
              <w:spacing w:after="0"/>
            </w:pPr>
            <w:r>
              <w:rPr>
                <w:color w:val="26221C"/>
                <w:sz w:val="17"/>
                <w:szCs w:val="17"/>
              </w:rPr>
              <w:t xml:space="preserve">The Driftwood Insider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2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703</w:t>
            </w:r>
          </w:p>
        </w:tc>
        <w:tc>
          <w:tcPr>
            <w:tcW w:w="3000" w:type="dxa"/>
            <w:vAlign w:val="center"/>
            <w:shd w:val="clear" w:fill="FFFFFF"/>
            <w:noWrap/>
          </w:tcPr>
          <w:p>
            <w:pPr>
              <w:jc w:val="start"/>
              <w:spacing w:after="0"/>
            </w:pPr>
            <w:r>
              <w:rPr>
                <w:color w:val="26221C"/>
                <w:sz w:val="17"/>
                <w:szCs w:val="17"/>
              </w:rPr>
              <w:t xml:space="preserve">The Driftwood Ledger</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2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704</w:t>
            </w:r>
          </w:p>
        </w:tc>
        <w:tc>
          <w:tcPr>
            <w:tcW w:w="3000" w:type="dxa"/>
            <w:vAlign w:val="center"/>
            <w:shd w:val="clear" w:fill="F7F3EC"/>
            <w:noWrap/>
          </w:tcPr>
          <w:p>
            <w:pPr>
              <w:jc w:val="start"/>
              <w:spacing w:after="0"/>
            </w:pPr>
            <w:r>
              <w:rPr>
                <w:color w:val="26221C"/>
                <w:sz w:val="17"/>
                <w:szCs w:val="17"/>
              </w:rPr>
              <w:t xml:space="preserve">The Driftwood Signal</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2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705</w:t>
            </w:r>
          </w:p>
        </w:tc>
        <w:tc>
          <w:tcPr>
            <w:tcW w:w="3000" w:type="dxa"/>
            <w:vAlign w:val="center"/>
            <w:shd w:val="clear" w:fill="FFFFFF"/>
            <w:noWrap/>
          </w:tcPr>
          <w:p>
            <w:pPr>
              <w:jc w:val="start"/>
              <w:spacing w:after="0"/>
            </w:pPr>
            <w:r>
              <w:rPr>
                <w:color w:val="26221C"/>
                <w:sz w:val="17"/>
                <w:szCs w:val="17"/>
              </w:rPr>
              <w:t xml:space="preserve">The Duneview Ledger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3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706</w:t>
            </w:r>
          </w:p>
        </w:tc>
        <w:tc>
          <w:tcPr>
            <w:tcW w:w="3000" w:type="dxa"/>
            <w:vAlign w:val="center"/>
            <w:shd w:val="clear" w:fill="F7F3EC"/>
            <w:noWrap/>
          </w:tcPr>
          <w:p>
            <w:pPr>
              <w:jc w:val="start"/>
              <w:spacing w:after="0"/>
            </w:pPr>
            <w:r>
              <w:rPr>
                <w:color w:val="26221C"/>
                <w:sz w:val="17"/>
                <w:szCs w:val="17"/>
              </w:rPr>
              <w:t xml:space="preserve">The Duneview Observer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3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707</w:t>
            </w:r>
          </w:p>
        </w:tc>
        <w:tc>
          <w:tcPr>
            <w:tcW w:w="3000" w:type="dxa"/>
            <w:vAlign w:val="center"/>
            <w:shd w:val="clear" w:fill="FFFFFF"/>
            <w:noWrap/>
          </w:tcPr>
          <w:p>
            <w:pPr>
              <w:jc w:val="start"/>
              <w:spacing w:after="0"/>
            </w:pPr>
            <w:r>
              <w:rPr>
                <w:color w:val="26221C"/>
                <w:sz w:val="17"/>
                <w:szCs w:val="17"/>
              </w:rPr>
              <w:t xml:space="preserve">The Duneview Report</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3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708</w:t>
            </w:r>
          </w:p>
        </w:tc>
        <w:tc>
          <w:tcPr>
            <w:tcW w:w="3000" w:type="dxa"/>
            <w:vAlign w:val="center"/>
            <w:shd w:val="clear" w:fill="F7F3EC"/>
            <w:noWrap/>
          </w:tcPr>
          <w:p>
            <w:pPr>
              <w:jc w:val="start"/>
              <w:spacing w:after="0"/>
            </w:pPr>
            <w:r>
              <w:rPr>
                <w:color w:val="26221C"/>
                <w:sz w:val="17"/>
                <w:szCs w:val="17"/>
              </w:rPr>
              <w:t xml:space="preserve">The Duneview Tribune</w:t>
            </w:r>
          </w:p>
        </w:tc>
        <w:tc>
          <w:tcPr>
            <w:tcW w:w="1800" w:type="dxa"/>
            <w:vAlign w:val="center"/>
            <w:shd w:val="clear" w:fill="F7F3EC"/>
            <w:noWrap/>
          </w:tcPr>
          <w:p>
            <w:pPr>
              <w:jc w:val="start"/>
              <w:spacing w:after="0"/>
            </w:pPr>
            <w:r>
              <w:rPr>
                <w:color w:val="26221C"/>
                <w:sz w:val="17"/>
                <w:szCs w:val="17"/>
              </w:rPr>
              <w:t xml:space="preserve">Philippines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3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709</w:t>
            </w:r>
          </w:p>
        </w:tc>
        <w:tc>
          <w:tcPr>
            <w:tcW w:w="3000" w:type="dxa"/>
            <w:vAlign w:val="center"/>
            <w:shd w:val="clear" w:fill="FFFFFF"/>
            <w:noWrap/>
          </w:tcPr>
          <w:p>
            <w:pPr>
              <w:jc w:val="start"/>
              <w:spacing w:after="0"/>
            </w:pPr>
            <w:r>
              <w:rPr>
                <w:color w:val="26221C"/>
                <w:sz w:val="17"/>
                <w:szCs w:val="17"/>
              </w:rPr>
              <w:t xml:space="preserve">The Eastmere Herald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3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710</w:t>
            </w:r>
          </w:p>
        </w:tc>
        <w:tc>
          <w:tcPr>
            <w:tcW w:w="3000" w:type="dxa"/>
            <w:vAlign w:val="center"/>
            <w:shd w:val="clear" w:fill="F7F3EC"/>
            <w:noWrap/>
          </w:tcPr>
          <w:p>
            <w:pPr>
              <w:jc w:val="start"/>
              <w:spacing w:after="0"/>
            </w:pPr>
            <w:r>
              <w:rPr>
                <w:color w:val="26221C"/>
                <w:sz w:val="17"/>
                <w:szCs w:val="17"/>
              </w:rPr>
              <w:t xml:space="preserve">The Eastmere Review</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3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711</w:t>
            </w:r>
          </w:p>
        </w:tc>
        <w:tc>
          <w:tcPr>
            <w:tcW w:w="3000" w:type="dxa"/>
            <w:vAlign w:val="center"/>
            <w:shd w:val="clear" w:fill="FFFFFF"/>
            <w:noWrap/>
          </w:tcPr>
          <w:p>
            <w:pPr>
              <w:jc w:val="start"/>
              <w:spacing w:after="0"/>
            </w:pPr>
            <w:r>
              <w:rPr>
                <w:color w:val="26221C"/>
                <w:sz w:val="17"/>
                <w:szCs w:val="17"/>
              </w:rPr>
              <w:t xml:space="preserve">The Elmstead Digest</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3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712</w:t>
            </w:r>
          </w:p>
        </w:tc>
        <w:tc>
          <w:tcPr>
            <w:tcW w:w="3000" w:type="dxa"/>
            <w:vAlign w:val="center"/>
            <w:shd w:val="clear" w:fill="F7F3EC"/>
            <w:noWrap/>
          </w:tcPr>
          <w:p>
            <w:pPr>
              <w:jc w:val="start"/>
              <w:spacing w:after="0"/>
            </w:pPr>
            <w:r>
              <w:rPr>
                <w:color w:val="26221C"/>
                <w:sz w:val="17"/>
                <w:szCs w:val="17"/>
              </w:rPr>
              <w:t xml:space="preserve">The Elmstead Express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3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713</w:t>
            </w:r>
          </w:p>
        </w:tc>
        <w:tc>
          <w:tcPr>
            <w:tcW w:w="3000" w:type="dxa"/>
            <w:vAlign w:val="center"/>
            <w:shd w:val="clear" w:fill="FFFFFF"/>
            <w:noWrap/>
          </w:tcPr>
          <w:p>
            <w:pPr>
              <w:jc w:val="start"/>
              <w:spacing w:after="0"/>
            </w:pPr>
            <w:r>
              <w:rPr>
                <w:color w:val="26221C"/>
                <w:sz w:val="17"/>
                <w:szCs w:val="17"/>
              </w:rPr>
              <w:t xml:space="preserve">The Elmstead Insider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3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714</w:t>
            </w:r>
          </w:p>
        </w:tc>
        <w:tc>
          <w:tcPr>
            <w:tcW w:w="3000" w:type="dxa"/>
            <w:vAlign w:val="center"/>
            <w:shd w:val="clear" w:fill="F7F3EC"/>
            <w:noWrap/>
          </w:tcPr>
          <w:p>
            <w:pPr>
              <w:jc w:val="start"/>
              <w:spacing w:after="0"/>
            </w:pPr>
            <w:r>
              <w:rPr>
                <w:color w:val="26221C"/>
                <w:sz w:val="17"/>
                <w:szCs w:val="17"/>
              </w:rPr>
              <w:t xml:space="preserve">The Elmstead Report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3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715</w:t>
            </w:r>
          </w:p>
        </w:tc>
        <w:tc>
          <w:tcPr>
            <w:tcW w:w="3000" w:type="dxa"/>
            <w:vAlign w:val="center"/>
            <w:shd w:val="clear" w:fill="FFFFFF"/>
            <w:noWrap/>
          </w:tcPr>
          <w:p>
            <w:pPr>
              <w:jc w:val="start"/>
              <w:spacing w:after="0"/>
            </w:pPr>
            <w:r>
              <w:rPr>
                <w:color w:val="26221C"/>
                <w:sz w:val="17"/>
                <w:szCs w:val="17"/>
              </w:rPr>
              <w:t xml:space="preserve">The Elmstead Report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4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716</w:t>
            </w:r>
          </w:p>
        </w:tc>
        <w:tc>
          <w:tcPr>
            <w:tcW w:w="3000" w:type="dxa"/>
            <w:vAlign w:val="center"/>
            <w:shd w:val="clear" w:fill="F7F3EC"/>
            <w:noWrap/>
          </w:tcPr>
          <w:p>
            <w:pPr>
              <w:jc w:val="start"/>
              <w:spacing w:after="0"/>
            </w:pPr>
            <w:r>
              <w:rPr>
                <w:color w:val="26221C"/>
                <w:sz w:val="17"/>
                <w:szCs w:val="17"/>
              </w:rPr>
              <w:t xml:space="preserve">The Elmstead Sentinel</w:t>
            </w:r>
          </w:p>
        </w:tc>
        <w:tc>
          <w:tcPr>
            <w:tcW w:w="1800" w:type="dxa"/>
            <w:vAlign w:val="center"/>
            <w:shd w:val="clear" w:fill="F7F3EC"/>
            <w:noWrap/>
          </w:tcPr>
          <w:p>
            <w:pPr>
              <w:jc w:val="start"/>
              <w:spacing w:after="0"/>
            </w:pPr>
            <w:r>
              <w:rPr>
                <w:color w:val="26221C"/>
                <w:sz w:val="17"/>
                <w:szCs w:val="17"/>
              </w:rPr>
              <w:t xml:space="preserve">Philippines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4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717</w:t>
            </w:r>
          </w:p>
        </w:tc>
        <w:tc>
          <w:tcPr>
            <w:tcW w:w="3000" w:type="dxa"/>
            <w:vAlign w:val="center"/>
            <w:shd w:val="clear" w:fill="FFFFFF"/>
            <w:noWrap/>
          </w:tcPr>
          <w:p>
            <w:pPr>
              <w:jc w:val="start"/>
              <w:spacing w:after="0"/>
            </w:pPr>
            <w:r>
              <w:rPr>
                <w:color w:val="26221C"/>
                <w:sz w:val="17"/>
                <w:szCs w:val="17"/>
              </w:rPr>
              <w:t xml:space="preserve">The Elmstead Tribune</w:t>
            </w:r>
          </w:p>
        </w:tc>
        <w:tc>
          <w:tcPr>
            <w:tcW w:w="1800" w:type="dxa"/>
            <w:vAlign w:val="center"/>
            <w:shd w:val="clear" w:fill="FFFFFF"/>
            <w:noWrap/>
          </w:tcPr>
          <w:p>
            <w:pPr>
              <w:jc w:val="start"/>
              <w:spacing w:after="0"/>
            </w:pPr>
            <w:r>
              <w:rPr>
                <w:color w:val="26221C"/>
                <w:sz w:val="17"/>
                <w:szCs w:val="17"/>
              </w:rPr>
              <w:t xml:space="preserve">Ireland</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4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718</w:t>
            </w:r>
          </w:p>
        </w:tc>
        <w:tc>
          <w:tcPr>
            <w:tcW w:w="3000" w:type="dxa"/>
            <w:vAlign w:val="center"/>
            <w:shd w:val="clear" w:fill="F7F3EC"/>
            <w:noWrap/>
          </w:tcPr>
          <w:p>
            <w:pPr>
              <w:jc w:val="start"/>
              <w:spacing w:after="0"/>
            </w:pPr>
            <w:r>
              <w:rPr>
                <w:color w:val="26221C"/>
                <w:sz w:val="17"/>
                <w:szCs w:val="17"/>
              </w:rPr>
              <w:t xml:space="preserve">The Elmstead Wire</w:t>
            </w:r>
          </w:p>
        </w:tc>
        <w:tc>
          <w:tcPr>
            <w:tcW w:w="1800" w:type="dxa"/>
            <w:vAlign w:val="center"/>
            <w:shd w:val="clear" w:fill="F7F3EC"/>
            <w:noWrap/>
          </w:tcPr>
          <w:p>
            <w:pPr>
              <w:jc w:val="start"/>
              <w:spacing w:after="0"/>
            </w:pPr>
            <w:r>
              <w:rPr>
                <w:color w:val="26221C"/>
                <w:sz w:val="17"/>
                <w:szCs w:val="17"/>
              </w:rPr>
              <w:t xml:space="preserve">Singapore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4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719</w:t>
            </w:r>
          </w:p>
        </w:tc>
        <w:tc>
          <w:tcPr>
            <w:tcW w:w="3000" w:type="dxa"/>
            <w:vAlign w:val="center"/>
            <w:shd w:val="clear" w:fill="FFFFFF"/>
            <w:noWrap/>
          </w:tcPr>
          <w:p>
            <w:pPr>
              <w:jc w:val="start"/>
              <w:spacing w:after="0"/>
            </w:pPr>
            <w:r>
              <w:rPr>
                <w:color w:val="26221C"/>
                <w:sz w:val="17"/>
                <w:szCs w:val="17"/>
              </w:rPr>
              <w:t xml:space="preserve">The Emberly Bulletin</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4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720</w:t>
            </w:r>
          </w:p>
        </w:tc>
        <w:tc>
          <w:tcPr>
            <w:tcW w:w="3000" w:type="dxa"/>
            <w:vAlign w:val="center"/>
            <w:shd w:val="clear" w:fill="F7F3EC"/>
            <w:noWrap/>
          </w:tcPr>
          <w:p>
            <w:pPr>
              <w:jc w:val="start"/>
              <w:spacing w:after="0"/>
            </w:pPr>
            <w:r>
              <w:rPr>
                <w:color w:val="26221C"/>
                <w:sz w:val="17"/>
                <w:szCs w:val="17"/>
              </w:rPr>
              <w:t xml:space="preserve">The Emberly Chronicle</w:t>
            </w:r>
          </w:p>
        </w:tc>
        <w:tc>
          <w:tcPr>
            <w:tcW w:w="1800" w:type="dxa"/>
            <w:vAlign w:val="center"/>
            <w:shd w:val="clear" w:fill="F7F3EC"/>
            <w:noWrap/>
          </w:tcPr>
          <w:p>
            <w:pPr>
              <w:jc w:val="start"/>
              <w:spacing w:after="0"/>
            </w:pPr>
            <w:r>
              <w:rPr>
                <w:color w:val="26221C"/>
                <w:sz w:val="17"/>
                <w:szCs w:val="17"/>
              </w:rPr>
              <w:t xml:space="preserve">South Africa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4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721</w:t>
            </w:r>
          </w:p>
        </w:tc>
        <w:tc>
          <w:tcPr>
            <w:tcW w:w="3000" w:type="dxa"/>
            <w:vAlign w:val="center"/>
            <w:shd w:val="clear" w:fill="FFFFFF"/>
            <w:noWrap/>
          </w:tcPr>
          <w:p>
            <w:pPr>
              <w:jc w:val="start"/>
              <w:spacing w:after="0"/>
            </w:pPr>
            <w:r>
              <w:rPr>
                <w:color w:val="26221C"/>
                <w:sz w:val="17"/>
                <w:szCs w:val="17"/>
              </w:rPr>
              <w:t xml:space="preserve">The Emberly Post</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4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722</w:t>
            </w:r>
          </w:p>
        </w:tc>
        <w:tc>
          <w:tcPr>
            <w:tcW w:w="3000" w:type="dxa"/>
            <w:vAlign w:val="center"/>
            <w:shd w:val="clear" w:fill="F7F3EC"/>
            <w:noWrap/>
          </w:tcPr>
          <w:p>
            <w:pPr>
              <w:jc w:val="start"/>
              <w:spacing w:after="0"/>
            </w:pPr>
            <w:r>
              <w:rPr>
                <w:color w:val="26221C"/>
                <w:sz w:val="17"/>
                <w:szCs w:val="17"/>
              </w:rPr>
              <w:t xml:space="preserve">The Emberly Post</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4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723</w:t>
            </w:r>
          </w:p>
        </w:tc>
        <w:tc>
          <w:tcPr>
            <w:tcW w:w="3000" w:type="dxa"/>
            <w:vAlign w:val="center"/>
            <w:shd w:val="clear" w:fill="FFFFFF"/>
            <w:noWrap/>
          </w:tcPr>
          <w:p>
            <w:pPr>
              <w:jc w:val="start"/>
              <w:spacing w:after="0"/>
            </w:pPr>
            <w:r>
              <w:rPr>
                <w:color w:val="26221C"/>
                <w:sz w:val="17"/>
                <w:szCs w:val="17"/>
              </w:rPr>
              <w:t xml:space="preserve">The Emberly Tribune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4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724</w:t>
            </w:r>
          </w:p>
        </w:tc>
        <w:tc>
          <w:tcPr>
            <w:tcW w:w="3000" w:type="dxa"/>
            <w:vAlign w:val="center"/>
            <w:shd w:val="clear" w:fill="F7F3EC"/>
            <w:noWrap/>
          </w:tcPr>
          <w:p>
            <w:pPr>
              <w:jc w:val="start"/>
              <w:spacing w:after="0"/>
            </w:pPr>
            <w:r>
              <w:rPr>
                <w:color w:val="26221C"/>
                <w:sz w:val="17"/>
                <w:szCs w:val="17"/>
              </w:rPr>
              <w:t xml:space="preserve">The Fairhaven Bulletin</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4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725</w:t>
            </w:r>
          </w:p>
        </w:tc>
        <w:tc>
          <w:tcPr>
            <w:tcW w:w="3000" w:type="dxa"/>
            <w:vAlign w:val="center"/>
            <w:shd w:val="clear" w:fill="FFFFFF"/>
            <w:noWrap/>
          </w:tcPr>
          <w:p>
            <w:pPr>
              <w:jc w:val="start"/>
              <w:spacing w:after="0"/>
            </w:pPr>
            <w:r>
              <w:rPr>
                <w:color w:val="26221C"/>
                <w:sz w:val="17"/>
                <w:szCs w:val="17"/>
              </w:rPr>
              <w:t xml:space="preserve">The Fairhaven Chronicle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5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726</w:t>
            </w:r>
          </w:p>
        </w:tc>
        <w:tc>
          <w:tcPr>
            <w:tcW w:w="3000" w:type="dxa"/>
            <w:vAlign w:val="center"/>
            <w:shd w:val="clear" w:fill="F7F3EC"/>
            <w:noWrap/>
          </w:tcPr>
          <w:p>
            <w:pPr>
              <w:jc w:val="start"/>
              <w:spacing w:after="0"/>
            </w:pPr>
            <w:r>
              <w:rPr>
                <w:color w:val="26221C"/>
                <w:sz w:val="17"/>
                <w:szCs w:val="17"/>
              </w:rPr>
              <w:t xml:space="preserve">The Fairhaven Chronicle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5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727</w:t>
            </w:r>
          </w:p>
        </w:tc>
        <w:tc>
          <w:tcPr>
            <w:tcW w:w="3000" w:type="dxa"/>
            <w:vAlign w:val="center"/>
            <w:shd w:val="clear" w:fill="FFFFFF"/>
            <w:noWrap/>
          </w:tcPr>
          <w:p>
            <w:pPr>
              <w:jc w:val="start"/>
              <w:spacing w:after="0"/>
            </w:pPr>
            <w:r>
              <w:rPr>
                <w:color w:val="26221C"/>
                <w:sz w:val="17"/>
                <w:szCs w:val="17"/>
              </w:rPr>
              <w:t xml:space="preserve">The Fairhaven Express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5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728</w:t>
            </w:r>
          </w:p>
        </w:tc>
        <w:tc>
          <w:tcPr>
            <w:tcW w:w="3000" w:type="dxa"/>
            <w:vAlign w:val="center"/>
            <w:shd w:val="clear" w:fill="F7F3EC"/>
            <w:noWrap/>
          </w:tcPr>
          <w:p>
            <w:pPr>
              <w:jc w:val="start"/>
              <w:spacing w:after="0"/>
            </w:pPr>
            <w:r>
              <w:rPr>
                <w:color w:val="26221C"/>
                <w:sz w:val="17"/>
                <w:szCs w:val="17"/>
              </w:rPr>
              <w:t xml:space="preserve">The Fairhaven Monitor</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75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729</w:t>
            </w:r>
          </w:p>
        </w:tc>
        <w:tc>
          <w:tcPr>
            <w:tcW w:w="3000" w:type="dxa"/>
            <w:vAlign w:val="center"/>
            <w:shd w:val="clear" w:fill="FFFFFF"/>
            <w:noWrap/>
          </w:tcPr>
          <w:p>
            <w:pPr>
              <w:jc w:val="start"/>
              <w:spacing w:after="0"/>
            </w:pPr>
            <w:r>
              <w:rPr>
                <w:color w:val="26221C"/>
                <w:sz w:val="17"/>
                <w:szCs w:val="17"/>
              </w:rPr>
              <w:t xml:space="preserve">The Falconridge Insider</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5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730</w:t>
            </w:r>
          </w:p>
        </w:tc>
        <w:tc>
          <w:tcPr>
            <w:tcW w:w="3000" w:type="dxa"/>
            <w:vAlign w:val="center"/>
            <w:shd w:val="clear" w:fill="F7F3EC"/>
            <w:noWrap/>
          </w:tcPr>
          <w:p>
            <w:pPr>
              <w:jc w:val="start"/>
              <w:spacing w:after="0"/>
            </w:pPr>
            <w:r>
              <w:rPr>
                <w:color w:val="26221C"/>
                <w:sz w:val="17"/>
                <w:szCs w:val="17"/>
              </w:rPr>
              <w:t xml:space="preserve">The Falconridge Journal</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5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731</w:t>
            </w:r>
          </w:p>
        </w:tc>
        <w:tc>
          <w:tcPr>
            <w:tcW w:w="3000" w:type="dxa"/>
            <w:vAlign w:val="center"/>
            <w:shd w:val="clear" w:fill="FFFFFF"/>
            <w:noWrap/>
          </w:tcPr>
          <w:p>
            <w:pPr>
              <w:jc w:val="start"/>
              <w:spacing w:after="0"/>
            </w:pPr>
            <w:r>
              <w:rPr>
                <w:color w:val="26221C"/>
                <w:sz w:val="17"/>
                <w:szCs w:val="17"/>
              </w:rPr>
              <w:t xml:space="preserve">The Falconridge Standard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5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732</w:t>
            </w:r>
          </w:p>
        </w:tc>
        <w:tc>
          <w:tcPr>
            <w:tcW w:w="3000" w:type="dxa"/>
            <w:vAlign w:val="center"/>
            <w:shd w:val="clear" w:fill="F7F3EC"/>
            <w:noWrap/>
          </w:tcPr>
          <w:p>
            <w:pPr>
              <w:jc w:val="start"/>
              <w:spacing w:after="0"/>
            </w:pPr>
            <w:r>
              <w:rPr>
                <w:color w:val="26221C"/>
                <w:sz w:val="17"/>
                <w:szCs w:val="17"/>
              </w:rPr>
              <w:t xml:space="preserve">The Falconridge Times</w:t>
            </w:r>
          </w:p>
        </w:tc>
        <w:tc>
          <w:tcPr>
            <w:tcW w:w="1800" w:type="dxa"/>
            <w:vAlign w:val="center"/>
            <w:shd w:val="clear" w:fill="F7F3EC"/>
            <w:noWrap/>
          </w:tcPr>
          <w:p>
            <w:pPr>
              <w:jc w:val="start"/>
              <w:spacing w:after="0"/>
            </w:pPr>
            <w:r>
              <w:rPr>
                <w:color w:val="26221C"/>
                <w:sz w:val="17"/>
                <w:szCs w:val="17"/>
              </w:rPr>
              <w:t xml:space="preserve">Singapore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5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733</w:t>
            </w:r>
          </w:p>
        </w:tc>
        <w:tc>
          <w:tcPr>
            <w:tcW w:w="3000" w:type="dxa"/>
            <w:vAlign w:val="center"/>
            <w:shd w:val="clear" w:fill="FFFFFF"/>
            <w:noWrap/>
          </w:tcPr>
          <w:p>
            <w:pPr>
              <w:jc w:val="start"/>
              <w:spacing w:after="0"/>
            </w:pPr>
            <w:r>
              <w:rPr>
                <w:color w:val="26221C"/>
                <w:sz w:val="17"/>
                <w:szCs w:val="17"/>
              </w:rPr>
              <w:t xml:space="preserve">The Falconridge Wire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5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734</w:t>
            </w:r>
          </w:p>
        </w:tc>
        <w:tc>
          <w:tcPr>
            <w:tcW w:w="3000" w:type="dxa"/>
            <w:vAlign w:val="center"/>
            <w:shd w:val="clear" w:fill="F7F3EC"/>
            <w:noWrap/>
          </w:tcPr>
          <w:p>
            <w:pPr>
              <w:jc w:val="start"/>
              <w:spacing w:after="0"/>
            </w:pPr>
            <w:r>
              <w:rPr>
                <w:color w:val="26221C"/>
                <w:sz w:val="17"/>
                <w:szCs w:val="17"/>
              </w:rPr>
              <w:t xml:space="preserve">The Glenhaven Herald</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75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735</w:t>
            </w:r>
          </w:p>
        </w:tc>
        <w:tc>
          <w:tcPr>
            <w:tcW w:w="3000" w:type="dxa"/>
            <w:vAlign w:val="center"/>
            <w:shd w:val="clear" w:fill="FFFFFF"/>
            <w:noWrap/>
          </w:tcPr>
          <w:p>
            <w:pPr>
              <w:jc w:val="start"/>
              <w:spacing w:after="0"/>
            </w:pPr>
            <w:r>
              <w:rPr>
                <w:color w:val="26221C"/>
                <w:sz w:val="17"/>
                <w:szCs w:val="17"/>
              </w:rPr>
              <w:t xml:space="preserve">The Glenhaven Post</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6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736</w:t>
            </w:r>
          </w:p>
        </w:tc>
        <w:tc>
          <w:tcPr>
            <w:tcW w:w="3000" w:type="dxa"/>
            <w:vAlign w:val="center"/>
            <w:shd w:val="clear" w:fill="F7F3EC"/>
            <w:noWrap/>
          </w:tcPr>
          <w:p>
            <w:pPr>
              <w:jc w:val="start"/>
              <w:spacing w:after="0"/>
            </w:pPr>
            <w:r>
              <w:rPr>
                <w:color w:val="26221C"/>
                <w:sz w:val="17"/>
                <w:szCs w:val="17"/>
              </w:rPr>
              <w:t xml:space="preserve">The Glenhaven Standard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76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737</w:t>
            </w:r>
          </w:p>
        </w:tc>
        <w:tc>
          <w:tcPr>
            <w:tcW w:w="3000" w:type="dxa"/>
            <w:vAlign w:val="center"/>
            <w:shd w:val="clear" w:fill="FFFFFF"/>
            <w:noWrap/>
          </w:tcPr>
          <w:p>
            <w:pPr>
              <w:jc w:val="start"/>
              <w:spacing w:after="0"/>
            </w:pPr>
            <w:r>
              <w:rPr>
                <w:color w:val="26221C"/>
                <w:sz w:val="17"/>
                <w:szCs w:val="17"/>
              </w:rPr>
              <w:t xml:space="preserve">The Glenhaven Standard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76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738</w:t>
            </w:r>
          </w:p>
        </w:tc>
        <w:tc>
          <w:tcPr>
            <w:tcW w:w="3000" w:type="dxa"/>
            <w:vAlign w:val="center"/>
            <w:shd w:val="clear" w:fill="F7F3EC"/>
            <w:noWrap/>
          </w:tcPr>
          <w:p>
            <w:pPr>
              <w:jc w:val="start"/>
              <w:spacing w:after="0"/>
            </w:pPr>
            <w:r>
              <w:rPr>
                <w:color w:val="26221C"/>
                <w:sz w:val="17"/>
                <w:szCs w:val="17"/>
              </w:rPr>
              <w:t xml:space="preserve">The Granite Observer</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6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739</w:t>
            </w:r>
          </w:p>
        </w:tc>
        <w:tc>
          <w:tcPr>
            <w:tcW w:w="3000" w:type="dxa"/>
            <w:vAlign w:val="center"/>
            <w:shd w:val="clear" w:fill="FFFFFF"/>
            <w:noWrap/>
          </w:tcPr>
          <w:p>
            <w:pPr>
              <w:jc w:val="start"/>
              <w:spacing w:after="0"/>
            </w:pPr>
            <w:r>
              <w:rPr>
                <w:color w:val="26221C"/>
                <w:sz w:val="17"/>
                <w:szCs w:val="17"/>
              </w:rPr>
              <w:t xml:space="preserve">The Granite Observer</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6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740</w:t>
            </w:r>
          </w:p>
        </w:tc>
        <w:tc>
          <w:tcPr>
            <w:tcW w:w="3000" w:type="dxa"/>
            <w:vAlign w:val="center"/>
            <w:shd w:val="clear" w:fill="F7F3EC"/>
            <w:noWrap/>
          </w:tcPr>
          <w:p>
            <w:pPr>
              <w:jc w:val="start"/>
              <w:spacing w:after="0"/>
            </w:pPr>
            <w:r>
              <w:rPr>
                <w:color w:val="26221C"/>
                <w:sz w:val="17"/>
                <w:szCs w:val="17"/>
              </w:rPr>
              <w:t xml:space="preserve">The Granite Report</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6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741</w:t>
            </w:r>
          </w:p>
        </w:tc>
        <w:tc>
          <w:tcPr>
            <w:tcW w:w="3000" w:type="dxa"/>
            <w:vAlign w:val="center"/>
            <w:shd w:val="clear" w:fill="FFFFFF"/>
            <w:noWrap/>
          </w:tcPr>
          <w:p>
            <w:pPr>
              <w:jc w:val="start"/>
              <w:spacing w:after="0"/>
            </w:pPr>
            <w:r>
              <w:rPr>
                <w:color w:val="26221C"/>
                <w:sz w:val="17"/>
                <w:szCs w:val="17"/>
              </w:rPr>
              <w:t xml:space="preserve">The Granite Signal</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6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742</w:t>
            </w:r>
          </w:p>
        </w:tc>
        <w:tc>
          <w:tcPr>
            <w:tcW w:w="3000" w:type="dxa"/>
            <w:vAlign w:val="center"/>
            <w:shd w:val="clear" w:fill="F7F3EC"/>
            <w:noWrap/>
          </w:tcPr>
          <w:p>
            <w:pPr>
              <w:jc w:val="start"/>
              <w:spacing w:after="0"/>
            </w:pPr>
            <w:r>
              <w:rPr>
                <w:color w:val="26221C"/>
                <w:sz w:val="17"/>
                <w:szCs w:val="17"/>
              </w:rPr>
              <w:t xml:space="preserve">The Greyfriar Digest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76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743</w:t>
            </w:r>
          </w:p>
        </w:tc>
        <w:tc>
          <w:tcPr>
            <w:tcW w:w="3000" w:type="dxa"/>
            <w:vAlign w:val="center"/>
            <w:shd w:val="clear" w:fill="FFFFFF"/>
            <w:noWrap/>
          </w:tcPr>
          <w:p>
            <w:pPr>
              <w:jc w:val="start"/>
              <w:spacing w:after="0"/>
            </w:pPr>
            <w:r>
              <w:rPr>
                <w:color w:val="26221C"/>
                <w:sz w:val="17"/>
                <w:szCs w:val="17"/>
              </w:rPr>
              <w:t xml:space="preserve">The Greyfriar Express</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6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744</w:t>
            </w:r>
          </w:p>
        </w:tc>
        <w:tc>
          <w:tcPr>
            <w:tcW w:w="3000" w:type="dxa"/>
            <w:vAlign w:val="center"/>
            <w:shd w:val="clear" w:fill="F7F3EC"/>
            <w:noWrap/>
          </w:tcPr>
          <w:p>
            <w:pPr>
              <w:jc w:val="start"/>
              <w:spacing w:after="0"/>
            </w:pPr>
            <w:r>
              <w:rPr>
                <w:color w:val="26221C"/>
                <w:sz w:val="17"/>
                <w:szCs w:val="17"/>
              </w:rPr>
              <w:t xml:space="preserve">The Greyfriar Herald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6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745</w:t>
            </w:r>
          </w:p>
        </w:tc>
        <w:tc>
          <w:tcPr>
            <w:tcW w:w="3000" w:type="dxa"/>
            <w:vAlign w:val="center"/>
            <w:shd w:val="clear" w:fill="FFFFFF"/>
            <w:noWrap/>
          </w:tcPr>
          <w:p>
            <w:pPr>
              <w:jc w:val="start"/>
              <w:spacing w:after="0"/>
            </w:pPr>
            <w:r>
              <w:rPr>
                <w:color w:val="26221C"/>
                <w:sz w:val="17"/>
                <w:szCs w:val="17"/>
              </w:rPr>
              <w:t xml:space="preserve">The Halden Express</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7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746</w:t>
            </w:r>
          </w:p>
        </w:tc>
        <w:tc>
          <w:tcPr>
            <w:tcW w:w="3000" w:type="dxa"/>
            <w:vAlign w:val="center"/>
            <w:shd w:val="clear" w:fill="F7F3EC"/>
            <w:noWrap/>
          </w:tcPr>
          <w:p>
            <w:pPr>
              <w:jc w:val="start"/>
              <w:spacing w:after="0"/>
            </w:pPr>
            <w:r>
              <w:rPr>
                <w:color w:val="26221C"/>
                <w:sz w:val="17"/>
                <w:szCs w:val="17"/>
              </w:rPr>
              <w:t xml:space="preserve">The Halden Gazette</w:t>
            </w:r>
          </w:p>
        </w:tc>
        <w:tc>
          <w:tcPr>
            <w:tcW w:w="1800" w:type="dxa"/>
            <w:vAlign w:val="center"/>
            <w:shd w:val="clear" w:fill="F7F3EC"/>
            <w:noWrap/>
          </w:tcPr>
          <w:p>
            <w:pPr>
              <w:jc w:val="start"/>
              <w:spacing w:after="0"/>
            </w:pPr>
            <w:r>
              <w:rPr>
                <w:color w:val="26221C"/>
                <w:sz w:val="17"/>
                <w:szCs w:val="17"/>
              </w:rPr>
              <w:t xml:space="preserve">South Africa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7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747</w:t>
            </w:r>
          </w:p>
        </w:tc>
        <w:tc>
          <w:tcPr>
            <w:tcW w:w="3000" w:type="dxa"/>
            <w:vAlign w:val="center"/>
            <w:shd w:val="clear" w:fill="FFFFFF"/>
            <w:noWrap/>
          </w:tcPr>
          <w:p>
            <w:pPr>
              <w:jc w:val="start"/>
              <w:spacing w:after="0"/>
            </w:pPr>
            <w:r>
              <w:rPr>
                <w:color w:val="26221C"/>
                <w:sz w:val="17"/>
                <w:szCs w:val="17"/>
              </w:rPr>
              <w:t xml:space="preserve">The Halden Herald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7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748</w:t>
            </w:r>
          </w:p>
        </w:tc>
        <w:tc>
          <w:tcPr>
            <w:tcW w:w="3000" w:type="dxa"/>
            <w:vAlign w:val="center"/>
            <w:shd w:val="clear" w:fill="F7F3EC"/>
            <w:noWrap/>
          </w:tcPr>
          <w:p>
            <w:pPr>
              <w:jc w:val="start"/>
              <w:spacing w:after="0"/>
            </w:pPr>
            <w:r>
              <w:rPr>
                <w:color w:val="26221C"/>
                <w:sz w:val="17"/>
                <w:szCs w:val="17"/>
              </w:rPr>
              <w:t xml:space="preserve">The Halden Herald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7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749</w:t>
            </w:r>
          </w:p>
        </w:tc>
        <w:tc>
          <w:tcPr>
            <w:tcW w:w="3000" w:type="dxa"/>
            <w:vAlign w:val="center"/>
            <w:shd w:val="clear" w:fill="FFFFFF"/>
            <w:noWrap/>
          </w:tcPr>
          <w:p>
            <w:pPr>
              <w:jc w:val="start"/>
              <w:spacing w:after="0"/>
            </w:pPr>
            <w:r>
              <w:rPr>
                <w:color w:val="26221C"/>
                <w:sz w:val="17"/>
                <w:szCs w:val="17"/>
              </w:rPr>
              <w:t xml:space="preserve">The Halden Tribune</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7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750</w:t>
            </w:r>
          </w:p>
        </w:tc>
        <w:tc>
          <w:tcPr>
            <w:tcW w:w="3000" w:type="dxa"/>
            <w:vAlign w:val="center"/>
            <w:shd w:val="clear" w:fill="F7F3EC"/>
            <w:noWrap/>
          </w:tcPr>
          <w:p>
            <w:pPr>
              <w:jc w:val="start"/>
              <w:spacing w:after="0"/>
            </w:pPr>
            <w:r>
              <w:rPr>
                <w:color w:val="26221C"/>
                <w:sz w:val="17"/>
                <w:szCs w:val="17"/>
              </w:rPr>
              <w:t xml:space="preserve">The Harborline Monitor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7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751</w:t>
            </w:r>
          </w:p>
        </w:tc>
        <w:tc>
          <w:tcPr>
            <w:tcW w:w="3000" w:type="dxa"/>
            <w:vAlign w:val="center"/>
            <w:shd w:val="clear" w:fill="FFFFFF"/>
            <w:noWrap/>
          </w:tcPr>
          <w:p>
            <w:pPr>
              <w:jc w:val="start"/>
              <w:spacing w:after="0"/>
            </w:pPr>
            <w:r>
              <w:rPr>
                <w:color w:val="26221C"/>
                <w:sz w:val="17"/>
                <w:szCs w:val="17"/>
              </w:rPr>
              <w:t xml:space="preserve">The Harborline Tribune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7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752</w:t>
            </w:r>
          </w:p>
        </w:tc>
        <w:tc>
          <w:tcPr>
            <w:tcW w:w="3000" w:type="dxa"/>
            <w:vAlign w:val="center"/>
            <w:shd w:val="clear" w:fill="F7F3EC"/>
            <w:noWrap/>
          </w:tcPr>
          <w:p>
            <w:pPr>
              <w:jc w:val="start"/>
              <w:spacing w:after="0"/>
            </w:pPr>
            <w:r>
              <w:rPr>
                <w:color w:val="26221C"/>
                <w:sz w:val="17"/>
                <w:szCs w:val="17"/>
              </w:rPr>
              <w:t xml:space="preserve">The Harborline Wire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7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753</w:t>
            </w:r>
          </w:p>
        </w:tc>
        <w:tc>
          <w:tcPr>
            <w:tcW w:w="3000" w:type="dxa"/>
            <w:vAlign w:val="center"/>
            <w:shd w:val="clear" w:fill="FFFFFF"/>
            <w:noWrap/>
          </w:tcPr>
          <w:p>
            <w:pPr>
              <w:jc w:val="start"/>
              <w:spacing w:after="0"/>
            </w:pPr>
            <w:r>
              <w:rPr>
                <w:color w:val="26221C"/>
                <w:sz w:val="17"/>
                <w:szCs w:val="17"/>
              </w:rPr>
              <w:t xml:space="preserve">The Highmoor Gazette</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7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754</w:t>
            </w:r>
          </w:p>
        </w:tc>
        <w:tc>
          <w:tcPr>
            <w:tcW w:w="3000" w:type="dxa"/>
            <w:vAlign w:val="center"/>
            <w:shd w:val="clear" w:fill="F7F3EC"/>
            <w:noWrap/>
          </w:tcPr>
          <w:p>
            <w:pPr>
              <w:jc w:val="start"/>
              <w:spacing w:after="0"/>
            </w:pPr>
            <w:r>
              <w:rPr>
                <w:color w:val="26221C"/>
                <w:sz w:val="17"/>
                <w:szCs w:val="17"/>
              </w:rPr>
              <w:t xml:space="preserve">The Highmoor Ledger</w:t>
            </w:r>
          </w:p>
        </w:tc>
        <w:tc>
          <w:tcPr>
            <w:tcW w:w="1800" w:type="dxa"/>
            <w:vAlign w:val="center"/>
            <w:shd w:val="clear" w:fill="F7F3EC"/>
            <w:noWrap/>
          </w:tcPr>
          <w:p>
            <w:pPr>
              <w:jc w:val="start"/>
              <w:spacing w:after="0"/>
            </w:pPr>
            <w:r>
              <w:rPr>
                <w:color w:val="26221C"/>
                <w:sz w:val="17"/>
                <w:szCs w:val="17"/>
              </w:rPr>
              <w:t xml:space="preserve">Nigeria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77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755</w:t>
            </w:r>
          </w:p>
        </w:tc>
        <w:tc>
          <w:tcPr>
            <w:tcW w:w="3000" w:type="dxa"/>
            <w:vAlign w:val="center"/>
            <w:shd w:val="clear" w:fill="FFFFFF"/>
            <w:noWrap/>
          </w:tcPr>
          <w:p>
            <w:pPr>
              <w:jc w:val="start"/>
              <w:spacing w:after="0"/>
            </w:pPr>
            <w:r>
              <w:rPr>
                <w:color w:val="26221C"/>
                <w:sz w:val="17"/>
                <w:szCs w:val="17"/>
              </w:rPr>
              <w:t xml:space="preserve">The Highmoor Ledger</w:t>
            </w:r>
          </w:p>
        </w:tc>
        <w:tc>
          <w:tcPr>
            <w:tcW w:w="1800" w:type="dxa"/>
            <w:vAlign w:val="center"/>
            <w:shd w:val="clear" w:fill="FFFFFF"/>
            <w:noWrap/>
          </w:tcPr>
          <w:p>
            <w:pPr>
              <w:jc w:val="start"/>
              <w:spacing w:after="0"/>
            </w:pPr>
            <w:r>
              <w:rPr>
                <w:color w:val="26221C"/>
                <w:sz w:val="17"/>
                <w:szCs w:val="17"/>
              </w:rPr>
              <w:t xml:space="preserve">Nigeria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78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756</w:t>
            </w:r>
          </w:p>
        </w:tc>
        <w:tc>
          <w:tcPr>
            <w:tcW w:w="3000" w:type="dxa"/>
            <w:vAlign w:val="center"/>
            <w:shd w:val="clear" w:fill="F7F3EC"/>
            <w:noWrap/>
          </w:tcPr>
          <w:p>
            <w:pPr>
              <w:jc w:val="start"/>
              <w:spacing w:after="0"/>
            </w:pPr>
            <w:r>
              <w:rPr>
                <w:color w:val="26221C"/>
                <w:sz w:val="17"/>
                <w:szCs w:val="17"/>
              </w:rPr>
              <w:t xml:space="preserve">The Highmoor Tribune</w:t>
            </w:r>
          </w:p>
        </w:tc>
        <w:tc>
          <w:tcPr>
            <w:tcW w:w="1800" w:type="dxa"/>
            <w:vAlign w:val="center"/>
            <w:shd w:val="clear" w:fill="F7F3EC"/>
            <w:noWrap/>
          </w:tcPr>
          <w:p>
            <w:pPr>
              <w:jc w:val="start"/>
              <w:spacing w:after="0"/>
            </w:pPr>
            <w:r>
              <w:rPr>
                <w:color w:val="26221C"/>
                <w:sz w:val="17"/>
                <w:szCs w:val="17"/>
              </w:rPr>
              <w:t xml:space="preserve">Malaysia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78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757</w:t>
            </w:r>
          </w:p>
        </w:tc>
        <w:tc>
          <w:tcPr>
            <w:tcW w:w="3000" w:type="dxa"/>
            <w:vAlign w:val="center"/>
            <w:shd w:val="clear" w:fill="FFFFFF"/>
            <w:noWrap/>
          </w:tcPr>
          <w:p>
            <w:pPr>
              <w:jc w:val="start"/>
              <w:spacing w:after="0"/>
            </w:pPr>
            <w:r>
              <w:rPr>
                <w:color w:val="26221C"/>
                <w:sz w:val="17"/>
                <w:szCs w:val="17"/>
              </w:rPr>
              <w:t xml:space="preserve">The Hollowmere Courier</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78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758</w:t>
            </w:r>
          </w:p>
        </w:tc>
        <w:tc>
          <w:tcPr>
            <w:tcW w:w="3000" w:type="dxa"/>
            <w:vAlign w:val="center"/>
            <w:shd w:val="clear" w:fill="F7F3EC"/>
            <w:noWrap/>
          </w:tcPr>
          <w:p>
            <w:pPr>
              <w:jc w:val="start"/>
              <w:spacing w:after="0"/>
            </w:pPr>
            <w:r>
              <w:rPr>
                <w:color w:val="26221C"/>
                <w:sz w:val="17"/>
                <w:szCs w:val="17"/>
              </w:rPr>
              <w:t xml:space="preserve">The Hollowmere Gazette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8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759</w:t>
            </w:r>
          </w:p>
        </w:tc>
        <w:tc>
          <w:tcPr>
            <w:tcW w:w="3000" w:type="dxa"/>
            <w:vAlign w:val="center"/>
            <w:shd w:val="clear" w:fill="FFFFFF"/>
            <w:noWrap/>
          </w:tcPr>
          <w:p>
            <w:pPr>
              <w:jc w:val="start"/>
              <w:spacing w:after="0"/>
            </w:pPr>
            <w:r>
              <w:rPr>
                <w:color w:val="26221C"/>
                <w:sz w:val="17"/>
                <w:szCs w:val="17"/>
              </w:rPr>
              <w:t xml:space="preserve">The Hollowmere Monitor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8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760</w:t>
            </w:r>
          </w:p>
        </w:tc>
        <w:tc>
          <w:tcPr>
            <w:tcW w:w="3000" w:type="dxa"/>
            <w:vAlign w:val="center"/>
            <w:shd w:val="clear" w:fill="F7F3EC"/>
            <w:noWrap/>
          </w:tcPr>
          <w:p>
            <w:pPr>
              <w:jc w:val="start"/>
              <w:spacing w:after="0"/>
            </w:pPr>
            <w:r>
              <w:rPr>
                <w:color w:val="26221C"/>
                <w:sz w:val="17"/>
                <w:szCs w:val="17"/>
              </w:rPr>
              <w:t xml:space="preserve">The Hollowmere Record</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8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761</w:t>
            </w:r>
          </w:p>
        </w:tc>
        <w:tc>
          <w:tcPr>
            <w:tcW w:w="3000" w:type="dxa"/>
            <w:vAlign w:val="center"/>
            <w:shd w:val="clear" w:fill="FFFFFF"/>
            <w:noWrap/>
          </w:tcPr>
          <w:p>
            <w:pPr>
              <w:jc w:val="start"/>
              <w:spacing w:after="0"/>
            </w:pPr>
            <w:r>
              <w:rPr>
                <w:color w:val="26221C"/>
                <w:sz w:val="17"/>
                <w:szCs w:val="17"/>
              </w:rPr>
              <w:t xml:space="preserve">The Ironvale Chronicle</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8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762</w:t>
            </w:r>
          </w:p>
        </w:tc>
        <w:tc>
          <w:tcPr>
            <w:tcW w:w="3000" w:type="dxa"/>
            <w:vAlign w:val="center"/>
            <w:shd w:val="clear" w:fill="F7F3EC"/>
            <w:noWrap/>
          </w:tcPr>
          <w:p>
            <w:pPr>
              <w:jc w:val="start"/>
              <w:spacing w:after="0"/>
            </w:pPr>
            <w:r>
              <w:rPr>
                <w:color w:val="26221C"/>
                <w:sz w:val="17"/>
                <w:szCs w:val="17"/>
              </w:rPr>
              <w:t xml:space="preserve">The Ironvale Herald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8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763</w:t>
            </w:r>
          </w:p>
        </w:tc>
        <w:tc>
          <w:tcPr>
            <w:tcW w:w="3000" w:type="dxa"/>
            <w:vAlign w:val="center"/>
            <w:shd w:val="clear" w:fill="FFFFFF"/>
            <w:noWrap/>
          </w:tcPr>
          <w:p>
            <w:pPr>
              <w:jc w:val="start"/>
              <w:spacing w:after="0"/>
            </w:pPr>
            <w:r>
              <w:rPr>
                <w:color w:val="26221C"/>
                <w:sz w:val="17"/>
                <w:szCs w:val="17"/>
              </w:rPr>
              <w:t xml:space="preserve">The Juniper Digest</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78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764</w:t>
            </w:r>
          </w:p>
        </w:tc>
        <w:tc>
          <w:tcPr>
            <w:tcW w:w="3000" w:type="dxa"/>
            <w:vAlign w:val="center"/>
            <w:shd w:val="clear" w:fill="F7F3EC"/>
            <w:noWrap/>
          </w:tcPr>
          <w:p>
            <w:pPr>
              <w:jc w:val="start"/>
              <w:spacing w:after="0"/>
            </w:pPr>
            <w:r>
              <w:rPr>
                <w:color w:val="26221C"/>
                <w:sz w:val="17"/>
                <w:szCs w:val="17"/>
              </w:rPr>
              <w:t xml:space="preserve">The Juniper Journal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8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765</w:t>
            </w:r>
          </w:p>
        </w:tc>
        <w:tc>
          <w:tcPr>
            <w:tcW w:w="3000" w:type="dxa"/>
            <w:vAlign w:val="center"/>
            <w:shd w:val="clear" w:fill="FFFFFF"/>
            <w:noWrap/>
          </w:tcPr>
          <w:p>
            <w:pPr>
              <w:jc w:val="start"/>
              <w:spacing w:after="0"/>
            </w:pPr>
            <w:r>
              <w:rPr>
                <w:color w:val="26221C"/>
                <w:sz w:val="17"/>
                <w:szCs w:val="17"/>
              </w:rPr>
              <w:t xml:space="preserve">The Juniper Post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9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766</w:t>
            </w:r>
          </w:p>
        </w:tc>
        <w:tc>
          <w:tcPr>
            <w:tcW w:w="3000" w:type="dxa"/>
            <w:vAlign w:val="center"/>
            <w:shd w:val="clear" w:fill="F7F3EC"/>
            <w:noWrap/>
          </w:tcPr>
          <w:p>
            <w:pPr>
              <w:jc w:val="start"/>
              <w:spacing w:after="0"/>
            </w:pPr>
            <w:r>
              <w:rPr>
                <w:color w:val="26221C"/>
                <w:sz w:val="17"/>
                <w:szCs w:val="17"/>
              </w:rPr>
              <w:t xml:space="preserve">The Juniper Review</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9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767</w:t>
            </w:r>
          </w:p>
        </w:tc>
        <w:tc>
          <w:tcPr>
            <w:tcW w:w="3000" w:type="dxa"/>
            <w:vAlign w:val="center"/>
            <w:shd w:val="clear" w:fill="FFFFFF"/>
            <w:noWrap/>
          </w:tcPr>
          <w:p>
            <w:pPr>
              <w:jc w:val="start"/>
              <w:spacing w:after="0"/>
            </w:pPr>
            <w:r>
              <w:rPr>
                <w:color w:val="26221C"/>
                <w:sz w:val="17"/>
                <w:szCs w:val="17"/>
              </w:rPr>
              <w:t xml:space="preserve">The Juniper Review</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9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768</w:t>
            </w:r>
          </w:p>
        </w:tc>
        <w:tc>
          <w:tcPr>
            <w:tcW w:w="3000" w:type="dxa"/>
            <w:vAlign w:val="center"/>
            <w:shd w:val="clear" w:fill="F7F3EC"/>
            <w:noWrap/>
          </w:tcPr>
          <w:p>
            <w:pPr>
              <w:jc w:val="start"/>
              <w:spacing w:after="0"/>
            </w:pPr>
            <w:r>
              <w:rPr>
                <w:color w:val="26221C"/>
                <w:sz w:val="17"/>
                <w:szCs w:val="17"/>
              </w:rPr>
              <w:t xml:space="preserve">The Juniper Times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9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769</w:t>
            </w:r>
          </w:p>
        </w:tc>
        <w:tc>
          <w:tcPr>
            <w:tcW w:w="3000" w:type="dxa"/>
            <w:vAlign w:val="center"/>
            <w:shd w:val="clear" w:fill="FFFFFF"/>
            <w:noWrap/>
          </w:tcPr>
          <w:p>
            <w:pPr>
              <w:jc w:val="start"/>
              <w:spacing w:after="0"/>
            </w:pPr>
            <w:r>
              <w:rPr>
                <w:color w:val="26221C"/>
                <w:sz w:val="17"/>
                <w:szCs w:val="17"/>
              </w:rPr>
              <w:t xml:space="preserve">The Juniper Today</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9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770</w:t>
            </w:r>
          </w:p>
        </w:tc>
        <w:tc>
          <w:tcPr>
            <w:tcW w:w="3000" w:type="dxa"/>
            <w:vAlign w:val="center"/>
            <w:shd w:val="clear" w:fill="F7F3EC"/>
            <w:noWrap/>
          </w:tcPr>
          <w:p>
            <w:pPr>
              <w:jc w:val="start"/>
              <w:spacing w:after="0"/>
            </w:pPr>
            <w:r>
              <w:rPr>
                <w:color w:val="26221C"/>
                <w:sz w:val="17"/>
                <w:szCs w:val="17"/>
              </w:rPr>
              <w:t xml:space="preserve">The Kestrel Ledger</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9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771</w:t>
            </w:r>
          </w:p>
        </w:tc>
        <w:tc>
          <w:tcPr>
            <w:tcW w:w="3000" w:type="dxa"/>
            <w:vAlign w:val="center"/>
            <w:shd w:val="clear" w:fill="FFFFFF"/>
            <w:noWrap/>
          </w:tcPr>
          <w:p>
            <w:pPr>
              <w:jc w:val="start"/>
              <w:spacing w:after="0"/>
            </w:pPr>
            <w:r>
              <w:rPr>
                <w:color w:val="26221C"/>
                <w:sz w:val="17"/>
                <w:szCs w:val="17"/>
              </w:rPr>
              <w:t xml:space="preserve">The Kestrel Ledger</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9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772</w:t>
            </w:r>
          </w:p>
        </w:tc>
        <w:tc>
          <w:tcPr>
            <w:tcW w:w="3000" w:type="dxa"/>
            <w:vAlign w:val="center"/>
            <w:shd w:val="clear" w:fill="F7F3EC"/>
            <w:noWrap/>
          </w:tcPr>
          <w:p>
            <w:pPr>
              <w:jc w:val="start"/>
              <w:spacing w:after="0"/>
            </w:pPr>
            <w:r>
              <w:rPr>
                <w:color w:val="26221C"/>
                <w:sz w:val="17"/>
                <w:szCs w:val="17"/>
              </w:rPr>
              <w:t xml:space="preserve">The Kestrel Monitor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9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773</w:t>
            </w:r>
          </w:p>
        </w:tc>
        <w:tc>
          <w:tcPr>
            <w:tcW w:w="3000" w:type="dxa"/>
            <w:vAlign w:val="center"/>
            <w:shd w:val="clear" w:fill="FFFFFF"/>
            <w:noWrap/>
          </w:tcPr>
          <w:p>
            <w:pPr>
              <w:jc w:val="start"/>
              <w:spacing w:after="0"/>
            </w:pPr>
            <w:r>
              <w:rPr>
                <w:color w:val="26221C"/>
                <w:sz w:val="17"/>
                <w:szCs w:val="17"/>
              </w:rPr>
              <w:t xml:space="preserve">The Kingsreach Chronicle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79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774</w:t>
            </w:r>
          </w:p>
        </w:tc>
        <w:tc>
          <w:tcPr>
            <w:tcW w:w="3000" w:type="dxa"/>
            <w:vAlign w:val="center"/>
            <w:shd w:val="clear" w:fill="F7F3EC"/>
            <w:noWrap/>
          </w:tcPr>
          <w:p>
            <w:pPr>
              <w:jc w:val="start"/>
              <w:spacing w:after="0"/>
            </w:pPr>
            <w:r>
              <w:rPr>
                <w:color w:val="26221C"/>
                <w:sz w:val="17"/>
                <w:szCs w:val="17"/>
              </w:rPr>
              <w:t xml:space="preserve">The Kingsreach Chronicle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79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775</w:t>
            </w:r>
          </w:p>
        </w:tc>
        <w:tc>
          <w:tcPr>
            <w:tcW w:w="3000" w:type="dxa"/>
            <w:vAlign w:val="center"/>
            <w:shd w:val="clear" w:fill="FFFFFF"/>
            <w:noWrap/>
          </w:tcPr>
          <w:p>
            <w:pPr>
              <w:jc w:val="start"/>
              <w:spacing w:after="0"/>
            </w:pPr>
            <w:r>
              <w:rPr>
                <w:color w:val="26221C"/>
                <w:sz w:val="17"/>
                <w:szCs w:val="17"/>
              </w:rPr>
              <w:t xml:space="preserve">The Kingsreach Digest</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0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776</w:t>
            </w:r>
          </w:p>
        </w:tc>
        <w:tc>
          <w:tcPr>
            <w:tcW w:w="3000" w:type="dxa"/>
            <w:vAlign w:val="center"/>
            <w:shd w:val="clear" w:fill="F7F3EC"/>
            <w:noWrap/>
          </w:tcPr>
          <w:p>
            <w:pPr>
              <w:jc w:val="start"/>
              <w:spacing w:after="0"/>
            </w:pPr>
            <w:r>
              <w:rPr>
                <w:color w:val="26221C"/>
                <w:sz w:val="17"/>
                <w:szCs w:val="17"/>
              </w:rPr>
              <w:t xml:space="preserve">The Kingsreach Ledger</w:t>
            </w:r>
          </w:p>
        </w:tc>
        <w:tc>
          <w:tcPr>
            <w:tcW w:w="1800" w:type="dxa"/>
            <w:vAlign w:val="center"/>
            <w:shd w:val="clear" w:fill="F7F3EC"/>
            <w:noWrap/>
          </w:tcPr>
          <w:p>
            <w:pPr>
              <w:jc w:val="start"/>
              <w:spacing w:after="0"/>
            </w:pPr>
            <w:r>
              <w:rPr>
                <w:color w:val="26221C"/>
                <w:sz w:val="17"/>
                <w:szCs w:val="17"/>
              </w:rPr>
              <w:t xml:space="preserve">Kenya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0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777</w:t>
            </w:r>
          </w:p>
        </w:tc>
        <w:tc>
          <w:tcPr>
            <w:tcW w:w="3000" w:type="dxa"/>
            <w:vAlign w:val="center"/>
            <w:shd w:val="clear" w:fill="FFFFFF"/>
            <w:noWrap/>
          </w:tcPr>
          <w:p>
            <w:pPr>
              <w:jc w:val="start"/>
              <w:spacing w:after="0"/>
            </w:pPr>
            <w:r>
              <w:rPr>
                <w:color w:val="26221C"/>
                <w:sz w:val="17"/>
                <w:szCs w:val="17"/>
              </w:rPr>
              <w:t xml:space="preserve">The Kingsreach Sentinel</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0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778</w:t>
            </w:r>
          </w:p>
        </w:tc>
        <w:tc>
          <w:tcPr>
            <w:tcW w:w="3000" w:type="dxa"/>
            <w:vAlign w:val="center"/>
            <w:shd w:val="clear" w:fill="F7F3EC"/>
            <w:noWrap/>
          </w:tcPr>
          <w:p>
            <w:pPr>
              <w:jc w:val="start"/>
              <w:spacing w:after="0"/>
            </w:pPr>
            <w:r>
              <w:rPr>
                <w:color w:val="26221C"/>
                <w:sz w:val="17"/>
                <w:szCs w:val="17"/>
              </w:rPr>
              <w:t xml:space="preserve">The Lakehurst Gazette</w:t>
            </w:r>
          </w:p>
        </w:tc>
        <w:tc>
          <w:tcPr>
            <w:tcW w:w="1800" w:type="dxa"/>
            <w:vAlign w:val="center"/>
            <w:shd w:val="clear" w:fill="F7F3EC"/>
            <w:noWrap/>
          </w:tcPr>
          <w:p>
            <w:pPr>
              <w:jc w:val="start"/>
              <w:spacing w:after="0"/>
            </w:pPr>
            <w:r>
              <w:rPr>
                <w:color w:val="26221C"/>
                <w:sz w:val="17"/>
                <w:szCs w:val="17"/>
              </w:rPr>
              <w:t xml:space="preserve">Malaysia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80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779</w:t>
            </w:r>
          </w:p>
        </w:tc>
        <w:tc>
          <w:tcPr>
            <w:tcW w:w="3000" w:type="dxa"/>
            <w:vAlign w:val="center"/>
            <w:shd w:val="clear" w:fill="FFFFFF"/>
            <w:noWrap/>
          </w:tcPr>
          <w:p>
            <w:pPr>
              <w:jc w:val="start"/>
              <w:spacing w:after="0"/>
            </w:pPr>
            <w:r>
              <w:rPr>
                <w:color w:val="26221C"/>
                <w:sz w:val="17"/>
                <w:szCs w:val="17"/>
              </w:rPr>
              <w:t xml:space="preserve">The Lakehurst Insider</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0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780</w:t>
            </w:r>
          </w:p>
        </w:tc>
        <w:tc>
          <w:tcPr>
            <w:tcW w:w="3000" w:type="dxa"/>
            <w:vAlign w:val="center"/>
            <w:shd w:val="clear" w:fill="F7F3EC"/>
            <w:noWrap/>
          </w:tcPr>
          <w:p>
            <w:pPr>
              <w:jc w:val="start"/>
              <w:spacing w:after="0"/>
            </w:pPr>
            <w:r>
              <w:rPr>
                <w:color w:val="26221C"/>
                <w:sz w:val="17"/>
                <w:szCs w:val="17"/>
              </w:rPr>
              <w:t xml:space="preserve">The Lakehurst Times</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0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781</w:t>
            </w:r>
          </w:p>
        </w:tc>
        <w:tc>
          <w:tcPr>
            <w:tcW w:w="3000" w:type="dxa"/>
            <w:vAlign w:val="center"/>
            <w:shd w:val="clear" w:fill="FFFFFF"/>
            <w:noWrap/>
          </w:tcPr>
          <w:p>
            <w:pPr>
              <w:jc w:val="start"/>
              <w:spacing w:after="0"/>
            </w:pPr>
            <w:r>
              <w:rPr>
                <w:color w:val="26221C"/>
                <w:sz w:val="17"/>
                <w:szCs w:val="17"/>
              </w:rPr>
              <w:t xml:space="preserve">The Larkfield Chronicle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0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782</w:t>
            </w:r>
          </w:p>
        </w:tc>
        <w:tc>
          <w:tcPr>
            <w:tcW w:w="3000" w:type="dxa"/>
            <w:vAlign w:val="center"/>
            <w:shd w:val="clear" w:fill="F7F3EC"/>
            <w:noWrap/>
          </w:tcPr>
          <w:p>
            <w:pPr>
              <w:jc w:val="start"/>
              <w:spacing w:after="0"/>
            </w:pPr>
            <w:r>
              <w:rPr>
                <w:color w:val="26221C"/>
                <w:sz w:val="17"/>
                <w:szCs w:val="17"/>
              </w:rPr>
              <w:t xml:space="preserve">The Larkfield Insider</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0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783</w:t>
            </w:r>
          </w:p>
        </w:tc>
        <w:tc>
          <w:tcPr>
            <w:tcW w:w="3000" w:type="dxa"/>
            <w:vAlign w:val="center"/>
            <w:shd w:val="clear" w:fill="FFFFFF"/>
            <w:noWrap/>
          </w:tcPr>
          <w:p>
            <w:pPr>
              <w:jc w:val="start"/>
              <w:spacing w:after="0"/>
            </w:pPr>
            <w:r>
              <w:rPr>
                <w:color w:val="26221C"/>
                <w:sz w:val="17"/>
                <w:szCs w:val="17"/>
              </w:rPr>
              <w:t xml:space="preserve">The Larkfield Today</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0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784</w:t>
            </w:r>
          </w:p>
        </w:tc>
        <w:tc>
          <w:tcPr>
            <w:tcW w:w="3000" w:type="dxa"/>
            <w:vAlign w:val="center"/>
            <w:shd w:val="clear" w:fill="F7F3EC"/>
            <w:noWrap/>
          </w:tcPr>
          <w:p>
            <w:pPr>
              <w:jc w:val="start"/>
              <w:spacing w:after="0"/>
            </w:pPr>
            <w:r>
              <w:rPr>
                <w:color w:val="26221C"/>
                <w:sz w:val="17"/>
                <w:szCs w:val="17"/>
              </w:rPr>
              <w:t xml:space="preserve">The Linnet Chronicle</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0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785</w:t>
            </w:r>
          </w:p>
        </w:tc>
        <w:tc>
          <w:tcPr>
            <w:tcW w:w="3000" w:type="dxa"/>
            <w:vAlign w:val="center"/>
            <w:shd w:val="clear" w:fill="FFFFFF"/>
            <w:noWrap/>
          </w:tcPr>
          <w:p>
            <w:pPr>
              <w:jc w:val="start"/>
              <w:spacing w:after="0"/>
            </w:pPr>
            <w:r>
              <w:rPr>
                <w:color w:val="26221C"/>
                <w:sz w:val="17"/>
                <w:szCs w:val="17"/>
              </w:rPr>
              <w:t xml:space="preserve">The Linnet Chronicle</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1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786</w:t>
            </w:r>
          </w:p>
        </w:tc>
        <w:tc>
          <w:tcPr>
            <w:tcW w:w="3000" w:type="dxa"/>
            <w:vAlign w:val="center"/>
            <w:shd w:val="clear" w:fill="F7F3EC"/>
            <w:noWrap/>
          </w:tcPr>
          <w:p>
            <w:pPr>
              <w:jc w:val="start"/>
              <w:spacing w:after="0"/>
            </w:pPr>
            <w:r>
              <w:rPr>
                <w:color w:val="26221C"/>
                <w:sz w:val="17"/>
                <w:szCs w:val="17"/>
              </w:rPr>
              <w:t xml:space="preserve">The Linnet Express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1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787</w:t>
            </w:r>
          </w:p>
        </w:tc>
        <w:tc>
          <w:tcPr>
            <w:tcW w:w="3000" w:type="dxa"/>
            <w:vAlign w:val="center"/>
            <w:shd w:val="clear" w:fill="FFFFFF"/>
            <w:noWrap/>
          </w:tcPr>
          <w:p>
            <w:pPr>
              <w:jc w:val="start"/>
              <w:spacing w:after="0"/>
            </w:pPr>
            <w:r>
              <w:rPr>
                <w:color w:val="26221C"/>
                <w:sz w:val="17"/>
                <w:szCs w:val="17"/>
              </w:rPr>
              <w:t xml:space="preserve">The Linnet Sentinel</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1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788</w:t>
            </w:r>
          </w:p>
        </w:tc>
        <w:tc>
          <w:tcPr>
            <w:tcW w:w="3000" w:type="dxa"/>
            <w:vAlign w:val="center"/>
            <w:shd w:val="clear" w:fill="F7F3EC"/>
            <w:noWrap/>
          </w:tcPr>
          <w:p>
            <w:pPr>
              <w:jc w:val="start"/>
              <w:spacing w:after="0"/>
            </w:pPr>
            <w:r>
              <w:rPr>
                <w:color w:val="26221C"/>
                <w:sz w:val="17"/>
                <w:szCs w:val="17"/>
              </w:rPr>
              <w:t xml:space="preserve">The Linnet Sentinel</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1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789</w:t>
            </w:r>
          </w:p>
        </w:tc>
        <w:tc>
          <w:tcPr>
            <w:tcW w:w="3000" w:type="dxa"/>
            <w:vAlign w:val="center"/>
            <w:shd w:val="clear" w:fill="FFFFFF"/>
            <w:noWrap/>
          </w:tcPr>
          <w:p>
            <w:pPr>
              <w:jc w:val="start"/>
              <w:spacing w:after="0"/>
            </w:pPr>
            <w:r>
              <w:rPr>
                <w:color w:val="26221C"/>
                <w:sz w:val="17"/>
                <w:szCs w:val="17"/>
              </w:rPr>
              <w:t xml:space="preserve">The Linnet Standard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1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790</w:t>
            </w:r>
          </w:p>
        </w:tc>
        <w:tc>
          <w:tcPr>
            <w:tcW w:w="3000" w:type="dxa"/>
            <w:vAlign w:val="center"/>
            <w:shd w:val="clear" w:fill="F7F3EC"/>
            <w:noWrap/>
          </w:tcPr>
          <w:p>
            <w:pPr>
              <w:jc w:val="start"/>
              <w:spacing w:after="0"/>
            </w:pPr>
            <w:r>
              <w:rPr>
                <w:color w:val="26221C"/>
                <w:sz w:val="17"/>
                <w:szCs w:val="17"/>
              </w:rPr>
              <w:t xml:space="preserve">The Lumen Courier</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1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791</w:t>
            </w:r>
          </w:p>
        </w:tc>
        <w:tc>
          <w:tcPr>
            <w:tcW w:w="3000" w:type="dxa"/>
            <w:vAlign w:val="center"/>
            <w:shd w:val="clear" w:fill="FFFFFF"/>
            <w:noWrap/>
          </w:tcPr>
          <w:p>
            <w:pPr>
              <w:jc w:val="start"/>
              <w:spacing w:after="0"/>
            </w:pPr>
            <w:r>
              <w:rPr>
                <w:color w:val="26221C"/>
                <w:sz w:val="17"/>
                <w:szCs w:val="17"/>
              </w:rPr>
              <w:t xml:space="preserve">The Lumen Herald</w:t>
            </w:r>
          </w:p>
        </w:tc>
        <w:tc>
          <w:tcPr>
            <w:tcW w:w="1800" w:type="dxa"/>
            <w:vAlign w:val="center"/>
            <w:shd w:val="clear" w:fill="FFFFFF"/>
            <w:noWrap/>
          </w:tcPr>
          <w:p>
            <w:pPr>
              <w:jc w:val="start"/>
              <w:spacing w:after="0"/>
            </w:pPr>
            <w:r>
              <w:rPr>
                <w:color w:val="26221C"/>
                <w:sz w:val="17"/>
                <w:szCs w:val="17"/>
              </w:rPr>
              <w:t xml:space="preserve">Nigeria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1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792</w:t>
            </w:r>
          </w:p>
        </w:tc>
        <w:tc>
          <w:tcPr>
            <w:tcW w:w="3000" w:type="dxa"/>
            <w:vAlign w:val="center"/>
            <w:shd w:val="clear" w:fill="F7F3EC"/>
            <w:noWrap/>
          </w:tcPr>
          <w:p>
            <w:pPr>
              <w:jc w:val="start"/>
              <w:spacing w:after="0"/>
            </w:pPr>
            <w:r>
              <w:rPr>
                <w:color w:val="26221C"/>
                <w:sz w:val="17"/>
                <w:szCs w:val="17"/>
              </w:rPr>
              <w:t xml:space="preserve">The Lumen Ledger</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8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793</w:t>
            </w:r>
          </w:p>
        </w:tc>
        <w:tc>
          <w:tcPr>
            <w:tcW w:w="3000" w:type="dxa"/>
            <w:vAlign w:val="center"/>
            <w:shd w:val="clear" w:fill="FFFFFF"/>
            <w:noWrap/>
          </w:tcPr>
          <w:p>
            <w:pPr>
              <w:jc w:val="start"/>
              <w:spacing w:after="0"/>
            </w:pPr>
            <w:r>
              <w:rPr>
                <w:color w:val="26221C"/>
                <w:sz w:val="17"/>
                <w:szCs w:val="17"/>
              </w:rPr>
              <w:t xml:space="preserve">The Lumen Observer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1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794</w:t>
            </w:r>
          </w:p>
        </w:tc>
        <w:tc>
          <w:tcPr>
            <w:tcW w:w="3000" w:type="dxa"/>
            <w:vAlign w:val="center"/>
            <w:shd w:val="clear" w:fill="F7F3EC"/>
            <w:noWrap/>
          </w:tcPr>
          <w:p>
            <w:pPr>
              <w:jc w:val="start"/>
              <w:spacing w:after="0"/>
            </w:pPr>
            <w:r>
              <w:rPr>
                <w:color w:val="26221C"/>
                <w:sz w:val="17"/>
                <w:szCs w:val="17"/>
              </w:rPr>
              <w:t xml:space="preserve">The Lumen Today</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1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795</w:t>
            </w:r>
          </w:p>
        </w:tc>
        <w:tc>
          <w:tcPr>
            <w:tcW w:w="3000" w:type="dxa"/>
            <w:vAlign w:val="center"/>
            <w:shd w:val="clear" w:fill="FFFFFF"/>
            <w:noWrap/>
          </w:tcPr>
          <w:p>
            <w:pPr>
              <w:jc w:val="start"/>
              <w:spacing w:after="0"/>
            </w:pPr>
            <w:r>
              <w:rPr>
                <w:color w:val="26221C"/>
                <w:sz w:val="17"/>
                <w:szCs w:val="17"/>
              </w:rPr>
              <w:t xml:space="preserve">The Maplecourt Bulletin</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2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796</w:t>
            </w:r>
          </w:p>
        </w:tc>
        <w:tc>
          <w:tcPr>
            <w:tcW w:w="3000" w:type="dxa"/>
            <w:vAlign w:val="center"/>
            <w:shd w:val="clear" w:fill="F7F3EC"/>
            <w:noWrap/>
          </w:tcPr>
          <w:p>
            <w:pPr>
              <w:jc w:val="start"/>
              <w:spacing w:after="0"/>
            </w:pPr>
            <w:r>
              <w:rPr>
                <w:color w:val="26221C"/>
                <w:sz w:val="17"/>
                <w:szCs w:val="17"/>
              </w:rPr>
              <w:t xml:space="preserve">The Maplecourt Courier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2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797</w:t>
            </w:r>
          </w:p>
        </w:tc>
        <w:tc>
          <w:tcPr>
            <w:tcW w:w="3000" w:type="dxa"/>
            <w:vAlign w:val="center"/>
            <w:shd w:val="clear" w:fill="FFFFFF"/>
            <w:noWrap/>
          </w:tcPr>
          <w:p>
            <w:pPr>
              <w:jc w:val="start"/>
              <w:spacing w:after="0"/>
            </w:pPr>
            <w:r>
              <w:rPr>
                <w:color w:val="26221C"/>
                <w:sz w:val="17"/>
                <w:szCs w:val="17"/>
              </w:rPr>
              <w:t xml:space="preserve">The Maplecourt Observer</w:t>
            </w:r>
          </w:p>
        </w:tc>
        <w:tc>
          <w:tcPr>
            <w:tcW w:w="1800" w:type="dxa"/>
            <w:vAlign w:val="center"/>
            <w:shd w:val="clear" w:fill="FFFFFF"/>
            <w:noWrap/>
          </w:tcPr>
          <w:p>
            <w:pPr>
              <w:jc w:val="start"/>
              <w:spacing w:after="0"/>
            </w:pPr>
            <w:r>
              <w:rPr>
                <w:color w:val="26221C"/>
                <w:sz w:val="17"/>
                <w:szCs w:val="17"/>
              </w:rPr>
              <w:t xml:space="preserve">South Africa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2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798</w:t>
            </w:r>
          </w:p>
        </w:tc>
        <w:tc>
          <w:tcPr>
            <w:tcW w:w="3000" w:type="dxa"/>
            <w:vAlign w:val="center"/>
            <w:shd w:val="clear" w:fill="F7F3EC"/>
            <w:noWrap/>
          </w:tcPr>
          <w:p>
            <w:pPr>
              <w:jc w:val="start"/>
              <w:spacing w:after="0"/>
            </w:pPr>
            <w:r>
              <w:rPr>
                <w:color w:val="26221C"/>
                <w:sz w:val="17"/>
                <w:szCs w:val="17"/>
              </w:rPr>
              <w:t xml:space="preserve">The Maplecourt Observer</w:t>
            </w:r>
          </w:p>
        </w:tc>
        <w:tc>
          <w:tcPr>
            <w:tcW w:w="1800" w:type="dxa"/>
            <w:vAlign w:val="center"/>
            <w:shd w:val="clear" w:fill="F7F3EC"/>
            <w:noWrap/>
          </w:tcPr>
          <w:p>
            <w:pPr>
              <w:jc w:val="start"/>
              <w:spacing w:after="0"/>
            </w:pPr>
            <w:r>
              <w:rPr>
                <w:color w:val="26221C"/>
                <w:sz w:val="17"/>
                <w:szCs w:val="17"/>
              </w:rPr>
              <w:t xml:space="preserve">South Africa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2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799</w:t>
            </w:r>
          </w:p>
        </w:tc>
        <w:tc>
          <w:tcPr>
            <w:tcW w:w="3000" w:type="dxa"/>
            <w:vAlign w:val="center"/>
            <w:shd w:val="clear" w:fill="FFFFFF"/>
            <w:noWrap/>
          </w:tcPr>
          <w:p>
            <w:pPr>
              <w:jc w:val="start"/>
              <w:spacing w:after="0"/>
            </w:pPr>
            <w:r>
              <w:rPr>
                <w:color w:val="26221C"/>
                <w:sz w:val="17"/>
                <w:szCs w:val="17"/>
              </w:rPr>
              <w:t xml:space="preserve">The Marlow Dispatch</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82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800</w:t>
            </w:r>
          </w:p>
        </w:tc>
        <w:tc>
          <w:tcPr>
            <w:tcW w:w="3000" w:type="dxa"/>
            <w:vAlign w:val="center"/>
            <w:shd w:val="clear" w:fill="F7F3EC"/>
            <w:noWrap/>
          </w:tcPr>
          <w:p>
            <w:pPr>
              <w:jc w:val="start"/>
              <w:spacing w:after="0"/>
            </w:pPr>
            <w:r>
              <w:rPr>
                <w:color w:val="26221C"/>
                <w:sz w:val="17"/>
                <w:szCs w:val="17"/>
              </w:rPr>
              <w:t xml:space="preserve">The Marlow Record</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2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801</w:t>
            </w:r>
          </w:p>
        </w:tc>
        <w:tc>
          <w:tcPr>
            <w:tcW w:w="3000" w:type="dxa"/>
            <w:vAlign w:val="center"/>
            <w:shd w:val="clear" w:fill="FFFFFF"/>
            <w:noWrap/>
          </w:tcPr>
          <w:p>
            <w:pPr>
              <w:jc w:val="start"/>
              <w:spacing w:after="0"/>
            </w:pPr>
            <w:r>
              <w:rPr>
                <w:color w:val="26221C"/>
                <w:sz w:val="17"/>
                <w:szCs w:val="17"/>
              </w:rPr>
              <w:t xml:space="preserve">The Marlow Signal</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2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802</w:t>
            </w:r>
          </w:p>
        </w:tc>
        <w:tc>
          <w:tcPr>
            <w:tcW w:w="3000" w:type="dxa"/>
            <w:vAlign w:val="center"/>
            <w:shd w:val="clear" w:fill="F7F3EC"/>
            <w:noWrap/>
          </w:tcPr>
          <w:p>
            <w:pPr>
              <w:jc w:val="start"/>
              <w:spacing w:after="0"/>
            </w:pPr>
            <w:r>
              <w:rPr>
                <w:color w:val="26221C"/>
                <w:sz w:val="17"/>
                <w:szCs w:val="17"/>
              </w:rPr>
              <w:t xml:space="preserve">The Marlow Times</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2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803</w:t>
            </w:r>
          </w:p>
        </w:tc>
        <w:tc>
          <w:tcPr>
            <w:tcW w:w="3000" w:type="dxa"/>
            <w:vAlign w:val="center"/>
            <w:shd w:val="clear" w:fill="FFFFFF"/>
            <w:noWrap/>
          </w:tcPr>
          <w:p>
            <w:pPr>
              <w:jc w:val="start"/>
              <w:spacing w:after="0"/>
            </w:pPr>
            <w:r>
              <w:rPr>
                <w:color w:val="26221C"/>
                <w:sz w:val="17"/>
                <w:szCs w:val="17"/>
              </w:rPr>
              <w:t xml:space="preserve">The Meridian Ledger</w:t>
            </w:r>
          </w:p>
        </w:tc>
        <w:tc>
          <w:tcPr>
            <w:tcW w:w="1800" w:type="dxa"/>
            <w:vAlign w:val="center"/>
            <w:shd w:val="clear" w:fill="FFFFFF"/>
            <w:noWrap/>
          </w:tcPr>
          <w:p>
            <w:pPr>
              <w:jc w:val="start"/>
              <w:spacing w:after="0"/>
            </w:pPr>
            <w:r>
              <w:rPr>
                <w:color w:val="26221C"/>
                <w:sz w:val="17"/>
                <w:szCs w:val="17"/>
              </w:rPr>
              <w:t xml:space="preserve">New Zealand</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2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804</w:t>
            </w:r>
          </w:p>
        </w:tc>
        <w:tc>
          <w:tcPr>
            <w:tcW w:w="3000" w:type="dxa"/>
            <w:vAlign w:val="center"/>
            <w:shd w:val="clear" w:fill="F7F3EC"/>
            <w:noWrap/>
          </w:tcPr>
          <w:p>
            <w:pPr>
              <w:jc w:val="start"/>
              <w:spacing w:after="0"/>
            </w:pPr>
            <w:r>
              <w:rPr>
                <w:color w:val="26221C"/>
                <w:sz w:val="17"/>
                <w:szCs w:val="17"/>
              </w:rPr>
              <w:t xml:space="preserve">The Meridian Tribune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2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805</w:t>
            </w:r>
          </w:p>
        </w:tc>
        <w:tc>
          <w:tcPr>
            <w:tcW w:w="3000" w:type="dxa"/>
            <w:vAlign w:val="center"/>
            <w:shd w:val="clear" w:fill="FFFFFF"/>
            <w:noWrap/>
          </w:tcPr>
          <w:p>
            <w:pPr>
              <w:jc w:val="start"/>
              <w:spacing w:after="0"/>
            </w:pPr>
            <w:r>
              <w:rPr>
                <w:color w:val="26221C"/>
                <w:sz w:val="17"/>
                <w:szCs w:val="17"/>
              </w:rPr>
              <w:t xml:space="preserve">The Northgate Express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3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806</w:t>
            </w:r>
          </w:p>
        </w:tc>
        <w:tc>
          <w:tcPr>
            <w:tcW w:w="3000" w:type="dxa"/>
            <w:vAlign w:val="center"/>
            <w:shd w:val="clear" w:fill="F7F3EC"/>
            <w:noWrap/>
          </w:tcPr>
          <w:p>
            <w:pPr>
              <w:jc w:val="start"/>
              <w:spacing w:after="0"/>
            </w:pPr>
            <w:r>
              <w:rPr>
                <w:color w:val="26221C"/>
                <w:sz w:val="17"/>
                <w:szCs w:val="17"/>
              </w:rPr>
              <w:t xml:space="preserve">The Northgate Record</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3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807</w:t>
            </w:r>
          </w:p>
        </w:tc>
        <w:tc>
          <w:tcPr>
            <w:tcW w:w="3000" w:type="dxa"/>
            <w:vAlign w:val="center"/>
            <w:shd w:val="clear" w:fill="FFFFFF"/>
            <w:noWrap/>
          </w:tcPr>
          <w:p>
            <w:pPr>
              <w:jc w:val="start"/>
              <w:spacing w:after="0"/>
            </w:pPr>
            <w:r>
              <w:rPr>
                <w:color w:val="26221C"/>
                <w:sz w:val="17"/>
                <w:szCs w:val="17"/>
              </w:rPr>
              <w:t xml:space="preserve">The Oakhurst Gazette</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3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808</w:t>
            </w:r>
          </w:p>
        </w:tc>
        <w:tc>
          <w:tcPr>
            <w:tcW w:w="3000" w:type="dxa"/>
            <w:vAlign w:val="center"/>
            <w:shd w:val="clear" w:fill="F7F3EC"/>
            <w:noWrap/>
          </w:tcPr>
          <w:p>
            <w:pPr>
              <w:jc w:val="start"/>
              <w:spacing w:after="0"/>
            </w:pPr>
            <w:r>
              <w:rPr>
                <w:color w:val="26221C"/>
                <w:sz w:val="17"/>
                <w:szCs w:val="17"/>
              </w:rPr>
              <w:t xml:space="preserve">The Oakhurst Herald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3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809</w:t>
            </w:r>
          </w:p>
        </w:tc>
        <w:tc>
          <w:tcPr>
            <w:tcW w:w="3000" w:type="dxa"/>
            <w:vAlign w:val="center"/>
            <w:shd w:val="clear" w:fill="FFFFFF"/>
            <w:noWrap/>
          </w:tcPr>
          <w:p>
            <w:pPr>
              <w:jc w:val="start"/>
              <w:spacing w:after="0"/>
            </w:pPr>
            <w:r>
              <w:rPr>
                <w:color w:val="26221C"/>
                <w:sz w:val="17"/>
                <w:szCs w:val="17"/>
              </w:rPr>
              <w:t xml:space="preserve">The Oakhurst Post</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3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810</w:t>
            </w:r>
          </w:p>
        </w:tc>
        <w:tc>
          <w:tcPr>
            <w:tcW w:w="3000" w:type="dxa"/>
            <w:vAlign w:val="center"/>
            <w:shd w:val="clear" w:fill="F7F3EC"/>
            <w:noWrap/>
          </w:tcPr>
          <w:p>
            <w:pPr>
              <w:jc w:val="start"/>
              <w:spacing w:after="0"/>
            </w:pPr>
            <w:r>
              <w:rPr>
                <w:color w:val="26221C"/>
                <w:sz w:val="17"/>
                <w:szCs w:val="17"/>
              </w:rPr>
              <w:t xml:space="preserve">The Oakhurst Times</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3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811</w:t>
            </w:r>
          </w:p>
        </w:tc>
        <w:tc>
          <w:tcPr>
            <w:tcW w:w="3000" w:type="dxa"/>
            <w:vAlign w:val="center"/>
            <w:shd w:val="clear" w:fill="FFFFFF"/>
            <w:noWrap/>
          </w:tcPr>
          <w:p>
            <w:pPr>
              <w:jc w:val="start"/>
              <w:spacing w:after="0"/>
            </w:pPr>
            <w:r>
              <w:rPr>
                <w:color w:val="26221C"/>
                <w:sz w:val="17"/>
                <w:szCs w:val="17"/>
              </w:rPr>
              <w:t xml:space="preserve">The Oakhurst Wire</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3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812</w:t>
            </w:r>
          </w:p>
        </w:tc>
        <w:tc>
          <w:tcPr>
            <w:tcW w:w="3000" w:type="dxa"/>
            <w:vAlign w:val="center"/>
            <w:shd w:val="clear" w:fill="F7F3EC"/>
            <w:noWrap/>
          </w:tcPr>
          <w:p>
            <w:pPr>
              <w:jc w:val="start"/>
              <w:spacing w:after="0"/>
            </w:pPr>
            <w:r>
              <w:rPr>
                <w:color w:val="26221C"/>
                <w:sz w:val="17"/>
                <w:szCs w:val="17"/>
              </w:rPr>
              <w:t xml:space="preserve">The Oakhurst Wire</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3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813</w:t>
            </w:r>
          </w:p>
        </w:tc>
        <w:tc>
          <w:tcPr>
            <w:tcW w:w="3000" w:type="dxa"/>
            <w:vAlign w:val="center"/>
            <w:shd w:val="clear" w:fill="FFFFFF"/>
            <w:noWrap/>
          </w:tcPr>
          <w:p>
            <w:pPr>
              <w:jc w:val="start"/>
              <w:spacing w:after="0"/>
            </w:pPr>
            <w:r>
              <w:rPr>
                <w:color w:val="26221C"/>
                <w:sz w:val="17"/>
                <w:szCs w:val="17"/>
              </w:rPr>
              <w:t xml:space="preserve">The Ostwick Post</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3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814</w:t>
            </w:r>
          </w:p>
        </w:tc>
        <w:tc>
          <w:tcPr>
            <w:tcW w:w="3000" w:type="dxa"/>
            <w:vAlign w:val="center"/>
            <w:shd w:val="clear" w:fill="F7F3EC"/>
            <w:noWrap/>
          </w:tcPr>
          <w:p>
            <w:pPr>
              <w:jc w:val="start"/>
              <w:spacing w:after="0"/>
            </w:pPr>
            <w:r>
              <w:rPr>
                <w:color w:val="26221C"/>
                <w:sz w:val="17"/>
                <w:szCs w:val="17"/>
              </w:rPr>
              <w:t xml:space="preserve">The Ostwick Post</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3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815</w:t>
            </w:r>
          </w:p>
        </w:tc>
        <w:tc>
          <w:tcPr>
            <w:tcW w:w="3000" w:type="dxa"/>
            <w:vAlign w:val="center"/>
            <w:shd w:val="clear" w:fill="FFFFFF"/>
            <w:noWrap/>
          </w:tcPr>
          <w:p>
            <w:pPr>
              <w:jc w:val="start"/>
              <w:spacing w:after="0"/>
            </w:pPr>
            <w:r>
              <w:rPr>
                <w:color w:val="26221C"/>
                <w:sz w:val="17"/>
                <w:szCs w:val="17"/>
              </w:rPr>
              <w:t xml:space="preserve">The Ostwick Sentinel</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4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816</w:t>
            </w:r>
          </w:p>
        </w:tc>
        <w:tc>
          <w:tcPr>
            <w:tcW w:w="3000" w:type="dxa"/>
            <w:vAlign w:val="center"/>
            <w:shd w:val="clear" w:fill="F7F3EC"/>
            <w:noWrap/>
          </w:tcPr>
          <w:p>
            <w:pPr>
              <w:jc w:val="start"/>
              <w:spacing w:after="0"/>
            </w:pPr>
            <w:r>
              <w:rPr>
                <w:color w:val="26221C"/>
                <w:sz w:val="17"/>
                <w:szCs w:val="17"/>
              </w:rPr>
              <w:t xml:space="preserve">The Pinecrest Chronicle</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4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817</w:t>
            </w:r>
          </w:p>
        </w:tc>
        <w:tc>
          <w:tcPr>
            <w:tcW w:w="3000" w:type="dxa"/>
            <w:vAlign w:val="center"/>
            <w:shd w:val="clear" w:fill="FFFFFF"/>
            <w:noWrap/>
          </w:tcPr>
          <w:p>
            <w:pPr>
              <w:jc w:val="start"/>
              <w:spacing w:after="0"/>
            </w:pPr>
            <w:r>
              <w:rPr>
                <w:color w:val="26221C"/>
                <w:sz w:val="17"/>
                <w:szCs w:val="17"/>
              </w:rPr>
              <w:t xml:space="preserve">The Pinecrest Courier</w:t>
            </w:r>
          </w:p>
        </w:tc>
        <w:tc>
          <w:tcPr>
            <w:tcW w:w="1800" w:type="dxa"/>
            <w:vAlign w:val="center"/>
            <w:shd w:val="clear" w:fill="FFFFFF"/>
            <w:noWrap/>
          </w:tcPr>
          <w:p>
            <w:pPr>
              <w:jc w:val="start"/>
              <w:spacing w:after="0"/>
            </w:pPr>
            <w:r>
              <w:rPr>
                <w:color w:val="26221C"/>
                <w:sz w:val="17"/>
                <w:szCs w:val="17"/>
              </w:rPr>
              <w:t xml:space="preserve">Ireland</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4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818</w:t>
            </w:r>
          </w:p>
        </w:tc>
        <w:tc>
          <w:tcPr>
            <w:tcW w:w="3000" w:type="dxa"/>
            <w:vAlign w:val="center"/>
            <w:shd w:val="clear" w:fill="F7F3EC"/>
            <w:noWrap/>
          </w:tcPr>
          <w:p>
            <w:pPr>
              <w:jc w:val="start"/>
              <w:spacing w:after="0"/>
            </w:pPr>
            <w:r>
              <w:rPr>
                <w:color w:val="26221C"/>
                <w:sz w:val="17"/>
                <w:szCs w:val="17"/>
              </w:rPr>
              <w:t xml:space="preserve">The Pinecrest Express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4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819</w:t>
            </w:r>
          </w:p>
        </w:tc>
        <w:tc>
          <w:tcPr>
            <w:tcW w:w="3000" w:type="dxa"/>
            <w:vAlign w:val="center"/>
            <w:shd w:val="clear" w:fill="FFFFFF"/>
            <w:noWrap/>
          </w:tcPr>
          <w:p>
            <w:pPr>
              <w:jc w:val="start"/>
              <w:spacing w:after="0"/>
            </w:pPr>
            <w:r>
              <w:rPr>
                <w:color w:val="26221C"/>
                <w:sz w:val="17"/>
                <w:szCs w:val="17"/>
              </w:rPr>
              <w:t xml:space="preserve">The Pinecrest Gazette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4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820</w:t>
            </w:r>
          </w:p>
        </w:tc>
        <w:tc>
          <w:tcPr>
            <w:tcW w:w="3000" w:type="dxa"/>
            <w:vAlign w:val="center"/>
            <w:shd w:val="clear" w:fill="F7F3EC"/>
            <w:noWrap/>
          </w:tcPr>
          <w:p>
            <w:pPr>
              <w:jc w:val="start"/>
              <w:spacing w:after="0"/>
            </w:pPr>
            <w:r>
              <w:rPr>
                <w:color w:val="26221C"/>
                <w:sz w:val="17"/>
                <w:szCs w:val="17"/>
              </w:rPr>
              <w:t xml:space="preserve">The Pinecrest Journal</w:t>
            </w:r>
          </w:p>
        </w:tc>
        <w:tc>
          <w:tcPr>
            <w:tcW w:w="1800" w:type="dxa"/>
            <w:vAlign w:val="center"/>
            <w:shd w:val="clear" w:fill="F7F3EC"/>
            <w:noWrap/>
          </w:tcPr>
          <w:p>
            <w:pPr>
              <w:jc w:val="start"/>
              <w:spacing w:after="0"/>
            </w:pPr>
            <w:r>
              <w:rPr>
                <w:color w:val="26221C"/>
                <w:sz w:val="17"/>
                <w:szCs w:val="17"/>
              </w:rPr>
              <w:t xml:space="preserve">South Africa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4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821</w:t>
            </w:r>
          </w:p>
        </w:tc>
        <w:tc>
          <w:tcPr>
            <w:tcW w:w="3000" w:type="dxa"/>
            <w:vAlign w:val="center"/>
            <w:shd w:val="clear" w:fill="FFFFFF"/>
            <w:noWrap/>
          </w:tcPr>
          <w:p>
            <w:pPr>
              <w:jc w:val="start"/>
              <w:spacing w:after="0"/>
            </w:pPr>
            <w:r>
              <w:rPr>
                <w:color w:val="26221C"/>
                <w:sz w:val="17"/>
                <w:szCs w:val="17"/>
              </w:rPr>
              <w:t xml:space="preserve">The Pinecrest Monitor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4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822</w:t>
            </w:r>
          </w:p>
        </w:tc>
        <w:tc>
          <w:tcPr>
            <w:tcW w:w="3000" w:type="dxa"/>
            <w:vAlign w:val="center"/>
            <w:shd w:val="clear" w:fill="F7F3EC"/>
            <w:noWrap/>
          </w:tcPr>
          <w:p>
            <w:pPr>
              <w:jc w:val="start"/>
              <w:spacing w:after="0"/>
            </w:pPr>
            <w:r>
              <w:rPr>
                <w:color w:val="26221C"/>
                <w:sz w:val="17"/>
                <w:szCs w:val="17"/>
              </w:rPr>
              <w:t xml:space="preserve">The Pinecrest Post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84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823</w:t>
            </w:r>
          </w:p>
        </w:tc>
        <w:tc>
          <w:tcPr>
            <w:tcW w:w="3000" w:type="dxa"/>
            <w:vAlign w:val="center"/>
            <w:shd w:val="clear" w:fill="FFFFFF"/>
            <w:noWrap/>
          </w:tcPr>
          <w:p>
            <w:pPr>
              <w:jc w:val="start"/>
              <w:spacing w:after="0"/>
            </w:pPr>
            <w:r>
              <w:rPr>
                <w:color w:val="26221C"/>
                <w:sz w:val="17"/>
                <w:szCs w:val="17"/>
              </w:rPr>
              <w:t xml:space="preserve">The Pinecrest Post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84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824</w:t>
            </w:r>
          </w:p>
        </w:tc>
        <w:tc>
          <w:tcPr>
            <w:tcW w:w="3000" w:type="dxa"/>
            <w:vAlign w:val="center"/>
            <w:shd w:val="clear" w:fill="F7F3EC"/>
            <w:noWrap/>
          </w:tcPr>
          <w:p>
            <w:pPr>
              <w:jc w:val="start"/>
              <w:spacing w:after="0"/>
            </w:pPr>
            <w:r>
              <w:rPr>
                <w:color w:val="26221C"/>
                <w:sz w:val="17"/>
                <w:szCs w:val="17"/>
              </w:rPr>
              <w:t xml:space="preserve">The Quarrystone Dispatch</w:t>
            </w:r>
          </w:p>
        </w:tc>
        <w:tc>
          <w:tcPr>
            <w:tcW w:w="1800" w:type="dxa"/>
            <w:vAlign w:val="center"/>
            <w:shd w:val="clear" w:fill="F7F3EC"/>
            <w:noWrap/>
          </w:tcPr>
          <w:p>
            <w:pPr>
              <w:jc w:val="start"/>
              <w:spacing w:after="0"/>
            </w:pPr>
            <w:r>
              <w:rPr>
                <w:color w:val="26221C"/>
                <w:sz w:val="17"/>
                <w:szCs w:val="17"/>
              </w:rPr>
              <w:t xml:space="preserve">South Africa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4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825</w:t>
            </w:r>
          </w:p>
        </w:tc>
        <w:tc>
          <w:tcPr>
            <w:tcW w:w="3000" w:type="dxa"/>
            <w:vAlign w:val="center"/>
            <w:shd w:val="clear" w:fill="FFFFFF"/>
            <w:noWrap/>
          </w:tcPr>
          <w:p>
            <w:pPr>
              <w:jc w:val="start"/>
              <w:spacing w:after="0"/>
            </w:pPr>
            <w:r>
              <w:rPr>
                <w:color w:val="26221C"/>
                <w:sz w:val="17"/>
                <w:szCs w:val="17"/>
              </w:rPr>
              <w:t xml:space="preserve">The Quarrystone Journal</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5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826</w:t>
            </w:r>
          </w:p>
        </w:tc>
        <w:tc>
          <w:tcPr>
            <w:tcW w:w="3000" w:type="dxa"/>
            <w:vAlign w:val="center"/>
            <w:shd w:val="clear" w:fill="F7F3EC"/>
            <w:noWrap/>
          </w:tcPr>
          <w:p>
            <w:pPr>
              <w:jc w:val="start"/>
              <w:spacing w:after="0"/>
            </w:pPr>
            <w:r>
              <w:rPr>
                <w:color w:val="26221C"/>
                <w:sz w:val="17"/>
                <w:szCs w:val="17"/>
              </w:rPr>
              <w:t xml:space="preserve">The Quarrystone Journal</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5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827</w:t>
            </w:r>
          </w:p>
        </w:tc>
        <w:tc>
          <w:tcPr>
            <w:tcW w:w="3000" w:type="dxa"/>
            <w:vAlign w:val="center"/>
            <w:shd w:val="clear" w:fill="FFFFFF"/>
            <w:noWrap/>
          </w:tcPr>
          <w:p>
            <w:pPr>
              <w:jc w:val="start"/>
              <w:spacing w:after="0"/>
            </w:pPr>
            <w:r>
              <w:rPr>
                <w:color w:val="26221C"/>
                <w:sz w:val="17"/>
                <w:szCs w:val="17"/>
              </w:rPr>
              <w:t xml:space="preserve">The Quarrystone Monitor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5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828</w:t>
            </w:r>
          </w:p>
        </w:tc>
        <w:tc>
          <w:tcPr>
            <w:tcW w:w="3000" w:type="dxa"/>
            <w:vAlign w:val="center"/>
            <w:shd w:val="clear" w:fill="F7F3EC"/>
            <w:noWrap/>
          </w:tcPr>
          <w:p>
            <w:pPr>
              <w:jc w:val="start"/>
              <w:spacing w:after="0"/>
            </w:pPr>
            <w:r>
              <w:rPr>
                <w:color w:val="26221C"/>
                <w:sz w:val="17"/>
                <w:szCs w:val="17"/>
              </w:rPr>
              <w:t xml:space="preserve">The Quarrystone Monitor</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5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829</w:t>
            </w:r>
          </w:p>
        </w:tc>
        <w:tc>
          <w:tcPr>
            <w:tcW w:w="3000" w:type="dxa"/>
            <w:vAlign w:val="center"/>
            <w:shd w:val="clear" w:fill="FFFFFF"/>
            <w:noWrap/>
          </w:tcPr>
          <w:p>
            <w:pPr>
              <w:jc w:val="start"/>
              <w:spacing w:after="0"/>
            </w:pPr>
            <w:r>
              <w:rPr>
                <w:color w:val="26221C"/>
                <w:sz w:val="17"/>
                <w:szCs w:val="17"/>
              </w:rPr>
              <w:t xml:space="preserve">The Quarrystone Record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5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830</w:t>
            </w:r>
          </w:p>
        </w:tc>
        <w:tc>
          <w:tcPr>
            <w:tcW w:w="3000" w:type="dxa"/>
            <w:vAlign w:val="center"/>
            <w:shd w:val="clear" w:fill="F7F3EC"/>
            <w:noWrap/>
          </w:tcPr>
          <w:p>
            <w:pPr>
              <w:jc w:val="start"/>
              <w:spacing w:after="0"/>
            </w:pPr>
            <w:r>
              <w:rPr>
                <w:color w:val="26221C"/>
                <w:sz w:val="17"/>
                <w:szCs w:val="17"/>
              </w:rPr>
              <w:t xml:space="preserve">The Quarrystone Review</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5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831</w:t>
            </w:r>
          </w:p>
        </w:tc>
        <w:tc>
          <w:tcPr>
            <w:tcW w:w="3000" w:type="dxa"/>
            <w:vAlign w:val="center"/>
            <w:shd w:val="clear" w:fill="FFFFFF"/>
            <w:noWrap/>
          </w:tcPr>
          <w:p>
            <w:pPr>
              <w:jc w:val="start"/>
              <w:spacing w:after="0"/>
            </w:pPr>
            <w:r>
              <w:rPr>
                <w:color w:val="26221C"/>
                <w:sz w:val="17"/>
                <w:szCs w:val="17"/>
              </w:rPr>
              <w:t xml:space="preserve">The Quarrystone Wire</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5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832</w:t>
            </w:r>
          </w:p>
        </w:tc>
        <w:tc>
          <w:tcPr>
            <w:tcW w:w="3000" w:type="dxa"/>
            <w:vAlign w:val="center"/>
            <w:shd w:val="clear" w:fill="F7F3EC"/>
            <w:noWrap/>
          </w:tcPr>
          <w:p>
            <w:pPr>
              <w:jc w:val="start"/>
              <w:spacing w:after="0"/>
            </w:pPr>
            <w:r>
              <w:rPr>
                <w:color w:val="26221C"/>
                <w:sz w:val="17"/>
                <w:szCs w:val="17"/>
              </w:rPr>
              <w:t xml:space="preserve">The Ravenwood Gazette</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5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833</w:t>
            </w:r>
          </w:p>
        </w:tc>
        <w:tc>
          <w:tcPr>
            <w:tcW w:w="3000" w:type="dxa"/>
            <w:vAlign w:val="center"/>
            <w:shd w:val="clear" w:fill="FFFFFF"/>
            <w:noWrap/>
          </w:tcPr>
          <w:p>
            <w:pPr>
              <w:jc w:val="start"/>
              <w:spacing w:after="0"/>
            </w:pPr>
            <w:r>
              <w:rPr>
                <w:color w:val="26221C"/>
                <w:sz w:val="17"/>
                <w:szCs w:val="17"/>
              </w:rPr>
              <w:t xml:space="preserve">The Ravenwood Report</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85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834</w:t>
            </w:r>
          </w:p>
        </w:tc>
        <w:tc>
          <w:tcPr>
            <w:tcW w:w="3000" w:type="dxa"/>
            <w:vAlign w:val="center"/>
            <w:shd w:val="clear" w:fill="F7F3EC"/>
            <w:noWrap/>
          </w:tcPr>
          <w:p>
            <w:pPr>
              <w:jc w:val="start"/>
              <w:spacing w:after="0"/>
            </w:pPr>
            <w:r>
              <w:rPr>
                <w:color w:val="26221C"/>
                <w:sz w:val="17"/>
                <w:szCs w:val="17"/>
              </w:rPr>
              <w:t xml:space="preserve">The Redfern Gazette</w:t>
            </w:r>
          </w:p>
        </w:tc>
        <w:tc>
          <w:tcPr>
            <w:tcW w:w="1800" w:type="dxa"/>
            <w:vAlign w:val="center"/>
            <w:shd w:val="clear" w:fill="F7F3EC"/>
            <w:noWrap/>
          </w:tcPr>
          <w:p>
            <w:pPr>
              <w:jc w:val="start"/>
              <w:spacing w:after="0"/>
            </w:pPr>
            <w:r>
              <w:rPr>
                <w:color w:val="26221C"/>
                <w:sz w:val="17"/>
                <w:szCs w:val="17"/>
              </w:rPr>
              <w:t xml:space="preserve">Ireland</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85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835</w:t>
            </w:r>
          </w:p>
        </w:tc>
        <w:tc>
          <w:tcPr>
            <w:tcW w:w="3000" w:type="dxa"/>
            <w:vAlign w:val="center"/>
            <w:shd w:val="clear" w:fill="FFFFFF"/>
            <w:noWrap/>
          </w:tcPr>
          <w:p>
            <w:pPr>
              <w:jc w:val="start"/>
              <w:spacing w:after="0"/>
            </w:pPr>
            <w:r>
              <w:rPr>
                <w:color w:val="26221C"/>
                <w:sz w:val="17"/>
                <w:szCs w:val="17"/>
              </w:rPr>
              <w:t xml:space="preserve">The Redfern Journal</w:t>
            </w:r>
          </w:p>
        </w:tc>
        <w:tc>
          <w:tcPr>
            <w:tcW w:w="1800" w:type="dxa"/>
            <w:vAlign w:val="center"/>
            <w:shd w:val="clear" w:fill="FFFFFF"/>
            <w:noWrap/>
          </w:tcPr>
          <w:p>
            <w:pPr>
              <w:jc w:val="start"/>
              <w:spacing w:after="0"/>
            </w:pPr>
            <w:r>
              <w:rPr>
                <w:color w:val="26221C"/>
                <w:sz w:val="17"/>
                <w:szCs w:val="17"/>
              </w:rPr>
              <w:t xml:space="preserve">Philippines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6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836</w:t>
            </w:r>
          </w:p>
        </w:tc>
        <w:tc>
          <w:tcPr>
            <w:tcW w:w="3000" w:type="dxa"/>
            <w:vAlign w:val="center"/>
            <w:shd w:val="clear" w:fill="F7F3EC"/>
            <w:noWrap/>
          </w:tcPr>
          <w:p>
            <w:pPr>
              <w:jc w:val="start"/>
              <w:spacing w:after="0"/>
            </w:pPr>
            <w:r>
              <w:rPr>
                <w:color w:val="26221C"/>
                <w:sz w:val="17"/>
                <w:szCs w:val="17"/>
              </w:rPr>
              <w:t xml:space="preserve">The Redfern Journal</w:t>
            </w:r>
          </w:p>
        </w:tc>
        <w:tc>
          <w:tcPr>
            <w:tcW w:w="1800" w:type="dxa"/>
            <w:vAlign w:val="center"/>
            <w:shd w:val="clear" w:fill="F7F3EC"/>
            <w:noWrap/>
          </w:tcPr>
          <w:p>
            <w:pPr>
              <w:jc w:val="start"/>
              <w:spacing w:after="0"/>
            </w:pPr>
            <w:r>
              <w:rPr>
                <w:color w:val="26221C"/>
                <w:sz w:val="17"/>
                <w:szCs w:val="17"/>
              </w:rPr>
              <w:t xml:space="preserve">Philippines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6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837</w:t>
            </w:r>
          </w:p>
        </w:tc>
        <w:tc>
          <w:tcPr>
            <w:tcW w:w="3000" w:type="dxa"/>
            <w:vAlign w:val="center"/>
            <w:shd w:val="clear" w:fill="FFFFFF"/>
            <w:noWrap/>
          </w:tcPr>
          <w:p>
            <w:pPr>
              <w:jc w:val="start"/>
              <w:spacing w:after="0"/>
            </w:pPr>
            <w:r>
              <w:rPr>
                <w:color w:val="26221C"/>
                <w:sz w:val="17"/>
                <w:szCs w:val="17"/>
              </w:rPr>
              <w:t xml:space="preserve">The Redfern Monitor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6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838</w:t>
            </w:r>
          </w:p>
        </w:tc>
        <w:tc>
          <w:tcPr>
            <w:tcW w:w="3000" w:type="dxa"/>
            <w:vAlign w:val="center"/>
            <w:shd w:val="clear" w:fill="F7F3EC"/>
            <w:noWrap/>
          </w:tcPr>
          <w:p>
            <w:pPr>
              <w:jc w:val="start"/>
              <w:spacing w:after="0"/>
            </w:pPr>
            <w:r>
              <w:rPr>
                <w:color w:val="26221C"/>
                <w:sz w:val="17"/>
                <w:szCs w:val="17"/>
              </w:rPr>
              <w:t xml:space="preserve">The Redfern Observer</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6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839</w:t>
            </w:r>
          </w:p>
        </w:tc>
        <w:tc>
          <w:tcPr>
            <w:tcW w:w="3000" w:type="dxa"/>
            <w:vAlign w:val="center"/>
            <w:shd w:val="clear" w:fill="FFFFFF"/>
            <w:noWrap/>
          </w:tcPr>
          <w:p>
            <w:pPr>
              <w:jc w:val="start"/>
              <w:spacing w:after="0"/>
            </w:pPr>
            <w:r>
              <w:rPr>
                <w:color w:val="26221C"/>
                <w:sz w:val="17"/>
                <w:szCs w:val="17"/>
              </w:rPr>
              <w:t xml:space="preserve">The Saltmarsh Ledger</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6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840</w:t>
            </w:r>
          </w:p>
        </w:tc>
        <w:tc>
          <w:tcPr>
            <w:tcW w:w="3000" w:type="dxa"/>
            <w:vAlign w:val="center"/>
            <w:shd w:val="clear" w:fill="F7F3EC"/>
            <w:noWrap/>
          </w:tcPr>
          <w:p>
            <w:pPr>
              <w:jc w:val="start"/>
              <w:spacing w:after="0"/>
            </w:pPr>
            <w:r>
              <w:rPr>
                <w:color w:val="26221C"/>
                <w:sz w:val="17"/>
                <w:szCs w:val="17"/>
              </w:rPr>
              <w:t xml:space="preserve">The Saltmarsh Signal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6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841</w:t>
            </w:r>
          </w:p>
        </w:tc>
        <w:tc>
          <w:tcPr>
            <w:tcW w:w="3000" w:type="dxa"/>
            <w:vAlign w:val="center"/>
            <w:shd w:val="clear" w:fill="FFFFFF"/>
            <w:noWrap/>
          </w:tcPr>
          <w:p>
            <w:pPr>
              <w:jc w:val="start"/>
              <w:spacing w:after="0"/>
            </w:pPr>
            <w:r>
              <w:rPr>
                <w:color w:val="26221C"/>
                <w:sz w:val="17"/>
                <w:szCs w:val="17"/>
              </w:rPr>
              <w:t xml:space="preserve">The Saltmarsh Times</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6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842</w:t>
            </w:r>
          </w:p>
        </w:tc>
        <w:tc>
          <w:tcPr>
            <w:tcW w:w="3000" w:type="dxa"/>
            <w:vAlign w:val="center"/>
            <w:shd w:val="clear" w:fill="F7F3EC"/>
            <w:noWrap/>
          </w:tcPr>
          <w:p>
            <w:pPr>
              <w:jc w:val="start"/>
              <w:spacing w:after="0"/>
            </w:pPr>
            <w:r>
              <w:rPr>
                <w:color w:val="26221C"/>
                <w:sz w:val="17"/>
                <w:szCs w:val="17"/>
              </w:rPr>
              <w:t xml:space="preserve">The Silverpine Ledger</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6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843</w:t>
            </w:r>
          </w:p>
        </w:tc>
        <w:tc>
          <w:tcPr>
            <w:tcW w:w="3000" w:type="dxa"/>
            <w:vAlign w:val="center"/>
            <w:shd w:val="clear" w:fill="FFFFFF"/>
            <w:noWrap/>
          </w:tcPr>
          <w:p>
            <w:pPr>
              <w:jc w:val="start"/>
              <w:spacing w:after="0"/>
            </w:pPr>
            <w:r>
              <w:rPr>
                <w:color w:val="26221C"/>
                <w:sz w:val="17"/>
                <w:szCs w:val="17"/>
              </w:rPr>
              <w:t xml:space="preserve">The Silverpine Review</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6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844</w:t>
            </w:r>
          </w:p>
        </w:tc>
        <w:tc>
          <w:tcPr>
            <w:tcW w:w="3000" w:type="dxa"/>
            <w:vAlign w:val="center"/>
            <w:shd w:val="clear" w:fill="F7F3EC"/>
            <w:noWrap/>
          </w:tcPr>
          <w:p>
            <w:pPr>
              <w:jc w:val="start"/>
              <w:spacing w:after="0"/>
            </w:pPr>
            <w:r>
              <w:rPr>
                <w:color w:val="26221C"/>
                <w:sz w:val="17"/>
                <w:szCs w:val="17"/>
              </w:rPr>
              <w:t xml:space="preserve">The Silverpine Tribune</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6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845</w:t>
            </w:r>
          </w:p>
        </w:tc>
        <w:tc>
          <w:tcPr>
            <w:tcW w:w="3000" w:type="dxa"/>
            <w:vAlign w:val="center"/>
            <w:shd w:val="clear" w:fill="FFFFFF"/>
            <w:noWrap/>
          </w:tcPr>
          <w:p>
            <w:pPr>
              <w:jc w:val="start"/>
              <w:spacing w:after="0"/>
            </w:pPr>
            <w:r>
              <w:rPr>
                <w:color w:val="26221C"/>
                <w:sz w:val="17"/>
                <w:szCs w:val="17"/>
              </w:rPr>
              <w:t xml:space="preserve">The Stonebridge Ledger</w:t>
            </w:r>
          </w:p>
        </w:tc>
        <w:tc>
          <w:tcPr>
            <w:tcW w:w="1800" w:type="dxa"/>
            <w:vAlign w:val="center"/>
            <w:shd w:val="clear" w:fill="FFFFFF"/>
            <w:noWrap/>
          </w:tcPr>
          <w:p>
            <w:pPr>
              <w:jc w:val="start"/>
              <w:spacing w:after="0"/>
            </w:pPr>
            <w:r>
              <w:rPr>
                <w:color w:val="26221C"/>
                <w:sz w:val="17"/>
                <w:szCs w:val="17"/>
              </w:rPr>
              <w:t xml:space="preserve">Philippines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87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846</w:t>
            </w:r>
          </w:p>
        </w:tc>
        <w:tc>
          <w:tcPr>
            <w:tcW w:w="3000" w:type="dxa"/>
            <w:vAlign w:val="center"/>
            <w:shd w:val="clear" w:fill="F7F3EC"/>
            <w:noWrap/>
          </w:tcPr>
          <w:p>
            <w:pPr>
              <w:jc w:val="start"/>
              <w:spacing w:after="0"/>
            </w:pPr>
            <w:r>
              <w:rPr>
                <w:color w:val="26221C"/>
                <w:sz w:val="17"/>
                <w:szCs w:val="17"/>
              </w:rPr>
              <w:t xml:space="preserve">The Stonebridge Review</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7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847</w:t>
            </w:r>
          </w:p>
        </w:tc>
        <w:tc>
          <w:tcPr>
            <w:tcW w:w="3000" w:type="dxa"/>
            <w:vAlign w:val="center"/>
            <w:shd w:val="clear" w:fill="FFFFFF"/>
            <w:noWrap/>
          </w:tcPr>
          <w:p>
            <w:pPr>
              <w:jc w:val="start"/>
              <w:spacing w:after="0"/>
            </w:pPr>
            <w:r>
              <w:rPr>
                <w:color w:val="26221C"/>
                <w:sz w:val="17"/>
                <w:szCs w:val="17"/>
              </w:rPr>
              <w:t xml:space="preserve">The Stonebridge Standard</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87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848</w:t>
            </w:r>
          </w:p>
        </w:tc>
        <w:tc>
          <w:tcPr>
            <w:tcW w:w="3000" w:type="dxa"/>
            <w:vAlign w:val="center"/>
            <w:shd w:val="clear" w:fill="F7F3EC"/>
            <w:noWrap/>
          </w:tcPr>
          <w:p>
            <w:pPr>
              <w:jc w:val="start"/>
              <w:spacing w:after="0"/>
            </w:pPr>
            <w:r>
              <w:rPr>
                <w:color w:val="26221C"/>
                <w:sz w:val="17"/>
                <w:szCs w:val="17"/>
              </w:rPr>
              <w:t xml:space="preserve">The Sundale Digest</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7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849</w:t>
            </w:r>
          </w:p>
        </w:tc>
        <w:tc>
          <w:tcPr>
            <w:tcW w:w="3000" w:type="dxa"/>
            <w:vAlign w:val="center"/>
            <w:shd w:val="clear" w:fill="FFFFFF"/>
            <w:noWrap/>
          </w:tcPr>
          <w:p>
            <w:pPr>
              <w:jc w:val="start"/>
              <w:spacing w:after="0"/>
            </w:pPr>
            <w:r>
              <w:rPr>
                <w:color w:val="26221C"/>
                <w:sz w:val="17"/>
                <w:szCs w:val="17"/>
              </w:rPr>
              <w:t xml:space="preserve">The Sundale Dispatch</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7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850</w:t>
            </w:r>
          </w:p>
        </w:tc>
        <w:tc>
          <w:tcPr>
            <w:tcW w:w="3000" w:type="dxa"/>
            <w:vAlign w:val="center"/>
            <w:shd w:val="clear" w:fill="F7F3EC"/>
            <w:noWrap/>
          </w:tcPr>
          <w:p>
            <w:pPr>
              <w:jc w:val="start"/>
              <w:spacing w:after="0"/>
            </w:pPr>
            <w:r>
              <w:rPr>
                <w:color w:val="26221C"/>
                <w:sz w:val="17"/>
                <w:szCs w:val="17"/>
              </w:rPr>
              <w:t xml:space="preserve">The Sundale Observer</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7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851</w:t>
            </w:r>
          </w:p>
        </w:tc>
        <w:tc>
          <w:tcPr>
            <w:tcW w:w="3000" w:type="dxa"/>
            <w:vAlign w:val="center"/>
            <w:shd w:val="clear" w:fill="FFFFFF"/>
            <w:noWrap/>
          </w:tcPr>
          <w:p>
            <w:pPr>
              <w:jc w:val="start"/>
              <w:spacing w:after="0"/>
            </w:pPr>
            <w:r>
              <w:rPr>
                <w:color w:val="26221C"/>
                <w:sz w:val="17"/>
                <w:szCs w:val="17"/>
              </w:rPr>
              <w:t xml:space="preserve">The Sundale Times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87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852</w:t>
            </w:r>
          </w:p>
        </w:tc>
        <w:tc>
          <w:tcPr>
            <w:tcW w:w="3000" w:type="dxa"/>
            <w:vAlign w:val="center"/>
            <w:shd w:val="clear" w:fill="F7F3EC"/>
            <w:noWrap/>
          </w:tcPr>
          <w:p>
            <w:pPr>
              <w:jc w:val="start"/>
              <w:spacing w:after="0"/>
            </w:pPr>
            <w:r>
              <w:rPr>
                <w:color w:val="26221C"/>
                <w:sz w:val="17"/>
                <w:szCs w:val="17"/>
              </w:rPr>
              <w:t xml:space="preserve">The Tamsin Gazette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7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853</w:t>
            </w:r>
          </w:p>
        </w:tc>
        <w:tc>
          <w:tcPr>
            <w:tcW w:w="3000" w:type="dxa"/>
            <w:vAlign w:val="center"/>
            <w:shd w:val="clear" w:fill="FFFFFF"/>
            <w:noWrap/>
          </w:tcPr>
          <w:p>
            <w:pPr>
              <w:jc w:val="start"/>
              <w:spacing w:after="0"/>
            </w:pPr>
            <w:r>
              <w:rPr>
                <w:color w:val="26221C"/>
                <w:sz w:val="17"/>
                <w:szCs w:val="17"/>
              </w:rPr>
              <w:t xml:space="preserve">The Tamsin Insider</w:t>
            </w:r>
          </w:p>
        </w:tc>
        <w:tc>
          <w:tcPr>
            <w:tcW w:w="1800" w:type="dxa"/>
            <w:vAlign w:val="center"/>
            <w:shd w:val="clear" w:fill="FFFFFF"/>
            <w:noWrap/>
          </w:tcPr>
          <w:p>
            <w:pPr>
              <w:jc w:val="start"/>
              <w:spacing w:after="0"/>
            </w:pPr>
            <w:r>
              <w:rPr>
                <w:color w:val="26221C"/>
                <w:sz w:val="17"/>
                <w:szCs w:val="17"/>
              </w:rPr>
              <w:t xml:space="preserve">New Zealand</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7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854</w:t>
            </w:r>
          </w:p>
        </w:tc>
        <w:tc>
          <w:tcPr>
            <w:tcW w:w="3000" w:type="dxa"/>
            <w:vAlign w:val="center"/>
            <w:shd w:val="clear" w:fill="F7F3EC"/>
            <w:noWrap/>
          </w:tcPr>
          <w:p>
            <w:pPr>
              <w:jc w:val="start"/>
              <w:spacing w:after="0"/>
            </w:pPr>
            <w:r>
              <w:rPr>
                <w:color w:val="26221C"/>
                <w:sz w:val="17"/>
                <w:szCs w:val="17"/>
              </w:rPr>
              <w:t xml:space="preserve">The Tamsin Journal</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87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855</w:t>
            </w:r>
          </w:p>
        </w:tc>
        <w:tc>
          <w:tcPr>
            <w:tcW w:w="3000" w:type="dxa"/>
            <w:vAlign w:val="center"/>
            <w:shd w:val="clear" w:fill="FFFFFF"/>
            <w:noWrap/>
          </w:tcPr>
          <w:p>
            <w:pPr>
              <w:jc w:val="start"/>
              <w:spacing w:after="0"/>
            </w:pPr>
            <w:r>
              <w:rPr>
                <w:color w:val="26221C"/>
                <w:sz w:val="17"/>
                <w:szCs w:val="17"/>
              </w:rPr>
              <w:t xml:space="preserve">The Tamsin Journal</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88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856</w:t>
            </w:r>
          </w:p>
        </w:tc>
        <w:tc>
          <w:tcPr>
            <w:tcW w:w="3000" w:type="dxa"/>
            <w:vAlign w:val="center"/>
            <w:shd w:val="clear" w:fill="F7F3EC"/>
            <w:noWrap/>
          </w:tcPr>
          <w:p>
            <w:pPr>
              <w:jc w:val="start"/>
              <w:spacing w:after="0"/>
            </w:pPr>
            <w:r>
              <w:rPr>
                <w:color w:val="26221C"/>
                <w:sz w:val="17"/>
                <w:szCs w:val="17"/>
              </w:rPr>
              <w:t xml:space="preserve">The Tamsin Observer</w:t>
            </w:r>
          </w:p>
        </w:tc>
        <w:tc>
          <w:tcPr>
            <w:tcW w:w="1800" w:type="dxa"/>
            <w:vAlign w:val="center"/>
            <w:shd w:val="clear" w:fill="F7F3EC"/>
            <w:noWrap/>
          </w:tcPr>
          <w:p>
            <w:pPr>
              <w:jc w:val="start"/>
              <w:spacing w:after="0"/>
            </w:pPr>
            <w:r>
              <w:rPr>
                <w:color w:val="26221C"/>
                <w:sz w:val="17"/>
                <w:szCs w:val="17"/>
              </w:rPr>
              <w:t xml:space="preserve">Ireland</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8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857</w:t>
            </w:r>
          </w:p>
        </w:tc>
        <w:tc>
          <w:tcPr>
            <w:tcW w:w="3000" w:type="dxa"/>
            <w:vAlign w:val="center"/>
            <w:shd w:val="clear" w:fill="FFFFFF"/>
            <w:noWrap/>
          </w:tcPr>
          <w:p>
            <w:pPr>
              <w:jc w:val="start"/>
              <w:spacing w:after="0"/>
            </w:pPr>
            <w:r>
              <w:rPr>
                <w:color w:val="26221C"/>
                <w:sz w:val="17"/>
                <w:szCs w:val="17"/>
              </w:rPr>
              <w:t xml:space="preserve">The Tamsin Record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8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858</w:t>
            </w:r>
          </w:p>
        </w:tc>
        <w:tc>
          <w:tcPr>
            <w:tcW w:w="3000" w:type="dxa"/>
            <w:vAlign w:val="center"/>
            <w:shd w:val="clear" w:fill="F7F3EC"/>
            <w:noWrap/>
          </w:tcPr>
          <w:p>
            <w:pPr>
              <w:jc w:val="start"/>
              <w:spacing w:after="0"/>
            </w:pPr>
            <w:r>
              <w:rPr>
                <w:color w:val="26221C"/>
                <w:sz w:val="17"/>
                <w:szCs w:val="17"/>
              </w:rPr>
              <w:t xml:space="preserve">The Tamsin Report</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88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859</w:t>
            </w:r>
          </w:p>
        </w:tc>
        <w:tc>
          <w:tcPr>
            <w:tcW w:w="3000" w:type="dxa"/>
            <w:vAlign w:val="center"/>
            <w:shd w:val="clear" w:fill="FFFFFF"/>
            <w:noWrap/>
          </w:tcPr>
          <w:p>
            <w:pPr>
              <w:jc w:val="start"/>
              <w:spacing w:after="0"/>
            </w:pPr>
            <w:r>
              <w:rPr>
                <w:color w:val="26221C"/>
                <w:sz w:val="17"/>
                <w:szCs w:val="17"/>
              </w:rPr>
              <w:t xml:space="preserve">The Thornfield Journal</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8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860</w:t>
            </w:r>
          </w:p>
        </w:tc>
        <w:tc>
          <w:tcPr>
            <w:tcW w:w="3000" w:type="dxa"/>
            <w:vAlign w:val="center"/>
            <w:shd w:val="clear" w:fill="F7F3EC"/>
            <w:noWrap/>
          </w:tcPr>
          <w:p>
            <w:pPr>
              <w:jc w:val="start"/>
              <w:spacing w:after="0"/>
            </w:pPr>
            <w:r>
              <w:rPr>
                <w:color w:val="26221C"/>
                <w:sz w:val="17"/>
                <w:szCs w:val="17"/>
              </w:rPr>
              <w:t xml:space="preserve">The Thornfield Journal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8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861</w:t>
            </w:r>
          </w:p>
        </w:tc>
        <w:tc>
          <w:tcPr>
            <w:tcW w:w="3000" w:type="dxa"/>
            <w:vAlign w:val="center"/>
            <w:shd w:val="clear" w:fill="FFFFFF"/>
            <w:noWrap/>
          </w:tcPr>
          <w:p>
            <w:pPr>
              <w:jc w:val="start"/>
              <w:spacing w:after="0"/>
            </w:pPr>
            <w:r>
              <w:rPr>
                <w:color w:val="26221C"/>
                <w:sz w:val="17"/>
                <w:szCs w:val="17"/>
              </w:rPr>
              <w:t xml:space="preserve">The Upland Chronicle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8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862</w:t>
            </w:r>
          </w:p>
        </w:tc>
        <w:tc>
          <w:tcPr>
            <w:tcW w:w="3000" w:type="dxa"/>
            <w:vAlign w:val="center"/>
            <w:shd w:val="clear" w:fill="F7F3EC"/>
            <w:noWrap/>
          </w:tcPr>
          <w:p>
            <w:pPr>
              <w:jc w:val="start"/>
              <w:spacing w:after="0"/>
            </w:pPr>
            <w:r>
              <w:rPr>
                <w:color w:val="26221C"/>
                <w:sz w:val="17"/>
                <w:szCs w:val="17"/>
              </w:rPr>
              <w:t xml:space="preserve">The Upland Chronicle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8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863</w:t>
            </w:r>
          </w:p>
        </w:tc>
        <w:tc>
          <w:tcPr>
            <w:tcW w:w="3000" w:type="dxa"/>
            <w:vAlign w:val="center"/>
            <w:shd w:val="clear" w:fill="FFFFFF"/>
            <w:noWrap/>
          </w:tcPr>
          <w:p>
            <w:pPr>
              <w:jc w:val="start"/>
              <w:spacing w:after="0"/>
            </w:pPr>
            <w:r>
              <w:rPr>
                <w:color w:val="26221C"/>
                <w:sz w:val="17"/>
                <w:szCs w:val="17"/>
              </w:rPr>
              <w:t xml:space="preserve">The Upland Courier</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8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864</w:t>
            </w:r>
          </w:p>
        </w:tc>
        <w:tc>
          <w:tcPr>
            <w:tcW w:w="3000" w:type="dxa"/>
            <w:vAlign w:val="center"/>
            <w:shd w:val="clear" w:fill="F7F3EC"/>
            <w:noWrap/>
          </w:tcPr>
          <w:p>
            <w:pPr>
              <w:jc w:val="start"/>
              <w:spacing w:after="0"/>
            </w:pPr>
            <w:r>
              <w:rPr>
                <w:color w:val="26221C"/>
                <w:sz w:val="17"/>
                <w:szCs w:val="17"/>
              </w:rPr>
              <w:t xml:space="preserve">The Upland Signal</w:t>
            </w:r>
          </w:p>
        </w:tc>
        <w:tc>
          <w:tcPr>
            <w:tcW w:w="1800" w:type="dxa"/>
            <w:vAlign w:val="center"/>
            <w:shd w:val="clear" w:fill="F7F3EC"/>
            <w:noWrap/>
          </w:tcPr>
          <w:p>
            <w:pPr>
              <w:jc w:val="start"/>
              <w:spacing w:after="0"/>
            </w:pPr>
            <w:r>
              <w:rPr>
                <w:color w:val="26221C"/>
                <w:sz w:val="17"/>
                <w:szCs w:val="17"/>
              </w:rPr>
              <w:t xml:space="preserve">Nigeria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8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865</w:t>
            </w:r>
          </w:p>
        </w:tc>
        <w:tc>
          <w:tcPr>
            <w:tcW w:w="3000" w:type="dxa"/>
            <w:vAlign w:val="center"/>
            <w:shd w:val="clear" w:fill="FFFFFF"/>
            <w:noWrap/>
          </w:tcPr>
          <w:p>
            <w:pPr>
              <w:jc w:val="start"/>
              <w:spacing w:after="0"/>
            </w:pPr>
            <w:r>
              <w:rPr>
                <w:color w:val="26221C"/>
                <w:sz w:val="17"/>
                <w:szCs w:val="17"/>
              </w:rPr>
              <w:t xml:space="preserve">The Upland Times</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89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866</w:t>
            </w:r>
          </w:p>
        </w:tc>
        <w:tc>
          <w:tcPr>
            <w:tcW w:w="3000" w:type="dxa"/>
            <w:vAlign w:val="center"/>
            <w:shd w:val="clear" w:fill="F7F3EC"/>
            <w:noWrap/>
          </w:tcPr>
          <w:p>
            <w:pPr>
              <w:jc w:val="start"/>
              <w:spacing w:after="0"/>
            </w:pPr>
            <w:r>
              <w:rPr>
                <w:color w:val="26221C"/>
                <w:sz w:val="17"/>
                <w:szCs w:val="17"/>
              </w:rPr>
              <w:t xml:space="preserve">The Valewood Digest</w:t>
            </w:r>
          </w:p>
        </w:tc>
        <w:tc>
          <w:tcPr>
            <w:tcW w:w="1800" w:type="dxa"/>
            <w:vAlign w:val="center"/>
            <w:shd w:val="clear" w:fill="F7F3EC"/>
            <w:noWrap/>
          </w:tcPr>
          <w:p>
            <w:pPr>
              <w:jc w:val="start"/>
              <w:spacing w:after="0"/>
            </w:pPr>
            <w:r>
              <w:rPr>
                <w:color w:val="26221C"/>
                <w:sz w:val="17"/>
                <w:szCs w:val="17"/>
              </w:rPr>
              <w:t xml:space="preserve">Singapore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89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867</w:t>
            </w:r>
          </w:p>
        </w:tc>
        <w:tc>
          <w:tcPr>
            <w:tcW w:w="3000" w:type="dxa"/>
            <w:vAlign w:val="center"/>
            <w:shd w:val="clear" w:fill="FFFFFF"/>
            <w:noWrap/>
          </w:tcPr>
          <w:p>
            <w:pPr>
              <w:jc w:val="start"/>
              <w:spacing w:after="0"/>
            </w:pPr>
            <w:r>
              <w:rPr>
                <w:color w:val="26221C"/>
                <w:sz w:val="17"/>
                <w:szCs w:val="17"/>
              </w:rPr>
              <w:t xml:space="preserve">The Valewood Review</w:t>
            </w:r>
          </w:p>
        </w:tc>
        <w:tc>
          <w:tcPr>
            <w:tcW w:w="1800" w:type="dxa"/>
            <w:vAlign w:val="center"/>
            <w:shd w:val="clear" w:fill="FFFFFF"/>
            <w:noWrap/>
          </w:tcPr>
          <w:p>
            <w:pPr>
              <w:jc w:val="start"/>
              <w:spacing w:after="0"/>
            </w:pPr>
            <w:r>
              <w:rPr>
                <w:color w:val="26221C"/>
                <w:sz w:val="17"/>
                <w:szCs w:val="17"/>
              </w:rPr>
              <w:t xml:space="preserve">Pakistan</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9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868</w:t>
            </w:r>
          </w:p>
        </w:tc>
        <w:tc>
          <w:tcPr>
            <w:tcW w:w="3000" w:type="dxa"/>
            <w:vAlign w:val="center"/>
            <w:shd w:val="clear" w:fill="F7F3EC"/>
            <w:noWrap/>
          </w:tcPr>
          <w:p>
            <w:pPr>
              <w:jc w:val="start"/>
              <w:spacing w:after="0"/>
            </w:pPr>
            <w:r>
              <w:rPr>
                <w:color w:val="26221C"/>
                <w:sz w:val="17"/>
                <w:szCs w:val="17"/>
              </w:rPr>
              <w:t xml:space="preserve">The Valewood Review</w:t>
            </w:r>
          </w:p>
        </w:tc>
        <w:tc>
          <w:tcPr>
            <w:tcW w:w="1800" w:type="dxa"/>
            <w:vAlign w:val="center"/>
            <w:shd w:val="clear" w:fill="F7F3EC"/>
            <w:noWrap/>
          </w:tcPr>
          <w:p>
            <w:pPr>
              <w:jc w:val="start"/>
              <w:spacing w:after="0"/>
            </w:pPr>
            <w:r>
              <w:rPr>
                <w:color w:val="26221C"/>
                <w:sz w:val="17"/>
                <w:szCs w:val="17"/>
              </w:rPr>
              <w:t xml:space="preserve">Pakistan</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9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869</w:t>
            </w:r>
          </w:p>
        </w:tc>
        <w:tc>
          <w:tcPr>
            <w:tcW w:w="3000" w:type="dxa"/>
            <w:vAlign w:val="center"/>
            <w:shd w:val="clear" w:fill="FFFFFF"/>
            <w:noWrap/>
          </w:tcPr>
          <w:p>
            <w:pPr>
              <w:jc w:val="start"/>
              <w:spacing w:after="0"/>
            </w:pPr>
            <w:r>
              <w:rPr>
                <w:color w:val="26221C"/>
                <w:sz w:val="17"/>
                <w:szCs w:val="17"/>
              </w:rPr>
              <w:t xml:space="preserve">The Valewood Times</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9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870</w:t>
            </w:r>
          </w:p>
        </w:tc>
        <w:tc>
          <w:tcPr>
            <w:tcW w:w="3000" w:type="dxa"/>
            <w:vAlign w:val="center"/>
            <w:shd w:val="clear" w:fill="F7F3EC"/>
            <w:noWrap/>
          </w:tcPr>
          <w:p>
            <w:pPr>
              <w:jc w:val="start"/>
              <w:spacing w:after="0"/>
            </w:pPr>
            <w:r>
              <w:rPr>
                <w:color w:val="26221C"/>
                <w:sz w:val="17"/>
                <w:szCs w:val="17"/>
              </w:rPr>
              <w:t xml:space="preserve">The Valewood Wire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9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871</w:t>
            </w:r>
          </w:p>
        </w:tc>
        <w:tc>
          <w:tcPr>
            <w:tcW w:w="3000" w:type="dxa"/>
            <w:vAlign w:val="center"/>
            <w:shd w:val="clear" w:fill="FFFFFF"/>
            <w:noWrap/>
          </w:tcPr>
          <w:p>
            <w:pPr>
              <w:jc w:val="start"/>
              <w:spacing w:after="0"/>
            </w:pPr>
            <w:r>
              <w:rPr>
                <w:color w:val="26221C"/>
                <w:sz w:val="17"/>
                <w:szCs w:val="17"/>
              </w:rPr>
              <w:t xml:space="preserve">The Vantage Digest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9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872</w:t>
            </w:r>
          </w:p>
        </w:tc>
        <w:tc>
          <w:tcPr>
            <w:tcW w:w="3000" w:type="dxa"/>
            <w:vAlign w:val="center"/>
            <w:shd w:val="clear" w:fill="F7F3EC"/>
            <w:noWrap/>
          </w:tcPr>
          <w:p>
            <w:pPr>
              <w:jc w:val="start"/>
              <w:spacing w:after="0"/>
            </w:pPr>
            <w:r>
              <w:rPr>
                <w:color w:val="26221C"/>
                <w:sz w:val="17"/>
                <w:szCs w:val="17"/>
              </w:rPr>
              <w:t xml:space="preserve">The Vantage Dispatch</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9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873</w:t>
            </w:r>
          </w:p>
        </w:tc>
        <w:tc>
          <w:tcPr>
            <w:tcW w:w="3000" w:type="dxa"/>
            <w:vAlign w:val="center"/>
            <w:shd w:val="clear" w:fill="FFFFFF"/>
            <w:noWrap/>
          </w:tcPr>
          <w:p>
            <w:pPr>
              <w:jc w:val="start"/>
              <w:spacing w:after="0"/>
            </w:pPr>
            <w:r>
              <w:rPr>
                <w:color w:val="26221C"/>
                <w:sz w:val="17"/>
                <w:szCs w:val="17"/>
              </w:rPr>
              <w:t xml:space="preserve">The Vantage Express</w:t>
            </w:r>
          </w:p>
        </w:tc>
        <w:tc>
          <w:tcPr>
            <w:tcW w:w="1800" w:type="dxa"/>
            <w:vAlign w:val="center"/>
            <w:shd w:val="clear" w:fill="FFFFFF"/>
            <w:noWrap/>
          </w:tcPr>
          <w:p>
            <w:pPr>
              <w:jc w:val="start"/>
              <w:spacing w:after="0"/>
            </w:pPr>
            <w:r>
              <w:rPr>
                <w:color w:val="26221C"/>
                <w:sz w:val="17"/>
                <w:szCs w:val="17"/>
              </w:rPr>
              <w:t xml:space="preserve">Philippines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89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874</w:t>
            </w:r>
          </w:p>
        </w:tc>
        <w:tc>
          <w:tcPr>
            <w:tcW w:w="3000" w:type="dxa"/>
            <w:vAlign w:val="center"/>
            <w:shd w:val="clear" w:fill="F7F3EC"/>
            <w:noWrap/>
          </w:tcPr>
          <w:p>
            <w:pPr>
              <w:jc w:val="start"/>
              <w:spacing w:after="0"/>
            </w:pPr>
            <w:r>
              <w:rPr>
                <w:color w:val="26221C"/>
                <w:sz w:val="17"/>
                <w:szCs w:val="17"/>
              </w:rPr>
              <w:t xml:space="preserve">The Vantage Standard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89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875</w:t>
            </w:r>
          </w:p>
        </w:tc>
        <w:tc>
          <w:tcPr>
            <w:tcW w:w="3000" w:type="dxa"/>
            <w:vAlign w:val="center"/>
            <w:shd w:val="clear" w:fill="FFFFFF"/>
            <w:noWrap/>
          </w:tcPr>
          <w:p>
            <w:pPr>
              <w:jc w:val="start"/>
              <w:spacing w:after="0"/>
            </w:pPr>
            <w:r>
              <w:rPr>
                <w:color w:val="26221C"/>
                <w:sz w:val="17"/>
                <w:szCs w:val="17"/>
              </w:rPr>
              <w:t xml:space="preserve">The Westbrook Digest</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0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876</w:t>
            </w:r>
          </w:p>
        </w:tc>
        <w:tc>
          <w:tcPr>
            <w:tcW w:w="3000" w:type="dxa"/>
            <w:vAlign w:val="center"/>
            <w:shd w:val="clear" w:fill="F7F3EC"/>
            <w:noWrap/>
          </w:tcPr>
          <w:p>
            <w:pPr>
              <w:jc w:val="start"/>
              <w:spacing w:after="0"/>
            </w:pPr>
            <w:r>
              <w:rPr>
                <w:color w:val="26221C"/>
                <w:sz w:val="17"/>
                <w:szCs w:val="17"/>
              </w:rPr>
              <w:t xml:space="preserve">The Westbrook Herald</w:t>
            </w:r>
          </w:p>
        </w:tc>
        <w:tc>
          <w:tcPr>
            <w:tcW w:w="1800" w:type="dxa"/>
            <w:vAlign w:val="center"/>
            <w:shd w:val="clear" w:fill="F7F3EC"/>
            <w:noWrap/>
          </w:tcPr>
          <w:p>
            <w:pPr>
              <w:jc w:val="start"/>
              <w:spacing w:after="0"/>
            </w:pPr>
            <w:r>
              <w:rPr>
                <w:color w:val="26221C"/>
                <w:sz w:val="17"/>
                <w:szCs w:val="17"/>
              </w:rPr>
              <w:t xml:space="preserve">Nigeria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0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877</w:t>
            </w:r>
          </w:p>
        </w:tc>
        <w:tc>
          <w:tcPr>
            <w:tcW w:w="3000" w:type="dxa"/>
            <w:vAlign w:val="center"/>
            <w:shd w:val="clear" w:fill="FFFFFF"/>
            <w:noWrap/>
          </w:tcPr>
          <w:p>
            <w:pPr>
              <w:jc w:val="start"/>
              <w:spacing w:after="0"/>
            </w:pPr>
            <w:r>
              <w:rPr>
                <w:color w:val="26221C"/>
                <w:sz w:val="17"/>
                <w:szCs w:val="17"/>
              </w:rPr>
              <w:t xml:space="preserve">The Westbrook Monitor</w:t>
            </w:r>
          </w:p>
        </w:tc>
        <w:tc>
          <w:tcPr>
            <w:tcW w:w="1800" w:type="dxa"/>
            <w:vAlign w:val="center"/>
            <w:shd w:val="clear" w:fill="FFFFFF"/>
            <w:noWrap/>
          </w:tcPr>
          <w:p>
            <w:pPr>
              <w:jc w:val="start"/>
              <w:spacing w:after="0"/>
            </w:pPr>
            <w:r>
              <w:rPr>
                <w:color w:val="26221C"/>
                <w:sz w:val="17"/>
                <w:szCs w:val="17"/>
              </w:rPr>
              <w:t xml:space="preserve">Australia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0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878</w:t>
            </w:r>
          </w:p>
        </w:tc>
        <w:tc>
          <w:tcPr>
            <w:tcW w:w="3000" w:type="dxa"/>
            <w:vAlign w:val="center"/>
            <w:shd w:val="clear" w:fill="F7F3EC"/>
            <w:noWrap/>
          </w:tcPr>
          <w:p>
            <w:pPr>
              <w:jc w:val="start"/>
              <w:spacing w:after="0"/>
            </w:pPr>
            <w:r>
              <w:rPr>
                <w:color w:val="26221C"/>
                <w:sz w:val="17"/>
                <w:szCs w:val="17"/>
              </w:rPr>
              <w:t xml:space="preserve">The Westbrook Signal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90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879</w:t>
            </w:r>
          </w:p>
        </w:tc>
        <w:tc>
          <w:tcPr>
            <w:tcW w:w="3000" w:type="dxa"/>
            <w:vAlign w:val="center"/>
            <w:shd w:val="clear" w:fill="FFFFFF"/>
            <w:noWrap/>
          </w:tcPr>
          <w:p>
            <w:pPr>
              <w:jc w:val="start"/>
              <w:spacing w:after="0"/>
            </w:pPr>
            <w:r>
              <w:rPr>
                <w:color w:val="26221C"/>
                <w:sz w:val="17"/>
                <w:szCs w:val="17"/>
              </w:rPr>
              <w:t xml:space="preserve">The Westbrook Signal</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90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880</w:t>
            </w:r>
          </w:p>
        </w:tc>
        <w:tc>
          <w:tcPr>
            <w:tcW w:w="3000" w:type="dxa"/>
            <w:vAlign w:val="center"/>
            <w:shd w:val="clear" w:fill="F7F3EC"/>
            <w:noWrap/>
          </w:tcPr>
          <w:p>
            <w:pPr>
              <w:jc w:val="start"/>
              <w:spacing w:after="0"/>
            </w:pPr>
            <w:r>
              <w:rPr>
                <w:color w:val="26221C"/>
                <w:sz w:val="17"/>
                <w:szCs w:val="17"/>
              </w:rPr>
              <w:t xml:space="preserve">The Windrow Courier</w:t>
            </w:r>
          </w:p>
        </w:tc>
        <w:tc>
          <w:tcPr>
            <w:tcW w:w="1800" w:type="dxa"/>
            <w:vAlign w:val="center"/>
            <w:shd w:val="clear" w:fill="F7F3EC"/>
            <w:noWrap/>
          </w:tcPr>
          <w:p>
            <w:pPr>
              <w:jc w:val="start"/>
              <w:spacing w:after="0"/>
            </w:pPr>
            <w:r>
              <w:rPr>
                <w:color w:val="26221C"/>
                <w:sz w:val="17"/>
                <w:szCs w:val="17"/>
              </w:rPr>
              <w:t xml:space="preserve">Nigeria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0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881</w:t>
            </w:r>
          </w:p>
        </w:tc>
        <w:tc>
          <w:tcPr>
            <w:tcW w:w="3000" w:type="dxa"/>
            <w:vAlign w:val="center"/>
            <w:shd w:val="clear" w:fill="FFFFFF"/>
            <w:noWrap/>
          </w:tcPr>
          <w:p>
            <w:pPr>
              <w:jc w:val="start"/>
              <w:spacing w:after="0"/>
            </w:pPr>
            <w:r>
              <w:rPr>
                <w:color w:val="26221C"/>
                <w:sz w:val="17"/>
                <w:szCs w:val="17"/>
              </w:rPr>
              <w:t xml:space="preserve">The Windrow Digest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0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882</w:t>
            </w:r>
          </w:p>
        </w:tc>
        <w:tc>
          <w:tcPr>
            <w:tcW w:w="3000" w:type="dxa"/>
            <w:vAlign w:val="center"/>
            <w:shd w:val="clear" w:fill="F7F3EC"/>
            <w:noWrap/>
          </w:tcPr>
          <w:p>
            <w:pPr>
              <w:jc w:val="start"/>
              <w:spacing w:after="0"/>
            </w:pPr>
            <w:r>
              <w:rPr>
                <w:color w:val="26221C"/>
                <w:sz w:val="17"/>
                <w:szCs w:val="17"/>
              </w:rPr>
              <w:t xml:space="preserve">The Windrow Journal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0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883</w:t>
            </w:r>
          </w:p>
        </w:tc>
        <w:tc>
          <w:tcPr>
            <w:tcW w:w="3000" w:type="dxa"/>
            <w:vAlign w:val="center"/>
            <w:shd w:val="clear" w:fill="FFFFFF"/>
            <w:noWrap/>
          </w:tcPr>
          <w:p>
            <w:pPr>
              <w:jc w:val="start"/>
              <w:spacing w:after="0"/>
            </w:pPr>
            <w:r>
              <w:rPr>
                <w:color w:val="26221C"/>
                <w:sz w:val="17"/>
                <w:szCs w:val="17"/>
              </w:rPr>
              <w:t xml:space="preserve">The Windrow Observer</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0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884</w:t>
            </w:r>
          </w:p>
        </w:tc>
        <w:tc>
          <w:tcPr>
            <w:tcW w:w="3000" w:type="dxa"/>
            <w:vAlign w:val="center"/>
            <w:shd w:val="clear" w:fill="F7F3EC"/>
            <w:noWrap/>
          </w:tcPr>
          <w:p>
            <w:pPr>
              <w:jc w:val="start"/>
              <w:spacing w:after="0"/>
            </w:pPr>
            <w:r>
              <w:rPr>
                <w:color w:val="26221C"/>
                <w:sz w:val="17"/>
                <w:szCs w:val="17"/>
              </w:rPr>
              <w:t xml:space="preserve">The Windrow Record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0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885</w:t>
            </w:r>
          </w:p>
        </w:tc>
        <w:tc>
          <w:tcPr>
            <w:tcW w:w="3000" w:type="dxa"/>
            <w:vAlign w:val="center"/>
            <w:shd w:val="clear" w:fill="FFFFFF"/>
            <w:noWrap/>
          </w:tcPr>
          <w:p>
            <w:pPr>
              <w:jc w:val="start"/>
              <w:spacing w:after="0"/>
            </w:pPr>
            <w:r>
              <w:rPr>
                <w:color w:val="26221C"/>
                <w:sz w:val="17"/>
                <w:szCs w:val="17"/>
              </w:rPr>
              <w:t xml:space="preserve">The Windrow Report</w:t>
            </w:r>
          </w:p>
        </w:tc>
        <w:tc>
          <w:tcPr>
            <w:tcW w:w="1800" w:type="dxa"/>
            <w:vAlign w:val="center"/>
            <w:shd w:val="clear" w:fill="FFFFFF"/>
            <w:noWrap/>
          </w:tcPr>
          <w:p>
            <w:pPr>
              <w:jc w:val="start"/>
              <w:spacing w:after="0"/>
            </w:pPr>
            <w:r>
              <w:rPr>
                <w:color w:val="26221C"/>
                <w:sz w:val="17"/>
                <w:szCs w:val="17"/>
              </w:rPr>
              <w:t xml:space="preserve">Philippines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91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886</w:t>
            </w:r>
          </w:p>
        </w:tc>
        <w:tc>
          <w:tcPr>
            <w:tcW w:w="3000" w:type="dxa"/>
            <w:vAlign w:val="center"/>
            <w:shd w:val="clear" w:fill="F7F3EC"/>
            <w:noWrap/>
          </w:tcPr>
          <w:p>
            <w:pPr>
              <w:jc w:val="start"/>
              <w:spacing w:after="0"/>
            </w:pPr>
            <w:r>
              <w:rPr>
                <w:color w:val="26221C"/>
                <w:sz w:val="17"/>
                <w:szCs w:val="17"/>
              </w:rPr>
              <w:t xml:space="preserve">The Windrow Standard</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91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887</w:t>
            </w:r>
          </w:p>
        </w:tc>
        <w:tc>
          <w:tcPr>
            <w:tcW w:w="3000" w:type="dxa"/>
            <w:vAlign w:val="center"/>
            <w:shd w:val="clear" w:fill="FFFFFF"/>
            <w:noWrap/>
          </w:tcPr>
          <w:p>
            <w:pPr>
              <w:jc w:val="start"/>
              <w:spacing w:after="0"/>
            </w:pPr>
            <w:r>
              <w:rPr>
                <w:color w:val="26221C"/>
                <w:sz w:val="17"/>
                <w:szCs w:val="17"/>
              </w:rPr>
              <w:t xml:space="preserve">The Wrenhall Bulletin</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1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888</w:t>
            </w:r>
          </w:p>
        </w:tc>
        <w:tc>
          <w:tcPr>
            <w:tcW w:w="3000" w:type="dxa"/>
            <w:vAlign w:val="center"/>
            <w:shd w:val="clear" w:fill="F7F3EC"/>
            <w:noWrap/>
          </w:tcPr>
          <w:p>
            <w:pPr>
              <w:jc w:val="start"/>
              <w:spacing w:after="0"/>
            </w:pPr>
            <w:r>
              <w:rPr>
                <w:color w:val="26221C"/>
                <w:sz w:val="17"/>
                <w:szCs w:val="17"/>
              </w:rPr>
              <w:t xml:space="preserve">The Wrenhall Post</w:t>
            </w:r>
          </w:p>
        </w:tc>
        <w:tc>
          <w:tcPr>
            <w:tcW w:w="1800" w:type="dxa"/>
            <w:vAlign w:val="center"/>
            <w:shd w:val="clear" w:fill="F7F3EC"/>
            <w:noWrap/>
          </w:tcPr>
          <w:p>
            <w:pPr>
              <w:jc w:val="start"/>
              <w:spacing w:after="0"/>
            </w:pPr>
            <w:r>
              <w:rPr>
                <w:color w:val="26221C"/>
                <w:sz w:val="17"/>
                <w:szCs w:val="17"/>
              </w:rPr>
              <w:t xml:space="preserve">South Africa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1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889</w:t>
            </w:r>
          </w:p>
        </w:tc>
        <w:tc>
          <w:tcPr>
            <w:tcW w:w="3000" w:type="dxa"/>
            <w:vAlign w:val="center"/>
            <w:shd w:val="clear" w:fill="FFFFFF"/>
            <w:noWrap/>
          </w:tcPr>
          <w:p>
            <w:pPr>
              <w:jc w:val="start"/>
              <w:spacing w:after="0"/>
            </w:pPr>
            <w:r>
              <w:rPr>
                <w:color w:val="26221C"/>
                <w:sz w:val="17"/>
                <w:szCs w:val="17"/>
              </w:rPr>
              <w:t xml:space="preserve">The Wrenhall Record</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1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890</w:t>
            </w:r>
          </w:p>
        </w:tc>
        <w:tc>
          <w:tcPr>
            <w:tcW w:w="3000" w:type="dxa"/>
            <w:vAlign w:val="center"/>
            <w:shd w:val="clear" w:fill="F7F3EC"/>
            <w:noWrap/>
          </w:tcPr>
          <w:p>
            <w:pPr>
              <w:jc w:val="start"/>
              <w:spacing w:after="0"/>
            </w:pPr>
            <w:r>
              <w:rPr>
                <w:color w:val="26221C"/>
                <w:sz w:val="17"/>
                <w:szCs w:val="17"/>
              </w:rPr>
              <w:t xml:space="preserve">The Yarrow Express</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1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891</w:t>
            </w:r>
          </w:p>
        </w:tc>
        <w:tc>
          <w:tcPr>
            <w:tcW w:w="3000" w:type="dxa"/>
            <w:vAlign w:val="center"/>
            <w:shd w:val="clear" w:fill="FFFFFF"/>
            <w:noWrap/>
          </w:tcPr>
          <w:p>
            <w:pPr>
              <w:jc w:val="start"/>
              <w:spacing w:after="0"/>
            </w:pPr>
            <w:r>
              <w:rPr>
                <w:color w:val="26221C"/>
                <w:sz w:val="17"/>
                <w:szCs w:val="17"/>
              </w:rPr>
              <w:t xml:space="preserve">The Yarrow Post</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1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892</w:t>
            </w:r>
          </w:p>
        </w:tc>
        <w:tc>
          <w:tcPr>
            <w:tcW w:w="3000" w:type="dxa"/>
            <w:vAlign w:val="center"/>
            <w:shd w:val="clear" w:fill="F7F3EC"/>
            <w:noWrap/>
          </w:tcPr>
          <w:p>
            <w:pPr>
              <w:jc w:val="start"/>
              <w:spacing w:after="0"/>
            </w:pPr>
            <w:r>
              <w:rPr>
                <w:color w:val="26221C"/>
                <w:sz w:val="17"/>
                <w:szCs w:val="17"/>
              </w:rPr>
              <w:t xml:space="preserve">The Yarrow Signal</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893</w:t>
            </w:r>
          </w:p>
        </w:tc>
        <w:tc>
          <w:tcPr>
            <w:tcW w:w="3000" w:type="dxa"/>
            <w:vAlign w:val="center"/>
            <w:shd w:val="clear" w:fill="FFFFFF"/>
            <w:noWrap/>
          </w:tcPr>
          <w:p>
            <w:pPr>
              <w:jc w:val="start"/>
              <w:spacing w:after="0"/>
            </w:pPr>
            <w:r>
              <w:rPr>
                <w:color w:val="26221C"/>
                <w:sz w:val="17"/>
                <w:szCs w:val="17"/>
              </w:rPr>
              <w:t xml:space="preserve">The Yarrow Wire</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1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894</w:t>
            </w:r>
          </w:p>
        </w:tc>
        <w:tc>
          <w:tcPr>
            <w:tcW w:w="3000" w:type="dxa"/>
            <w:vAlign w:val="center"/>
            <w:shd w:val="clear" w:fill="F7F3EC"/>
            <w:noWrap/>
          </w:tcPr>
          <w:p>
            <w:pPr>
              <w:jc w:val="start"/>
              <w:spacing w:after="0"/>
            </w:pPr>
            <w:r>
              <w:rPr>
                <w:color w:val="26221C"/>
                <w:sz w:val="17"/>
                <w:szCs w:val="17"/>
              </w:rPr>
              <w:t xml:space="preserve">The Yarrow Wire</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1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895</w:t>
            </w:r>
          </w:p>
        </w:tc>
        <w:tc>
          <w:tcPr>
            <w:tcW w:w="3000" w:type="dxa"/>
            <w:vAlign w:val="center"/>
            <w:shd w:val="clear" w:fill="FFFFFF"/>
            <w:noWrap/>
          </w:tcPr>
          <w:p>
            <w:pPr>
              <w:jc w:val="start"/>
              <w:spacing w:after="0"/>
            </w:pPr>
            <w:r>
              <w:rPr>
                <w:color w:val="26221C"/>
                <w:sz w:val="17"/>
                <w:szCs w:val="17"/>
              </w:rPr>
              <w:t xml:space="preserve">The Zephyr Chronicle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2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896</w:t>
            </w:r>
          </w:p>
        </w:tc>
        <w:tc>
          <w:tcPr>
            <w:tcW w:w="3000" w:type="dxa"/>
            <w:vAlign w:val="center"/>
            <w:shd w:val="clear" w:fill="F7F3EC"/>
            <w:noWrap/>
          </w:tcPr>
          <w:p>
            <w:pPr>
              <w:jc w:val="start"/>
              <w:spacing w:after="0"/>
            </w:pPr>
            <w:r>
              <w:rPr>
                <w:color w:val="26221C"/>
                <w:sz w:val="17"/>
                <w:szCs w:val="17"/>
              </w:rPr>
              <w:t xml:space="preserve">The Zephyr Digest</w:t>
            </w:r>
          </w:p>
        </w:tc>
        <w:tc>
          <w:tcPr>
            <w:tcW w:w="1800" w:type="dxa"/>
            <w:vAlign w:val="center"/>
            <w:shd w:val="clear" w:fill="F7F3EC"/>
            <w:noWrap/>
          </w:tcPr>
          <w:p>
            <w:pPr>
              <w:jc w:val="start"/>
              <w:spacing w:after="0"/>
            </w:pPr>
            <w:r>
              <w:rPr>
                <w:color w:val="26221C"/>
                <w:sz w:val="17"/>
                <w:szCs w:val="17"/>
              </w:rPr>
              <w:t xml:space="preserve">Malaysia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2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897</w:t>
            </w:r>
          </w:p>
        </w:tc>
        <w:tc>
          <w:tcPr>
            <w:tcW w:w="3000" w:type="dxa"/>
            <w:vAlign w:val="center"/>
            <w:shd w:val="clear" w:fill="FFFFFF"/>
            <w:noWrap/>
          </w:tcPr>
          <w:p>
            <w:pPr>
              <w:jc w:val="start"/>
              <w:spacing w:after="0"/>
            </w:pPr>
            <w:r>
              <w:rPr>
                <w:color w:val="26221C"/>
                <w:sz w:val="17"/>
                <w:szCs w:val="17"/>
              </w:rPr>
              <w:t xml:space="preserve">The Zephyr Herald</w:t>
            </w:r>
          </w:p>
        </w:tc>
        <w:tc>
          <w:tcPr>
            <w:tcW w:w="1800" w:type="dxa"/>
            <w:vAlign w:val="center"/>
            <w:shd w:val="clear" w:fill="FFFFFF"/>
            <w:noWrap/>
          </w:tcPr>
          <w:p>
            <w:pPr>
              <w:jc w:val="start"/>
              <w:spacing w:after="0"/>
            </w:pPr>
            <w:r>
              <w:rPr>
                <w:color w:val="26221C"/>
                <w:sz w:val="17"/>
                <w:szCs w:val="17"/>
              </w:rPr>
              <w:t xml:space="preserve">South Africa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2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898</w:t>
            </w:r>
          </w:p>
        </w:tc>
        <w:tc>
          <w:tcPr>
            <w:tcW w:w="3000" w:type="dxa"/>
            <w:vAlign w:val="center"/>
            <w:shd w:val="clear" w:fill="F7F3EC"/>
            <w:noWrap/>
          </w:tcPr>
          <w:p>
            <w:pPr>
              <w:jc w:val="start"/>
              <w:spacing w:after="0"/>
            </w:pPr>
            <w:r>
              <w:rPr>
                <w:color w:val="26221C"/>
                <w:sz w:val="17"/>
                <w:szCs w:val="17"/>
              </w:rPr>
              <w:t xml:space="preserve">The Zephyr Report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92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899</w:t>
            </w:r>
          </w:p>
        </w:tc>
        <w:tc>
          <w:tcPr>
            <w:tcW w:w="3000" w:type="dxa"/>
            <w:vAlign w:val="center"/>
            <w:shd w:val="clear" w:fill="FFFFFF"/>
            <w:noWrap/>
          </w:tcPr>
          <w:p>
            <w:pPr>
              <w:jc w:val="start"/>
              <w:spacing w:after="0"/>
            </w:pPr>
            <w:r>
              <w:rPr>
                <w:color w:val="26221C"/>
                <w:sz w:val="17"/>
                <w:szCs w:val="17"/>
              </w:rPr>
              <w:t xml:space="preserve">The Zephyr Times</w:t>
            </w:r>
          </w:p>
        </w:tc>
        <w:tc>
          <w:tcPr>
            <w:tcW w:w="1800" w:type="dxa"/>
            <w:vAlign w:val="center"/>
            <w:shd w:val="clear" w:fill="FFFFFF"/>
            <w:noWrap/>
          </w:tcPr>
          <w:p>
            <w:pPr>
              <w:jc w:val="start"/>
              <w:spacing w:after="0"/>
            </w:pPr>
            <w:r>
              <w:rPr>
                <w:color w:val="26221C"/>
                <w:sz w:val="17"/>
                <w:szCs w:val="17"/>
              </w:rPr>
              <w:t xml:space="preserve">Philippines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2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900</w:t>
            </w:r>
          </w:p>
        </w:tc>
        <w:tc>
          <w:tcPr>
            <w:tcW w:w="3000" w:type="dxa"/>
            <w:vAlign w:val="center"/>
            <w:shd w:val="clear" w:fill="F7F3EC"/>
            <w:noWrap/>
          </w:tcPr>
          <w:p>
            <w:pPr>
              <w:jc w:val="start"/>
              <w:spacing w:after="0"/>
            </w:pPr>
            <w:r>
              <w:rPr>
                <w:color w:val="26221C"/>
                <w:sz w:val="17"/>
                <w:szCs w:val="17"/>
              </w:rPr>
              <w:t xml:space="preserve">The Zephyr Wire</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92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901</w:t>
            </w:r>
          </w:p>
        </w:tc>
        <w:tc>
          <w:tcPr>
            <w:tcW w:w="3000" w:type="dxa"/>
            <w:vAlign w:val="center"/>
            <w:shd w:val="clear" w:fill="FFFFFF"/>
            <w:noWrap/>
          </w:tcPr>
          <w:p>
            <w:pPr>
              <w:jc w:val="start"/>
              <w:spacing w:after="0"/>
            </w:pPr>
            <w:r>
              <w:rPr>
                <w:color w:val="26221C"/>
                <w:sz w:val="17"/>
                <w:szCs w:val="17"/>
              </w:rPr>
              <w:t xml:space="preserve">Thornfield 24</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92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902</w:t>
            </w:r>
          </w:p>
        </w:tc>
        <w:tc>
          <w:tcPr>
            <w:tcW w:w="3000" w:type="dxa"/>
            <w:vAlign w:val="center"/>
            <w:shd w:val="clear" w:fill="F7F3EC"/>
            <w:noWrap/>
          </w:tcPr>
          <w:p>
            <w:pPr>
              <w:jc w:val="start"/>
              <w:spacing w:after="0"/>
            </w:pPr>
            <w:r>
              <w:rPr>
                <w:color w:val="26221C"/>
                <w:sz w:val="17"/>
                <w:szCs w:val="17"/>
              </w:rPr>
              <w:t xml:space="preserve">Thornfield Business Digest</w:t>
            </w:r>
          </w:p>
        </w:tc>
        <w:tc>
          <w:tcPr>
            <w:tcW w:w="1800" w:type="dxa"/>
            <w:vAlign w:val="center"/>
            <w:shd w:val="clear" w:fill="F7F3EC"/>
            <w:noWrap/>
          </w:tcPr>
          <w:p>
            <w:pPr>
              <w:jc w:val="start"/>
              <w:spacing w:after="0"/>
            </w:pPr>
            <w:r>
              <w:rPr>
                <w:color w:val="26221C"/>
                <w:sz w:val="17"/>
                <w:szCs w:val="17"/>
              </w:rPr>
              <w:t xml:space="preserve">Taiwan</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2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903</w:t>
            </w:r>
          </w:p>
        </w:tc>
        <w:tc>
          <w:tcPr>
            <w:tcW w:w="3000" w:type="dxa"/>
            <w:vAlign w:val="center"/>
            <w:shd w:val="clear" w:fill="FFFFFF"/>
            <w:noWrap/>
          </w:tcPr>
          <w:p>
            <w:pPr>
              <w:jc w:val="start"/>
              <w:spacing w:after="0"/>
            </w:pPr>
            <w:r>
              <w:rPr>
                <w:color w:val="26221C"/>
                <w:sz w:val="17"/>
                <w:szCs w:val="17"/>
              </w:rPr>
              <w:t xml:space="preserve">Thornfielder Anzeiger</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92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904</w:t>
            </w:r>
          </w:p>
        </w:tc>
        <w:tc>
          <w:tcPr>
            <w:tcW w:w="3000" w:type="dxa"/>
            <w:vAlign w:val="center"/>
            <w:shd w:val="clear" w:fill="F7F3EC"/>
            <w:noWrap/>
          </w:tcPr>
          <w:p>
            <w:pPr>
              <w:jc w:val="start"/>
              <w:spacing w:after="0"/>
            </w:pPr>
            <w:r>
              <w:rPr>
                <w:color w:val="26221C"/>
                <w:sz w:val="17"/>
                <w:szCs w:val="17"/>
              </w:rPr>
              <w:t xml:space="preserve">Thornfield Magazine</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92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905</w:t>
            </w:r>
          </w:p>
        </w:tc>
        <w:tc>
          <w:tcPr>
            <w:tcW w:w="3000" w:type="dxa"/>
            <w:vAlign w:val="center"/>
            <w:shd w:val="clear" w:fill="FFFFFF"/>
            <w:noWrap/>
          </w:tcPr>
          <w:p>
            <w:pPr>
              <w:jc w:val="start"/>
              <w:spacing w:after="0"/>
            </w:pPr>
            <w:r>
              <w:rPr>
                <w:color w:val="26221C"/>
                <w:sz w:val="17"/>
                <w:szCs w:val="17"/>
              </w:rPr>
              <w:t xml:space="preserve">Thornfield News Agency</w:t>
            </w:r>
          </w:p>
        </w:tc>
        <w:tc>
          <w:tcPr>
            <w:tcW w:w="1800" w:type="dxa"/>
            <w:vAlign w:val="center"/>
            <w:shd w:val="clear" w:fill="FFFFFF"/>
            <w:noWrap/>
          </w:tcPr>
          <w:p>
            <w:pPr>
              <w:jc w:val="start"/>
              <w:spacing w:after="0"/>
            </w:pPr>
            <w:r>
              <w:rPr>
                <w:color w:val="26221C"/>
                <w:sz w:val="17"/>
                <w:szCs w:val="17"/>
              </w:rPr>
              <w:t xml:space="preserve">Spain</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93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906</w:t>
            </w:r>
          </w:p>
        </w:tc>
        <w:tc>
          <w:tcPr>
            <w:tcW w:w="3000" w:type="dxa"/>
            <w:vAlign w:val="center"/>
            <w:shd w:val="clear" w:fill="F7F3EC"/>
            <w:noWrap/>
          </w:tcPr>
          <w:p>
            <w:pPr>
              <w:jc w:val="start"/>
              <w:spacing w:after="0"/>
            </w:pPr>
            <w:r>
              <w:rPr>
                <w:color w:val="26221C"/>
                <w:sz w:val="17"/>
                <w:szCs w:val="17"/>
              </w:rPr>
              <w:t xml:space="preserve">Thornfield Nippo</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3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907</w:t>
            </w:r>
          </w:p>
        </w:tc>
        <w:tc>
          <w:tcPr>
            <w:tcW w:w="3000" w:type="dxa"/>
            <w:vAlign w:val="center"/>
            <w:shd w:val="clear" w:fill="FFFFFF"/>
            <w:noWrap/>
          </w:tcPr>
          <w:p>
            <w:pPr>
              <w:jc w:val="start"/>
              <w:spacing w:after="0"/>
            </w:pPr>
            <w:r>
              <w:rPr>
                <w:color w:val="26221C"/>
                <w:sz w:val="17"/>
                <w:szCs w:val="17"/>
              </w:rPr>
              <w:t xml:space="preserve">Thornfield Tech Herald</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93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908</w:t>
            </w:r>
          </w:p>
        </w:tc>
        <w:tc>
          <w:tcPr>
            <w:tcW w:w="3000" w:type="dxa"/>
            <w:vAlign w:val="center"/>
            <w:shd w:val="clear" w:fill="F7F3EC"/>
            <w:noWrap/>
          </w:tcPr>
          <w:p>
            <w:pPr>
              <w:jc w:val="start"/>
              <w:spacing w:after="0"/>
            </w:pPr>
            <w:r>
              <w:rPr>
                <w:color w:val="26221C"/>
                <w:sz w:val="17"/>
                <w:szCs w:val="17"/>
              </w:rPr>
              <w:t xml:space="preserve">Thornfield TV News</w:t>
            </w:r>
          </w:p>
        </w:tc>
        <w:tc>
          <w:tcPr>
            <w:tcW w:w="1800" w:type="dxa"/>
            <w:vAlign w:val="center"/>
            <w:shd w:val="clear" w:fill="F7F3EC"/>
            <w:noWrap/>
          </w:tcPr>
          <w:p>
            <w:pPr>
              <w:jc w:val="start"/>
              <w:spacing w:after="0"/>
            </w:pPr>
            <w:r>
              <w:rPr>
                <w:color w:val="26221C"/>
                <w:sz w:val="17"/>
                <w:szCs w:val="17"/>
              </w:rPr>
              <w:t xml:space="preserve">Australia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93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909</w:t>
            </w:r>
          </w:p>
        </w:tc>
        <w:tc>
          <w:tcPr>
            <w:tcW w:w="3000" w:type="dxa"/>
            <w:vAlign w:val="center"/>
            <w:shd w:val="clear" w:fill="FFFFFF"/>
            <w:noWrap/>
          </w:tcPr>
          <w:p>
            <w:pPr>
              <w:jc w:val="start"/>
              <w:spacing w:after="0"/>
            </w:pPr>
            <w:r>
              <w:rPr>
                <w:color w:val="26221C"/>
                <w:sz w:val="17"/>
                <w:szCs w:val="17"/>
              </w:rPr>
              <w:t xml:space="preserve">Upland Business Ledger</w:t>
            </w:r>
          </w:p>
        </w:tc>
        <w:tc>
          <w:tcPr>
            <w:tcW w:w="1800" w:type="dxa"/>
            <w:vAlign w:val="center"/>
            <w:shd w:val="clear" w:fill="FFFFFF"/>
            <w:noWrap/>
          </w:tcPr>
          <w:p>
            <w:pPr>
              <w:jc w:val="start"/>
              <w:spacing w:after="0"/>
            </w:pPr>
            <w:r>
              <w:rPr>
                <w:color w:val="26221C"/>
                <w:sz w:val="17"/>
                <w:szCs w:val="17"/>
              </w:rPr>
              <w:t xml:space="preserve">Austria</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3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910</w:t>
            </w:r>
          </w:p>
        </w:tc>
        <w:tc>
          <w:tcPr>
            <w:tcW w:w="3000" w:type="dxa"/>
            <w:vAlign w:val="center"/>
            <w:shd w:val="clear" w:fill="F7F3EC"/>
            <w:noWrap/>
          </w:tcPr>
          <w:p>
            <w:pPr>
              <w:jc w:val="start"/>
              <w:spacing w:after="0"/>
            </w:pPr>
            <w:r>
              <w:rPr>
                <w:color w:val="26221C"/>
                <w:sz w:val="17"/>
                <w:szCs w:val="17"/>
              </w:rPr>
              <w:t xml:space="preserve">Upland Business Post</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3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911</w:t>
            </w:r>
          </w:p>
        </w:tc>
        <w:tc>
          <w:tcPr>
            <w:tcW w:w="3000" w:type="dxa"/>
            <w:vAlign w:val="center"/>
            <w:shd w:val="clear" w:fill="FFFFFF"/>
            <w:noWrap/>
          </w:tcPr>
          <w:p>
            <w:pPr>
              <w:jc w:val="start"/>
              <w:spacing w:after="0"/>
            </w:pPr>
            <w:r>
              <w:rPr>
                <w:color w:val="26221C"/>
                <w:sz w:val="17"/>
                <w:szCs w:val="17"/>
              </w:rPr>
              <w:t xml:space="preserve">Upland Business Review</w:t>
            </w:r>
          </w:p>
        </w:tc>
        <w:tc>
          <w:tcPr>
            <w:tcW w:w="1800" w:type="dxa"/>
            <w:vAlign w:val="center"/>
            <w:shd w:val="clear" w:fill="FFFFFF"/>
            <w:noWrap/>
          </w:tcPr>
          <w:p>
            <w:pPr>
              <w:jc w:val="start"/>
              <w:spacing w:after="0"/>
            </w:pPr>
            <w:r>
              <w:rPr>
                <w:color w:val="26221C"/>
                <w:sz w:val="17"/>
                <w:szCs w:val="17"/>
              </w:rPr>
              <w:t xml:space="preserve">Hong Kong</w:t>
            </w:r>
          </w:p>
        </w:tc>
        <w:tc>
          <w:tcPr>
            <w:tcW w:w="1200" w:type="dxa"/>
            <w:vAlign w:val="center"/>
            <w:shd w:val="clear" w:fill="FFFFFF"/>
            <w:noWrap/>
          </w:tcPr>
          <w:p>
            <w:pPr>
              <w:jc w:val="start"/>
              <w:spacing w:after="0"/>
            </w:pPr>
            <w:r>
              <w:rPr>
                <w:color w:val="26221C"/>
                <w:sz w:val="17"/>
                <w:szCs w:val="17"/>
              </w:rPr>
              <w:t xml:space="preserve">Traditional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3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912</w:t>
            </w:r>
          </w:p>
        </w:tc>
        <w:tc>
          <w:tcPr>
            <w:tcW w:w="3000" w:type="dxa"/>
            <w:vAlign w:val="center"/>
            <w:shd w:val="clear" w:fill="F7F3EC"/>
            <w:noWrap/>
          </w:tcPr>
          <w:p>
            <w:pPr>
              <w:jc w:val="start"/>
              <w:spacing w:after="0"/>
            </w:pPr>
            <w:r>
              <w:rPr>
                <w:color w:val="26221C"/>
                <w:sz w:val="17"/>
                <w:szCs w:val="17"/>
              </w:rPr>
              <w:t xml:space="preserve">Upland Business Review</w:t>
            </w:r>
          </w:p>
        </w:tc>
        <w:tc>
          <w:tcPr>
            <w:tcW w:w="1800" w:type="dxa"/>
            <w:vAlign w:val="center"/>
            <w:shd w:val="clear" w:fill="F7F3EC"/>
            <w:noWrap/>
          </w:tcPr>
          <w:p>
            <w:pPr>
              <w:jc w:val="start"/>
              <w:spacing w:after="0"/>
            </w:pPr>
            <w:r>
              <w:rPr>
                <w:color w:val="26221C"/>
                <w:sz w:val="17"/>
                <w:szCs w:val="17"/>
              </w:rPr>
              <w:t xml:space="preserve">Hong Kong</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3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913</w:t>
            </w:r>
          </w:p>
        </w:tc>
        <w:tc>
          <w:tcPr>
            <w:tcW w:w="3000" w:type="dxa"/>
            <w:vAlign w:val="center"/>
            <w:shd w:val="clear" w:fill="FFFFFF"/>
            <w:noWrap/>
          </w:tcPr>
          <w:p>
            <w:pPr>
              <w:jc w:val="start"/>
              <w:spacing w:after="0"/>
            </w:pPr>
            <w:r>
              <w:rPr>
                <w:color w:val="26221C"/>
                <w:sz w:val="17"/>
                <w:szCs w:val="17"/>
              </w:rPr>
              <w:t xml:space="preserve">Upland Business Sentinel</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3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914</w:t>
            </w:r>
          </w:p>
        </w:tc>
        <w:tc>
          <w:tcPr>
            <w:tcW w:w="3000" w:type="dxa"/>
            <w:vAlign w:val="center"/>
            <w:shd w:val="clear" w:fill="F7F3EC"/>
            <w:noWrap/>
          </w:tcPr>
          <w:p>
            <w:pPr>
              <w:jc w:val="start"/>
              <w:spacing w:after="0"/>
            </w:pPr>
            <w:r>
              <w:rPr>
                <w:color w:val="26221C"/>
                <w:sz w:val="17"/>
                <w:szCs w:val="17"/>
              </w:rPr>
              <w:t xml:space="preserve">Upland Business Times</w:t>
            </w:r>
          </w:p>
        </w:tc>
        <w:tc>
          <w:tcPr>
            <w:tcW w:w="1800" w:type="dxa"/>
            <w:vAlign w:val="center"/>
            <w:shd w:val="clear" w:fill="F7F3EC"/>
            <w:noWrap/>
          </w:tcPr>
          <w:p>
            <w:pPr>
              <w:jc w:val="start"/>
              <w:spacing w:after="0"/>
            </w:pPr>
            <w:r>
              <w:rPr>
                <w:color w:val="26221C"/>
                <w:sz w:val="17"/>
                <w:szCs w:val="17"/>
              </w:rPr>
              <w:t xml:space="preserve">Singapore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3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915</w:t>
            </w:r>
          </w:p>
        </w:tc>
        <w:tc>
          <w:tcPr>
            <w:tcW w:w="3000" w:type="dxa"/>
            <w:vAlign w:val="center"/>
            <w:shd w:val="clear" w:fill="FFFFFF"/>
            <w:noWrap/>
          </w:tcPr>
          <w:p>
            <w:pPr>
              <w:jc w:val="start"/>
              <w:spacing w:after="0"/>
            </w:pPr>
            <w:r>
              <w:rPr>
                <w:color w:val="26221C"/>
                <w:sz w:val="17"/>
                <w:szCs w:val="17"/>
              </w:rPr>
              <w:t xml:space="preserve">Upland Magazine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94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916</w:t>
            </w:r>
          </w:p>
        </w:tc>
        <w:tc>
          <w:tcPr>
            <w:tcW w:w="3000" w:type="dxa"/>
            <w:vAlign w:val="center"/>
            <w:shd w:val="clear" w:fill="F7F3EC"/>
            <w:noWrap/>
          </w:tcPr>
          <w:p>
            <w:pPr>
              <w:jc w:val="start"/>
              <w:spacing w:after="0"/>
            </w:pPr>
            <w:r>
              <w:rPr>
                <w:color w:val="26221C"/>
                <w:sz w:val="17"/>
                <w:szCs w:val="17"/>
              </w:rPr>
              <w:t xml:space="preserve">Upland Monthly</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94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917</w:t>
            </w:r>
          </w:p>
        </w:tc>
        <w:tc>
          <w:tcPr>
            <w:tcW w:w="3000" w:type="dxa"/>
            <w:vAlign w:val="center"/>
            <w:shd w:val="clear" w:fill="FFFFFF"/>
            <w:noWrap/>
          </w:tcPr>
          <w:p>
            <w:pPr>
              <w:jc w:val="start"/>
              <w:spacing w:after="0"/>
            </w:pPr>
            <w:r>
              <w:rPr>
                <w:color w:val="26221C"/>
                <w:sz w:val="17"/>
                <w:szCs w:val="17"/>
              </w:rPr>
              <w:t xml:space="preserve">Upland Public Radio</w:t>
            </w:r>
          </w:p>
        </w:tc>
        <w:tc>
          <w:tcPr>
            <w:tcW w:w="1800" w:type="dxa"/>
            <w:vAlign w:val="center"/>
            <w:shd w:val="clear" w:fill="FFFFFF"/>
            <w:noWrap/>
          </w:tcPr>
          <w:p>
            <w:pPr>
              <w:jc w:val="start"/>
              <w:spacing w:after="0"/>
            </w:pPr>
            <w:r>
              <w:rPr>
                <w:color w:val="26221C"/>
                <w:sz w:val="17"/>
                <w:szCs w:val="17"/>
              </w:rPr>
              <w:t xml:space="preserve">France</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94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918</w:t>
            </w:r>
          </w:p>
        </w:tc>
        <w:tc>
          <w:tcPr>
            <w:tcW w:w="3000" w:type="dxa"/>
            <w:vAlign w:val="center"/>
            <w:shd w:val="clear" w:fill="F7F3EC"/>
            <w:noWrap/>
          </w:tcPr>
          <w:p>
            <w:pPr>
              <w:jc w:val="start"/>
              <w:spacing w:after="0"/>
            </w:pPr>
            <w:r>
              <w:rPr>
                <w:color w:val="26221C"/>
                <w:sz w:val="17"/>
                <w:szCs w:val="17"/>
              </w:rPr>
              <w:t xml:space="preserve">Upland Tech Bulletin</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Arabic</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94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919</w:t>
            </w:r>
          </w:p>
        </w:tc>
        <w:tc>
          <w:tcPr>
            <w:tcW w:w="3000" w:type="dxa"/>
            <w:vAlign w:val="center"/>
            <w:shd w:val="clear" w:fill="FFFFFF"/>
            <w:noWrap/>
          </w:tcPr>
          <w:p>
            <w:pPr>
              <w:jc w:val="start"/>
              <w:spacing w:after="0"/>
            </w:pPr>
            <w:r>
              <w:rPr>
                <w:color w:val="26221C"/>
                <w:sz w:val="17"/>
                <w:szCs w:val="17"/>
              </w:rPr>
              <w:t xml:space="preserve">Upland Tech Monitor</w:t>
            </w:r>
          </w:p>
        </w:tc>
        <w:tc>
          <w:tcPr>
            <w:tcW w:w="1800" w:type="dxa"/>
            <w:vAlign w:val="center"/>
            <w:shd w:val="clear" w:fill="FFFFFF"/>
            <w:noWrap/>
          </w:tcPr>
          <w:p>
            <w:pPr>
              <w:jc w:val="start"/>
              <w:spacing w:after="0"/>
            </w:pPr>
            <w:r>
              <w:rPr>
                <w:color w:val="26221C"/>
                <w:sz w:val="17"/>
                <w:szCs w:val="17"/>
              </w:rPr>
              <w:t xml:space="preserve">Saudi Arabia</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94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920</w:t>
            </w:r>
          </w:p>
        </w:tc>
        <w:tc>
          <w:tcPr>
            <w:tcW w:w="3000" w:type="dxa"/>
            <w:vAlign w:val="center"/>
            <w:shd w:val="clear" w:fill="F7F3EC"/>
            <w:noWrap/>
          </w:tcPr>
          <w:p>
            <w:pPr>
              <w:jc w:val="start"/>
              <w:spacing w:after="0"/>
            </w:pPr>
            <w:r>
              <w:rPr>
                <w:color w:val="26221C"/>
                <w:sz w:val="17"/>
                <w:szCs w:val="17"/>
              </w:rPr>
              <w:t xml:space="preserve">Upland Television</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94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921</w:t>
            </w:r>
          </w:p>
        </w:tc>
        <w:tc>
          <w:tcPr>
            <w:tcW w:w="3000" w:type="dxa"/>
            <w:vAlign w:val="center"/>
            <w:shd w:val="clear" w:fill="FFFFFF"/>
            <w:noWrap/>
          </w:tcPr>
          <w:p>
            <w:pPr>
              <w:jc w:val="start"/>
              <w:spacing w:after="0"/>
            </w:pPr>
            <w:r>
              <w:rPr>
                <w:color w:val="26221C"/>
                <w:sz w:val="17"/>
                <w:szCs w:val="17"/>
              </w:rPr>
              <w:t xml:space="preserve">Upland Wire Service</w:t>
            </w:r>
          </w:p>
        </w:tc>
        <w:tc>
          <w:tcPr>
            <w:tcW w:w="1800" w:type="dxa"/>
            <w:vAlign w:val="center"/>
            <w:shd w:val="clear" w:fill="FFFFFF"/>
            <w:noWrap/>
          </w:tcPr>
          <w:p>
            <w:pPr>
              <w:jc w:val="start"/>
              <w:spacing w:after="0"/>
            </w:pPr>
            <w:r>
              <w:rPr>
                <w:color w:val="26221C"/>
                <w:sz w:val="17"/>
                <w:szCs w:val="17"/>
              </w:rPr>
              <w:t xml:space="preserve">Switzerland</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94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922</w:t>
            </w:r>
          </w:p>
        </w:tc>
        <w:tc>
          <w:tcPr>
            <w:tcW w:w="3000" w:type="dxa"/>
            <w:vAlign w:val="center"/>
            <w:shd w:val="clear" w:fill="F7F3EC"/>
            <w:noWrap/>
          </w:tcPr>
          <w:p>
            <w:pPr>
              <w:jc w:val="start"/>
              <w:spacing w:after="0"/>
            </w:pPr>
            <w:r>
              <w:rPr>
                <w:color w:val="26221C"/>
                <w:sz w:val="17"/>
                <w:szCs w:val="17"/>
              </w:rPr>
              <w:t xml:space="preserve">Valewood Business Dispatch</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4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923</w:t>
            </w:r>
          </w:p>
        </w:tc>
        <w:tc>
          <w:tcPr>
            <w:tcW w:w="3000" w:type="dxa"/>
            <w:vAlign w:val="center"/>
            <w:shd w:val="clear" w:fill="FFFFFF"/>
            <w:noWrap/>
          </w:tcPr>
          <w:p>
            <w:pPr>
              <w:jc w:val="start"/>
              <w:spacing w:after="0"/>
            </w:pPr>
            <w:r>
              <w:rPr>
                <w:color w:val="26221C"/>
                <w:sz w:val="17"/>
                <w:szCs w:val="17"/>
              </w:rPr>
              <w:t xml:space="preserve">Valewood Business Herald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4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924</w:t>
            </w:r>
          </w:p>
        </w:tc>
        <w:tc>
          <w:tcPr>
            <w:tcW w:w="3000" w:type="dxa"/>
            <w:vAlign w:val="center"/>
            <w:shd w:val="clear" w:fill="F7F3EC"/>
            <w:noWrap/>
          </w:tcPr>
          <w:p>
            <w:pPr>
              <w:jc w:val="start"/>
              <w:spacing w:after="0"/>
            </w:pPr>
            <w:r>
              <w:rPr>
                <w:color w:val="26221C"/>
                <w:sz w:val="17"/>
                <w:szCs w:val="17"/>
              </w:rPr>
              <w:t xml:space="preserve">Valewood Business Record</w:t>
            </w:r>
          </w:p>
        </w:tc>
        <w:tc>
          <w:tcPr>
            <w:tcW w:w="1800" w:type="dxa"/>
            <w:vAlign w:val="center"/>
            <w:shd w:val="clear" w:fill="F7F3EC"/>
            <w:noWrap/>
          </w:tcPr>
          <w:p>
            <w:pPr>
              <w:jc w:val="start"/>
              <w:spacing w:after="0"/>
            </w:pPr>
            <w:r>
              <w:rPr>
                <w:color w:val="26221C"/>
                <w:sz w:val="17"/>
                <w:szCs w:val="17"/>
              </w:rPr>
              <w:t xml:space="preserve">Portugal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4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925</w:t>
            </w:r>
          </w:p>
        </w:tc>
        <w:tc>
          <w:tcPr>
            <w:tcW w:w="3000" w:type="dxa"/>
            <w:vAlign w:val="center"/>
            <w:shd w:val="clear" w:fill="FFFFFF"/>
            <w:noWrap/>
          </w:tcPr>
          <w:p>
            <w:pPr>
              <w:jc w:val="start"/>
              <w:spacing w:after="0"/>
            </w:pPr>
            <w:r>
              <w:rPr>
                <w:color w:val="26221C"/>
                <w:sz w:val="17"/>
                <w:szCs w:val="17"/>
              </w:rPr>
              <w:t xml:space="preserve">Valewood FM</w:t>
            </w:r>
          </w:p>
        </w:tc>
        <w:tc>
          <w:tcPr>
            <w:tcW w:w="1800" w:type="dxa"/>
            <w:vAlign w:val="center"/>
            <w:shd w:val="clear" w:fill="FFFFFF"/>
            <w:noWrap/>
          </w:tcPr>
          <w:p>
            <w:pPr>
              <w:jc w:val="start"/>
              <w:spacing w:after="0"/>
            </w:pPr>
            <w:r>
              <w:rPr>
                <w:color w:val="26221C"/>
                <w:sz w:val="17"/>
                <w:szCs w:val="17"/>
              </w:rPr>
              <w:t xml:space="preserve">Egypt</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Radio Website</w:t>
            </w:r>
          </w:p>
        </w:tc>
        <w:tc>
          <w:tcPr>
            <w:tcW w:w="1600" w:type="dxa"/>
            <w:vAlign w:val="center"/>
            <w:shd w:val="clear" w:fill="FFFFFF"/>
            <w:noWrap/>
          </w:tcPr>
          <w:p>
            <w:pPr>
              <w:jc w:val="start"/>
              <w:spacing w:after="0"/>
            </w:pPr>
            <w:hyperlink r:id="rId95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926</w:t>
            </w:r>
          </w:p>
        </w:tc>
        <w:tc>
          <w:tcPr>
            <w:tcW w:w="3000" w:type="dxa"/>
            <w:vAlign w:val="center"/>
            <w:shd w:val="clear" w:fill="F7F3EC"/>
            <w:noWrap/>
          </w:tcPr>
          <w:p>
            <w:pPr>
              <w:jc w:val="start"/>
              <w:spacing w:after="0"/>
            </w:pPr>
            <w:r>
              <w:rPr>
                <w:color w:val="26221C"/>
                <w:sz w:val="17"/>
                <w:szCs w:val="17"/>
              </w:rPr>
              <w:t xml:space="preserve">Valewood Keizai Shimbun</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5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927</w:t>
            </w:r>
          </w:p>
        </w:tc>
        <w:tc>
          <w:tcPr>
            <w:tcW w:w="3000" w:type="dxa"/>
            <w:vAlign w:val="center"/>
            <w:shd w:val="clear" w:fill="FFFFFF"/>
            <w:noWrap/>
          </w:tcPr>
          <w:p>
            <w:pPr>
              <w:jc w:val="start"/>
              <w:spacing w:after="0"/>
            </w:pPr>
            <w:r>
              <w:rPr>
                <w:color w:val="26221C"/>
                <w:sz w:val="17"/>
                <w:szCs w:val="17"/>
              </w:rPr>
              <w:t xml:space="preserve">Valewood Keizai Shimbun</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5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928</w:t>
            </w:r>
          </w:p>
        </w:tc>
        <w:tc>
          <w:tcPr>
            <w:tcW w:w="3000" w:type="dxa"/>
            <w:vAlign w:val="center"/>
            <w:shd w:val="clear" w:fill="F7F3EC"/>
            <w:noWrap/>
          </w:tcPr>
          <w:p>
            <w:pPr>
              <w:jc w:val="start"/>
              <w:spacing w:after="0"/>
            </w:pPr>
            <w:r>
              <w:rPr>
                <w:color w:val="26221C"/>
                <w:sz w:val="17"/>
                <w:szCs w:val="17"/>
              </w:rPr>
              <w:t xml:space="preserve">Valewood News Channel</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95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929</w:t>
            </w:r>
          </w:p>
        </w:tc>
        <w:tc>
          <w:tcPr>
            <w:tcW w:w="3000" w:type="dxa"/>
            <w:vAlign w:val="center"/>
            <w:shd w:val="clear" w:fill="FFFFFF"/>
            <w:noWrap/>
          </w:tcPr>
          <w:p>
            <w:pPr>
              <w:jc w:val="start"/>
              <w:spacing w:after="0"/>
            </w:pPr>
            <w:r>
              <w:rPr>
                <w:color w:val="26221C"/>
                <w:sz w:val="17"/>
                <w:szCs w:val="17"/>
              </w:rPr>
              <w:t xml:space="preserve">Valewood Press Agency</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95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930</w:t>
            </w:r>
          </w:p>
        </w:tc>
        <w:tc>
          <w:tcPr>
            <w:tcW w:w="3000" w:type="dxa"/>
            <w:vAlign w:val="center"/>
            <w:shd w:val="clear" w:fill="F7F3EC"/>
            <w:noWrap/>
          </w:tcPr>
          <w:p>
            <w:pPr>
              <w:jc w:val="start"/>
              <w:spacing w:after="0"/>
            </w:pPr>
            <w:r>
              <w:rPr>
                <w:color w:val="26221C"/>
                <w:sz w:val="17"/>
                <w:szCs w:val="17"/>
              </w:rPr>
              <w:t xml:space="preserve">Valewood Radio News</w:t>
            </w:r>
          </w:p>
        </w:tc>
        <w:tc>
          <w:tcPr>
            <w:tcW w:w="1800" w:type="dxa"/>
            <w:vAlign w:val="center"/>
            <w:shd w:val="clear" w:fill="F7F3EC"/>
            <w:noWrap/>
          </w:tcPr>
          <w:p>
            <w:pPr>
              <w:jc w:val="start"/>
              <w:spacing w:after="0"/>
            </w:pPr>
            <w:r>
              <w:rPr>
                <w:color w:val="26221C"/>
                <w:sz w:val="17"/>
                <w:szCs w:val="17"/>
              </w:rPr>
              <w:t xml:space="preserve">Brazil</w:t>
            </w:r>
          </w:p>
        </w:tc>
        <w:tc>
          <w:tcPr>
            <w:tcW w:w="1200" w:type="dxa"/>
            <w:vAlign w:val="center"/>
            <w:shd w:val="clear" w:fill="F7F3EC"/>
            <w:noWrap/>
          </w:tcPr>
          <w:p>
            <w:pPr>
              <w:jc w:val="start"/>
              <w:spacing w:after="0"/>
            </w:pPr>
            <w:r>
              <w:rPr>
                <w:color w:val="26221C"/>
                <w:sz w:val="17"/>
                <w:szCs w:val="17"/>
              </w:rPr>
              <w:t xml:space="preserve">Portuguese</w:t>
            </w:r>
          </w:p>
        </w:tc>
        <w:tc>
          <w:tcPr>
            <w:tcW w:w="1900" w:type="dxa"/>
            <w:vAlign w:val="center"/>
            <w:shd w:val="clear" w:fill="F7F3EC"/>
            <w:noWrap/>
          </w:tcPr>
          <w:p>
            <w:pPr>
              <w:jc w:val="start"/>
              <w:spacing w:after="0"/>
            </w:pPr>
            <w:r>
              <w:rPr>
                <w:color w:val="26221C"/>
                <w:sz w:val="17"/>
                <w:szCs w:val="17"/>
              </w:rPr>
              <w:t xml:space="preserve">Radio Website</w:t>
            </w:r>
          </w:p>
        </w:tc>
        <w:tc>
          <w:tcPr>
            <w:tcW w:w="1600" w:type="dxa"/>
            <w:vAlign w:val="center"/>
            <w:shd w:val="clear" w:fill="F7F3EC"/>
            <w:noWrap/>
          </w:tcPr>
          <w:p>
            <w:pPr>
              <w:jc w:val="start"/>
              <w:spacing w:after="0"/>
            </w:pPr>
            <w:hyperlink r:id="rId95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931</w:t>
            </w:r>
          </w:p>
        </w:tc>
        <w:tc>
          <w:tcPr>
            <w:tcW w:w="3000" w:type="dxa"/>
            <w:vAlign w:val="center"/>
            <w:shd w:val="clear" w:fill="FFFFFF"/>
            <w:noWrap/>
          </w:tcPr>
          <w:p>
            <w:pPr>
              <w:jc w:val="start"/>
              <w:spacing w:after="0"/>
            </w:pPr>
            <w:r>
              <w:rPr>
                <w:color w:val="26221C"/>
                <w:sz w:val="17"/>
                <w:szCs w:val="17"/>
              </w:rPr>
              <w:t xml:space="preserve">Valewood Tech Dispatch</w:t>
            </w:r>
          </w:p>
        </w:tc>
        <w:tc>
          <w:tcPr>
            <w:tcW w:w="1800" w:type="dxa"/>
            <w:vAlign w:val="center"/>
            <w:shd w:val="clear" w:fill="FFFFFF"/>
            <w:noWrap/>
          </w:tcPr>
          <w:p>
            <w:pPr>
              <w:jc w:val="start"/>
              <w:spacing w:after="0"/>
            </w:pPr>
            <w:r>
              <w:rPr>
                <w:color w:val="26221C"/>
                <w:sz w:val="17"/>
                <w:szCs w:val="17"/>
              </w:rPr>
              <w:t xml:space="preserve">Ireland</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95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932</w:t>
            </w:r>
          </w:p>
        </w:tc>
        <w:tc>
          <w:tcPr>
            <w:tcW w:w="3000" w:type="dxa"/>
            <w:vAlign w:val="center"/>
            <w:shd w:val="clear" w:fill="F7F3EC"/>
            <w:noWrap/>
          </w:tcPr>
          <w:p>
            <w:pPr>
              <w:jc w:val="start"/>
              <w:spacing w:after="0"/>
            </w:pPr>
            <w:r>
              <w:rPr>
                <w:color w:val="26221C"/>
                <w:sz w:val="17"/>
                <w:szCs w:val="17"/>
              </w:rPr>
              <w:t xml:space="preserve">Valewood Tech Dispatch</w:t>
            </w:r>
          </w:p>
        </w:tc>
        <w:tc>
          <w:tcPr>
            <w:tcW w:w="1800" w:type="dxa"/>
            <w:vAlign w:val="center"/>
            <w:shd w:val="clear" w:fill="F7F3EC"/>
            <w:noWrap/>
          </w:tcPr>
          <w:p>
            <w:pPr>
              <w:jc w:val="start"/>
              <w:spacing w:after="0"/>
            </w:pPr>
            <w:r>
              <w:rPr>
                <w:color w:val="26221C"/>
                <w:sz w:val="17"/>
                <w:szCs w:val="17"/>
              </w:rPr>
              <w:t xml:space="preserve">Ireland</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95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933</w:t>
            </w:r>
          </w:p>
        </w:tc>
        <w:tc>
          <w:tcPr>
            <w:tcW w:w="3000" w:type="dxa"/>
            <w:vAlign w:val="center"/>
            <w:shd w:val="clear" w:fill="FFFFFF"/>
            <w:noWrap/>
          </w:tcPr>
          <w:p>
            <w:pPr>
              <w:jc w:val="start"/>
              <w:spacing w:after="0"/>
            </w:pPr>
            <w:r>
              <w:rPr>
                <w:color w:val="26221C"/>
                <w:sz w:val="17"/>
                <w:szCs w:val="17"/>
              </w:rPr>
              <w:t xml:space="preserve">Valewood TV</w:t>
            </w:r>
          </w:p>
        </w:tc>
        <w:tc>
          <w:tcPr>
            <w:tcW w:w="1800" w:type="dxa"/>
            <w:vAlign w:val="center"/>
            <w:shd w:val="clear" w:fill="FFFFFF"/>
            <w:noWrap/>
          </w:tcPr>
          <w:p>
            <w:pPr>
              <w:jc w:val="start"/>
              <w:spacing w:after="0"/>
            </w:pPr>
            <w:r>
              <w:rPr>
                <w:color w:val="26221C"/>
                <w:sz w:val="17"/>
                <w:szCs w:val="17"/>
              </w:rPr>
              <w:t xml:space="preserve">Canada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95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934</w:t>
            </w:r>
          </w:p>
        </w:tc>
        <w:tc>
          <w:tcPr>
            <w:tcW w:w="3000" w:type="dxa"/>
            <w:vAlign w:val="center"/>
            <w:shd w:val="clear" w:fill="F7F3EC"/>
            <w:noWrap/>
          </w:tcPr>
          <w:p>
            <w:pPr>
              <w:jc w:val="start"/>
              <w:spacing w:after="0"/>
            </w:pPr>
            <w:r>
              <w:rPr>
                <w:color w:val="26221C"/>
                <w:sz w:val="17"/>
                <w:szCs w:val="17"/>
              </w:rPr>
              <w:t xml:space="preserve">Vantage Business Dispatch</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5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935</w:t>
            </w:r>
          </w:p>
        </w:tc>
        <w:tc>
          <w:tcPr>
            <w:tcW w:w="3000" w:type="dxa"/>
            <w:vAlign w:val="center"/>
            <w:shd w:val="clear" w:fill="FFFFFF"/>
            <w:noWrap/>
          </w:tcPr>
          <w:p>
            <w:pPr>
              <w:jc w:val="start"/>
              <w:spacing w:after="0"/>
            </w:pPr>
            <w:r>
              <w:rPr>
                <w:color w:val="26221C"/>
                <w:sz w:val="17"/>
                <w:szCs w:val="17"/>
              </w:rPr>
              <w:t xml:space="preserve">Vantage Business Observer</w:t>
            </w:r>
          </w:p>
        </w:tc>
        <w:tc>
          <w:tcPr>
            <w:tcW w:w="1800" w:type="dxa"/>
            <w:vAlign w:val="center"/>
            <w:shd w:val="clear" w:fill="FFFFFF"/>
            <w:noWrap/>
          </w:tcPr>
          <w:p>
            <w:pPr>
              <w:jc w:val="start"/>
              <w:spacing w:after="0"/>
            </w:pPr>
            <w:r>
              <w:rPr>
                <w:color w:val="26221C"/>
                <w:sz w:val="17"/>
                <w:szCs w:val="17"/>
              </w:rPr>
              <w:t xml:space="preserve">Argentina</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6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936</w:t>
            </w:r>
          </w:p>
        </w:tc>
        <w:tc>
          <w:tcPr>
            <w:tcW w:w="3000" w:type="dxa"/>
            <w:vAlign w:val="center"/>
            <w:shd w:val="clear" w:fill="F7F3EC"/>
            <w:noWrap/>
          </w:tcPr>
          <w:p>
            <w:pPr>
              <w:jc w:val="start"/>
              <w:spacing w:after="0"/>
            </w:pPr>
            <w:r>
              <w:rPr>
                <w:color w:val="26221C"/>
                <w:sz w:val="17"/>
                <w:szCs w:val="17"/>
              </w:rPr>
              <w:t xml:space="preserve">Vantage Business Observer</w:t>
            </w:r>
          </w:p>
        </w:tc>
        <w:tc>
          <w:tcPr>
            <w:tcW w:w="1800" w:type="dxa"/>
            <w:vAlign w:val="center"/>
            <w:shd w:val="clear" w:fill="F7F3EC"/>
            <w:noWrap/>
          </w:tcPr>
          <w:p>
            <w:pPr>
              <w:jc w:val="start"/>
              <w:spacing w:after="0"/>
            </w:pPr>
            <w:r>
              <w:rPr>
                <w:color w:val="26221C"/>
                <w:sz w:val="17"/>
                <w:szCs w:val="17"/>
              </w:rPr>
              <w:t xml:space="preserve">Argentina</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6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937</w:t>
            </w:r>
          </w:p>
        </w:tc>
        <w:tc>
          <w:tcPr>
            <w:tcW w:w="3000" w:type="dxa"/>
            <w:vAlign w:val="center"/>
            <w:shd w:val="clear" w:fill="FFFFFF"/>
            <w:noWrap/>
          </w:tcPr>
          <w:p>
            <w:pPr>
              <w:jc w:val="start"/>
              <w:spacing w:after="0"/>
            </w:pPr>
            <w:r>
              <w:rPr>
                <w:color w:val="26221C"/>
                <w:sz w:val="17"/>
                <w:szCs w:val="17"/>
              </w:rPr>
              <w:t xml:space="preserve">Vantage Business Sentinel</w:t>
            </w:r>
          </w:p>
        </w:tc>
        <w:tc>
          <w:tcPr>
            <w:tcW w:w="1800" w:type="dxa"/>
            <w:vAlign w:val="center"/>
            <w:shd w:val="clear" w:fill="FFFFFF"/>
            <w:noWrap/>
          </w:tcPr>
          <w:p>
            <w:pPr>
              <w:jc w:val="start"/>
              <w:spacing w:after="0"/>
            </w:pPr>
            <w:r>
              <w:rPr>
                <w:color w:val="26221C"/>
                <w:sz w:val="17"/>
                <w:szCs w:val="17"/>
              </w:rPr>
              <w:t xml:space="preserve">Malaysia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6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938</w:t>
            </w:r>
          </w:p>
        </w:tc>
        <w:tc>
          <w:tcPr>
            <w:tcW w:w="3000" w:type="dxa"/>
            <w:vAlign w:val="center"/>
            <w:shd w:val="clear" w:fill="F7F3EC"/>
            <w:noWrap/>
          </w:tcPr>
          <w:p>
            <w:pPr>
              <w:jc w:val="start"/>
              <w:spacing w:after="0"/>
            </w:pPr>
            <w:r>
              <w:rPr>
                <w:color w:val="26221C"/>
                <w:sz w:val="17"/>
                <w:szCs w:val="17"/>
              </w:rPr>
              <w:t xml:space="preserve">Vantage Business Wire</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6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939</w:t>
            </w:r>
          </w:p>
        </w:tc>
        <w:tc>
          <w:tcPr>
            <w:tcW w:w="3000" w:type="dxa"/>
            <w:vAlign w:val="center"/>
            <w:shd w:val="clear" w:fill="FFFFFF"/>
            <w:noWrap/>
          </w:tcPr>
          <w:p>
            <w:pPr>
              <w:jc w:val="start"/>
              <w:spacing w:after="0"/>
            </w:pPr>
            <w:r>
              <w:rPr>
                <w:color w:val="26221C"/>
                <w:sz w:val="17"/>
                <w:szCs w:val="17"/>
              </w:rPr>
              <w:t xml:space="preserve">Vantage Dagblad</w:t>
            </w:r>
          </w:p>
        </w:tc>
        <w:tc>
          <w:tcPr>
            <w:tcW w:w="1800" w:type="dxa"/>
            <w:vAlign w:val="center"/>
            <w:shd w:val="clear" w:fill="FFFFFF"/>
            <w:noWrap/>
          </w:tcPr>
          <w:p>
            <w:pPr>
              <w:jc w:val="start"/>
              <w:spacing w:after="0"/>
            </w:pPr>
            <w:r>
              <w:rPr>
                <w:color w:val="26221C"/>
                <w:sz w:val="17"/>
                <w:szCs w:val="17"/>
              </w:rPr>
              <w:t xml:space="preserve">Belgium</w:t>
            </w:r>
          </w:p>
        </w:tc>
        <w:tc>
          <w:tcPr>
            <w:tcW w:w="1200" w:type="dxa"/>
            <w:vAlign w:val="center"/>
            <w:shd w:val="clear" w:fill="FFFFFF"/>
            <w:noWrap/>
          </w:tcPr>
          <w:p>
            <w:pPr>
              <w:jc w:val="start"/>
              <w:spacing w:after="0"/>
            </w:pPr>
            <w:r>
              <w:rPr>
                <w:color w:val="26221C"/>
                <w:sz w:val="17"/>
                <w:szCs w:val="17"/>
              </w:rPr>
              <w:t xml:space="preserve">Dutch</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6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940</w:t>
            </w:r>
          </w:p>
        </w:tc>
        <w:tc>
          <w:tcPr>
            <w:tcW w:w="3000" w:type="dxa"/>
            <w:vAlign w:val="center"/>
            <w:shd w:val="clear" w:fill="F7F3EC"/>
            <w:noWrap/>
          </w:tcPr>
          <w:p>
            <w:pPr>
              <w:jc w:val="start"/>
              <w:spacing w:after="0"/>
            </w:pPr>
            <w:r>
              <w:rPr>
                <w:color w:val="26221C"/>
                <w:sz w:val="17"/>
                <w:szCs w:val="17"/>
              </w:rPr>
              <w:t xml:space="preserve">Vantage Economic Daily</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6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941</w:t>
            </w:r>
          </w:p>
        </w:tc>
        <w:tc>
          <w:tcPr>
            <w:tcW w:w="3000" w:type="dxa"/>
            <w:vAlign w:val="center"/>
            <w:shd w:val="clear" w:fill="FFFFFF"/>
            <w:noWrap/>
          </w:tcPr>
          <w:p>
            <w:pPr>
              <w:jc w:val="start"/>
              <w:spacing w:after="0"/>
            </w:pPr>
            <w:r>
              <w:rPr>
                <w:color w:val="26221C"/>
                <w:sz w:val="17"/>
                <w:szCs w:val="17"/>
              </w:rPr>
              <w:t xml:space="preserve">Vantage Quarterly</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96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942</w:t>
            </w:r>
          </w:p>
        </w:tc>
        <w:tc>
          <w:tcPr>
            <w:tcW w:w="3000" w:type="dxa"/>
            <w:vAlign w:val="center"/>
            <w:shd w:val="clear" w:fill="F7F3EC"/>
            <w:noWrap/>
          </w:tcPr>
          <w:p>
            <w:pPr>
              <w:jc w:val="start"/>
              <w:spacing w:after="0"/>
            </w:pPr>
            <w:r>
              <w:rPr>
                <w:color w:val="26221C"/>
                <w:sz w:val="17"/>
                <w:szCs w:val="17"/>
              </w:rPr>
              <w:t xml:space="preserve">Vantage Tech Tribune</w:t>
            </w:r>
          </w:p>
        </w:tc>
        <w:tc>
          <w:tcPr>
            <w:tcW w:w="1800" w:type="dxa"/>
            <w:vAlign w:val="center"/>
            <w:shd w:val="clear" w:fill="F7F3EC"/>
            <w:noWrap/>
          </w:tcPr>
          <w:p>
            <w:pPr>
              <w:jc w:val="start"/>
              <w:spacing w:after="0"/>
            </w:pPr>
            <w:r>
              <w:rPr>
                <w:color w:val="26221C"/>
                <w:sz w:val="17"/>
                <w:szCs w:val="17"/>
              </w:rPr>
              <w:t xml:space="preserve">United Arab Emirates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96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943</w:t>
            </w:r>
          </w:p>
        </w:tc>
        <w:tc>
          <w:tcPr>
            <w:tcW w:w="3000" w:type="dxa"/>
            <w:vAlign w:val="center"/>
            <w:shd w:val="clear" w:fill="FFFFFF"/>
            <w:noWrap/>
          </w:tcPr>
          <w:p>
            <w:pPr>
              <w:jc w:val="start"/>
              <w:spacing w:after="0"/>
            </w:pPr>
            <w:r>
              <w:rPr>
                <w:color w:val="26221C"/>
                <w:sz w:val="17"/>
                <w:szCs w:val="17"/>
              </w:rPr>
              <w:t xml:space="preserve">Vantage Tech Tribune</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96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944</w:t>
            </w:r>
          </w:p>
        </w:tc>
        <w:tc>
          <w:tcPr>
            <w:tcW w:w="3000" w:type="dxa"/>
            <w:vAlign w:val="center"/>
            <w:shd w:val="clear" w:fill="F7F3EC"/>
            <w:noWrap/>
          </w:tcPr>
          <w:p>
            <w:pPr>
              <w:jc w:val="start"/>
              <w:spacing w:after="0"/>
            </w:pPr>
            <w:r>
              <w:rPr>
                <w:color w:val="26221C"/>
                <w:sz w:val="17"/>
                <w:szCs w:val="17"/>
              </w:rPr>
              <w:t xml:space="preserve">Vantage TV News</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96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945</w:t>
            </w:r>
          </w:p>
        </w:tc>
        <w:tc>
          <w:tcPr>
            <w:tcW w:w="3000" w:type="dxa"/>
            <w:vAlign w:val="center"/>
            <w:shd w:val="clear" w:fill="FFFFFF"/>
            <w:noWrap/>
          </w:tcPr>
          <w:p>
            <w:pPr>
              <w:jc w:val="start"/>
              <w:spacing w:after="0"/>
            </w:pPr>
            <w:r>
              <w:rPr>
                <w:color w:val="26221C"/>
                <w:sz w:val="17"/>
                <w:szCs w:val="17"/>
              </w:rPr>
              <w:t xml:space="preserve">Vantage TV News</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97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946</w:t>
            </w:r>
          </w:p>
        </w:tc>
        <w:tc>
          <w:tcPr>
            <w:tcW w:w="3000" w:type="dxa"/>
            <w:vAlign w:val="center"/>
            <w:shd w:val="clear" w:fill="F7F3EC"/>
            <w:noWrap/>
          </w:tcPr>
          <w:p>
            <w:pPr>
              <w:jc w:val="start"/>
              <w:spacing w:after="0"/>
            </w:pPr>
            <w:r>
              <w:rPr>
                <w:color w:val="26221C"/>
                <w:sz w:val="17"/>
                <w:szCs w:val="17"/>
              </w:rPr>
              <w:t xml:space="preserve">Westbrook Business Today</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7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947</w:t>
            </w:r>
          </w:p>
        </w:tc>
        <w:tc>
          <w:tcPr>
            <w:tcW w:w="3000" w:type="dxa"/>
            <w:vAlign w:val="center"/>
            <w:shd w:val="clear" w:fill="FFFFFF"/>
            <w:noWrap/>
          </w:tcPr>
          <w:p>
            <w:pPr>
              <w:jc w:val="start"/>
              <w:spacing w:after="0"/>
            </w:pPr>
            <w:r>
              <w:rPr>
                <w:color w:val="26221C"/>
                <w:sz w:val="17"/>
                <w:szCs w:val="17"/>
              </w:rPr>
              <w:t xml:space="preserve">Westbrook Business Wire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7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948</w:t>
            </w:r>
          </w:p>
        </w:tc>
        <w:tc>
          <w:tcPr>
            <w:tcW w:w="3000" w:type="dxa"/>
            <w:vAlign w:val="center"/>
            <w:shd w:val="clear" w:fill="F7F3EC"/>
            <w:noWrap/>
          </w:tcPr>
          <w:p>
            <w:pPr>
              <w:jc w:val="start"/>
              <w:spacing w:after="0"/>
            </w:pPr>
            <w:r>
              <w:rPr>
                <w:color w:val="26221C"/>
                <w:sz w:val="17"/>
                <w:szCs w:val="17"/>
              </w:rPr>
              <w:t xml:space="preserve">Westbrook News Agency</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97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949</w:t>
            </w:r>
          </w:p>
        </w:tc>
        <w:tc>
          <w:tcPr>
            <w:tcW w:w="3000" w:type="dxa"/>
            <w:vAlign w:val="center"/>
            <w:shd w:val="clear" w:fill="FFFFFF"/>
            <w:noWrap/>
          </w:tcPr>
          <w:p>
            <w:pPr>
              <w:jc w:val="start"/>
              <w:spacing w:after="0"/>
            </w:pPr>
            <w:r>
              <w:rPr>
                <w:color w:val="26221C"/>
                <w:sz w:val="17"/>
                <w:szCs w:val="17"/>
              </w:rPr>
              <w:t xml:space="preserve">Westbrook News Agency</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97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950</w:t>
            </w:r>
          </w:p>
        </w:tc>
        <w:tc>
          <w:tcPr>
            <w:tcW w:w="3000" w:type="dxa"/>
            <w:vAlign w:val="center"/>
            <w:shd w:val="clear" w:fill="F7F3EC"/>
            <w:noWrap/>
          </w:tcPr>
          <w:p>
            <w:pPr>
              <w:jc w:val="start"/>
              <w:spacing w:after="0"/>
            </w:pPr>
            <w:r>
              <w:rPr>
                <w:color w:val="26221C"/>
                <w:sz w:val="17"/>
                <w:szCs w:val="17"/>
              </w:rPr>
              <w:t xml:space="preserve">Westbrook News Channel</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97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951</w:t>
            </w:r>
          </w:p>
        </w:tc>
        <w:tc>
          <w:tcPr>
            <w:tcW w:w="3000" w:type="dxa"/>
            <w:vAlign w:val="center"/>
            <w:shd w:val="clear" w:fill="FFFFFF"/>
            <w:noWrap/>
          </w:tcPr>
          <w:p>
            <w:pPr>
              <w:jc w:val="start"/>
              <w:spacing w:after="0"/>
            </w:pPr>
            <w:r>
              <w:rPr>
                <w:color w:val="26221C"/>
                <w:sz w:val="17"/>
                <w:szCs w:val="17"/>
              </w:rPr>
              <w:t xml:space="preserve">Westbrook News Channel</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97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952</w:t>
            </w:r>
          </w:p>
        </w:tc>
        <w:tc>
          <w:tcPr>
            <w:tcW w:w="3000" w:type="dxa"/>
            <w:vAlign w:val="center"/>
            <w:shd w:val="clear" w:fill="F7F3EC"/>
            <w:noWrap/>
          </w:tcPr>
          <w:p>
            <w:pPr>
              <w:jc w:val="start"/>
              <w:spacing w:after="0"/>
            </w:pPr>
            <w:r>
              <w:rPr>
                <w:color w:val="26221C"/>
                <w:sz w:val="17"/>
                <w:szCs w:val="17"/>
              </w:rPr>
              <w:t xml:space="preserve">Westbrook Nippo</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Newspaper Website</w:t>
            </w:r>
          </w:p>
        </w:tc>
        <w:tc>
          <w:tcPr>
            <w:tcW w:w="1600" w:type="dxa"/>
            <w:vAlign w:val="center"/>
            <w:shd w:val="clear" w:fill="F7F3EC"/>
            <w:noWrap/>
          </w:tcPr>
          <w:p>
            <w:pPr>
              <w:jc w:val="start"/>
              <w:spacing w:after="0"/>
            </w:pPr>
            <w:hyperlink r:id="rId97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953</w:t>
            </w:r>
          </w:p>
        </w:tc>
        <w:tc>
          <w:tcPr>
            <w:tcW w:w="3000" w:type="dxa"/>
            <w:vAlign w:val="center"/>
            <w:shd w:val="clear" w:fill="FFFFFF"/>
            <w:noWrap/>
          </w:tcPr>
          <w:p>
            <w:pPr>
              <w:jc w:val="start"/>
              <w:spacing w:after="0"/>
            </w:pPr>
            <w:r>
              <w:rPr>
                <w:color w:val="26221C"/>
                <w:sz w:val="17"/>
                <w:szCs w:val="17"/>
              </w:rPr>
              <w:t xml:space="preserve">Westbrook Tech Chronicle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97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954</w:t>
            </w:r>
          </w:p>
        </w:tc>
        <w:tc>
          <w:tcPr>
            <w:tcW w:w="3000" w:type="dxa"/>
            <w:vAlign w:val="center"/>
            <w:shd w:val="clear" w:fill="F7F3EC"/>
            <w:noWrap/>
          </w:tcPr>
          <w:p>
            <w:pPr>
              <w:jc w:val="start"/>
              <w:spacing w:after="0"/>
            </w:pPr>
            <w:r>
              <w:rPr>
                <w:color w:val="26221C"/>
                <w:sz w:val="17"/>
                <w:szCs w:val="17"/>
              </w:rPr>
              <w:t xml:space="preserve">Westbrook Weekly</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97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955</w:t>
            </w:r>
          </w:p>
        </w:tc>
        <w:tc>
          <w:tcPr>
            <w:tcW w:w="3000" w:type="dxa"/>
            <w:vAlign w:val="center"/>
            <w:shd w:val="clear" w:fill="FFFFFF"/>
            <w:noWrap/>
          </w:tcPr>
          <w:p>
            <w:pPr>
              <w:jc w:val="start"/>
              <w:spacing w:after="0"/>
            </w:pPr>
            <w:r>
              <w:rPr>
                <w:color w:val="26221C"/>
                <w:sz w:val="17"/>
                <w:szCs w:val="17"/>
              </w:rPr>
              <w:t xml:space="preserve">Windrow Business Herald</w:t>
            </w:r>
          </w:p>
        </w:tc>
        <w:tc>
          <w:tcPr>
            <w:tcW w:w="1800" w:type="dxa"/>
            <w:vAlign w:val="center"/>
            <w:shd w:val="clear" w:fill="FFFFFF"/>
            <w:noWrap/>
          </w:tcPr>
          <w:p>
            <w:pPr>
              <w:jc w:val="start"/>
              <w:spacing w:after="0"/>
            </w:pPr>
            <w:r>
              <w:rPr>
                <w:color w:val="26221C"/>
                <w:sz w:val="17"/>
                <w:szCs w:val="17"/>
              </w:rPr>
              <w:t xml:space="preserve">India</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8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956</w:t>
            </w:r>
          </w:p>
        </w:tc>
        <w:tc>
          <w:tcPr>
            <w:tcW w:w="3000" w:type="dxa"/>
            <w:vAlign w:val="center"/>
            <w:shd w:val="clear" w:fill="F7F3EC"/>
            <w:noWrap/>
          </w:tcPr>
          <w:p>
            <w:pPr>
              <w:jc w:val="start"/>
              <w:spacing w:after="0"/>
            </w:pPr>
            <w:r>
              <w:rPr>
                <w:color w:val="26221C"/>
                <w:sz w:val="17"/>
                <w:szCs w:val="17"/>
              </w:rPr>
              <w:t xml:space="preserve">Windrow Business Sentinel</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8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957</w:t>
            </w:r>
          </w:p>
        </w:tc>
        <w:tc>
          <w:tcPr>
            <w:tcW w:w="3000" w:type="dxa"/>
            <w:vAlign w:val="center"/>
            <w:shd w:val="clear" w:fill="FFFFFF"/>
            <w:noWrap/>
          </w:tcPr>
          <w:p>
            <w:pPr>
              <w:jc w:val="start"/>
              <w:spacing w:after="0"/>
            </w:pPr>
            <w:r>
              <w:rPr>
                <w:color w:val="26221C"/>
                <w:sz w:val="17"/>
                <w:szCs w:val="17"/>
              </w:rPr>
              <w:t xml:space="preserve">Windrow Business Standard</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8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958</w:t>
            </w:r>
          </w:p>
        </w:tc>
        <w:tc>
          <w:tcPr>
            <w:tcW w:w="3000" w:type="dxa"/>
            <w:vAlign w:val="center"/>
            <w:shd w:val="clear" w:fill="F7F3EC"/>
            <w:noWrap/>
          </w:tcPr>
          <w:p>
            <w:pPr>
              <w:jc w:val="start"/>
              <w:spacing w:after="0"/>
            </w:pPr>
            <w:r>
              <w:rPr>
                <w:color w:val="26221C"/>
                <w:sz w:val="17"/>
                <w:szCs w:val="17"/>
              </w:rPr>
              <w:t xml:space="preserve">Windrow Dagblad</w:t>
            </w:r>
          </w:p>
        </w:tc>
        <w:tc>
          <w:tcPr>
            <w:tcW w:w="1800" w:type="dxa"/>
            <w:vAlign w:val="center"/>
            <w:shd w:val="clear" w:fill="F7F3EC"/>
            <w:noWrap/>
          </w:tcPr>
          <w:p>
            <w:pPr>
              <w:jc w:val="start"/>
              <w:spacing w:after="0"/>
            </w:pPr>
            <w:r>
              <w:rPr>
                <w:color w:val="26221C"/>
                <w:sz w:val="17"/>
                <w:szCs w:val="17"/>
              </w:rPr>
              <w:t xml:space="preserve">Netherlands</w:t>
            </w:r>
          </w:p>
        </w:tc>
        <w:tc>
          <w:tcPr>
            <w:tcW w:w="1200" w:type="dxa"/>
            <w:vAlign w:val="center"/>
            <w:shd w:val="clear" w:fill="F7F3EC"/>
            <w:noWrap/>
          </w:tcPr>
          <w:p>
            <w:pPr>
              <w:jc w:val="start"/>
              <w:spacing w:after="0"/>
            </w:pPr>
            <w:r>
              <w:rPr>
                <w:color w:val="26221C"/>
                <w:sz w:val="17"/>
                <w:szCs w:val="17"/>
              </w:rPr>
              <w:t xml:space="preserve">Dutch</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8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959</w:t>
            </w:r>
          </w:p>
        </w:tc>
        <w:tc>
          <w:tcPr>
            <w:tcW w:w="3000" w:type="dxa"/>
            <w:vAlign w:val="center"/>
            <w:shd w:val="clear" w:fill="FFFFFF"/>
            <w:noWrap/>
          </w:tcPr>
          <w:p>
            <w:pPr>
              <w:jc w:val="start"/>
              <w:spacing w:after="0"/>
            </w:pPr>
            <w:r>
              <w:rPr>
                <w:color w:val="26221C"/>
                <w:sz w:val="17"/>
                <w:szCs w:val="17"/>
              </w:rPr>
              <w:t xml:space="preserve">Windrower Rundschau</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98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960</w:t>
            </w:r>
          </w:p>
        </w:tc>
        <w:tc>
          <w:tcPr>
            <w:tcW w:w="3000" w:type="dxa"/>
            <w:vAlign w:val="center"/>
            <w:shd w:val="clear" w:fill="F7F3EC"/>
            <w:noWrap/>
          </w:tcPr>
          <w:p>
            <w:pPr>
              <w:jc w:val="start"/>
              <w:spacing w:after="0"/>
            </w:pPr>
            <w:r>
              <w:rPr>
                <w:color w:val="26221C"/>
                <w:sz w:val="17"/>
                <w:szCs w:val="17"/>
              </w:rPr>
              <w:t xml:space="preserve">Windrow Evening News</w:t>
            </w:r>
          </w:p>
        </w:tc>
        <w:tc>
          <w:tcPr>
            <w:tcW w:w="1800" w:type="dxa"/>
            <w:vAlign w:val="center"/>
            <w:shd w:val="clear" w:fill="F7F3EC"/>
            <w:noWrap/>
          </w:tcPr>
          <w:p>
            <w:pPr>
              <w:jc w:val="start"/>
              <w:spacing w:after="0"/>
            </w:pPr>
            <w:r>
              <w:rPr>
                <w:color w:val="26221C"/>
                <w:sz w:val="17"/>
                <w:szCs w:val="17"/>
              </w:rPr>
              <w:t xml:space="preserve">Taiwan</w:t>
            </w:r>
          </w:p>
        </w:tc>
        <w:tc>
          <w:tcPr>
            <w:tcW w:w="1200" w:type="dxa"/>
            <w:vAlign w:val="center"/>
            <w:shd w:val="clear" w:fill="F7F3EC"/>
            <w:noWrap/>
          </w:tcPr>
          <w:p>
            <w:pPr>
              <w:jc w:val="start"/>
              <w:spacing w:after="0"/>
            </w:pPr>
            <w:r>
              <w:rPr>
                <w:color w:val="26221C"/>
                <w:sz w:val="17"/>
                <w:szCs w:val="17"/>
              </w:rPr>
              <w:t xml:space="preserve">Traditional Chinese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8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961</w:t>
            </w:r>
          </w:p>
        </w:tc>
        <w:tc>
          <w:tcPr>
            <w:tcW w:w="3000" w:type="dxa"/>
            <w:vAlign w:val="center"/>
            <w:shd w:val="clear" w:fill="FFFFFF"/>
            <w:noWrap/>
          </w:tcPr>
          <w:p>
            <w:pPr>
              <w:jc w:val="start"/>
              <w:spacing w:after="0"/>
            </w:pPr>
            <w:r>
              <w:rPr>
                <w:color w:val="26221C"/>
                <w:sz w:val="17"/>
                <w:szCs w:val="17"/>
              </w:rPr>
              <w:t xml:space="preserve">Windrow News Agency</w:t>
            </w:r>
          </w:p>
        </w:tc>
        <w:tc>
          <w:tcPr>
            <w:tcW w:w="1800" w:type="dxa"/>
            <w:vAlign w:val="center"/>
            <w:shd w:val="clear" w:fill="FFFFFF"/>
            <w:noWrap/>
          </w:tcPr>
          <w:p>
            <w:pPr>
              <w:jc w:val="start"/>
              <w:spacing w:after="0"/>
            </w:pPr>
            <w:r>
              <w:rPr>
                <w:color w:val="26221C"/>
                <w:sz w:val="17"/>
                <w:szCs w:val="17"/>
              </w:rPr>
              <w:t xml:space="preserve">Singapore</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98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962</w:t>
            </w:r>
          </w:p>
        </w:tc>
        <w:tc>
          <w:tcPr>
            <w:tcW w:w="3000" w:type="dxa"/>
            <w:vAlign w:val="center"/>
            <w:shd w:val="clear" w:fill="F7F3EC"/>
            <w:noWrap/>
          </w:tcPr>
          <w:p>
            <w:pPr>
              <w:jc w:val="start"/>
              <w:spacing w:after="0"/>
            </w:pPr>
            <w:r>
              <w:rPr>
                <w:color w:val="26221C"/>
                <w:sz w:val="17"/>
                <w:szCs w:val="17"/>
              </w:rPr>
              <w:t xml:space="preserve">Windrow Tech Digest</w:t>
            </w:r>
          </w:p>
        </w:tc>
        <w:tc>
          <w:tcPr>
            <w:tcW w:w="1800" w:type="dxa"/>
            <w:vAlign w:val="center"/>
            <w:shd w:val="clear" w:fill="F7F3EC"/>
            <w:noWrap/>
          </w:tcPr>
          <w:p>
            <w:pPr>
              <w:jc w:val="start"/>
              <w:spacing w:after="0"/>
            </w:pPr>
            <w:r>
              <w:rPr>
                <w:color w:val="26221C"/>
                <w:sz w:val="17"/>
                <w:szCs w:val="17"/>
              </w:rPr>
              <w:t xml:space="preserve">Switzerland</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98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963</w:t>
            </w:r>
          </w:p>
        </w:tc>
        <w:tc>
          <w:tcPr>
            <w:tcW w:w="3000" w:type="dxa"/>
            <w:vAlign w:val="center"/>
            <w:shd w:val="clear" w:fill="FFFFFF"/>
            <w:noWrap/>
          </w:tcPr>
          <w:p>
            <w:pPr>
              <w:jc w:val="start"/>
              <w:spacing w:after="0"/>
            </w:pPr>
            <w:r>
              <w:rPr>
                <w:color w:val="26221C"/>
                <w:sz w:val="17"/>
                <w:szCs w:val="17"/>
              </w:rPr>
              <w:t xml:space="preserve">Windrow Tech Digest</w:t>
            </w:r>
          </w:p>
        </w:tc>
        <w:tc>
          <w:tcPr>
            <w:tcW w:w="1800" w:type="dxa"/>
            <w:vAlign w:val="center"/>
            <w:shd w:val="clear" w:fill="FFFFFF"/>
            <w:noWrap/>
          </w:tcPr>
          <w:p>
            <w:pPr>
              <w:jc w:val="start"/>
              <w:spacing w:after="0"/>
            </w:pPr>
            <w:r>
              <w:rPr>
                <w:color w:val="26221C"/>
                <w:sz w:val="17"/>
                <w:szCs w:val="17"/>
              </w:rPr>
              <w:t xml:space="preserve">Switzerland</w:t>
            </w:r>
          </w:p>
        </w:tc>
        <w:tc>
          <w:tcPr>
            <w:tcW w:w="1200" w:type="dxa"/>
            <w:vAlign w:val="center"/>
            <w:shd w:val="clear" w:fill="FFFFFF"/>
            <w:noWrap/>
          </w:tcPr>
          <w:p>
            <w:pPr>
              <w:jc w:val="start"/>
              <w:spacing w:after="0"/>
            </w:pPr>
            <w:r>
              <w:rPr>
                <w:color w:val="26221C"/>
                <w:sz w:val="17"/>
                <w:szCs w:val="17"/>
              </w:rPr>
              <w:t xml:space="preserve">French</w:t>
            </w:r>
          </w:p>
        </w:tc>
        <w:tc>
          <w:tcPr>
            <w:tcW w:w="1900" w:type="dxa"/>
            <w:vAlign w:val="center"/>
            <w:shd w:val="clear" w:fill="FFFFFF"/>
            <w:noWrap/>
          </w:tcPr>
          <w:p>
            <w:pPr>
              <w:jc w:val="start"/>
              <w:spacing w:after="0"/>
            </w:pPr>
            <w:r>
              <w:rPr>
                <w:color w:val="26221C"/>
                <w:sz w:val="17"/>
                <w:szCs w:val="17"/>
              </w:rPr>
              <w:t xml:space="preserve">Technology Website</w:t>
            </w:r>
          </w:p>
        </w:tc>
        <w:tc>
          <w:tcPr>
            <w:tcW w:w="1600" w:type="dxa"/>
            <w:vAlign w:val="center"/>
            <w:shd w:val="clear" w:fill="FFFFFF"/>
            <w:noWrap/>
          </w:tcPr>
          <w:p>
            <w:pPr>
              <w:jc w:val="start"/>
              <w:spacing w:after="0"/>
            </w:pPr>
            <w:hyperlink r:id="rId98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964</w:t>
            </w:r>
          </w:p>
        </w:tc>
        <w:tc>
          <w:tcPr>
            <w:tcW w:w="3000" w:type="dxa"/>
            <w:vAlign w:val="center"/>
            <w:shd w:val="clear" w:fill="F7F3EC"/>
            <w:noWrap/>
          </w:tcPr>
          <w:p>
            <w:pPr>
              <w:jc w:val="start"/>
              <w:spacing w:after="0"/>
            </w:pPr>
            <w:r>
              <w:rPr>
                <w:color w:val="26221C"/>
                <w:sz w:val="17"/>
                <w:szCs w:val="17"/>
              </w:rPr>
              <w:t xml:space="preserve">Windrow Tech Gazette</w:t>
            </w:r>
          </w:p>
        </w:tc>
        <w:tc>
          <w:tcPr>
            <w:tcW w:w="1800" w:type="dxa"/>
            <w:vAlign w:val="center"/>
            <w:shd w:val="clear" w:fill="F7F3EC"/>
            <w:noWrap/>
          </w:tcPr>
          <w:p>
            <w:pPr>
              <w:jc w:val="start"/>
              <w:spacing w:after="0"/>
            </w:pPr>
            <w:r>
              <w:rPr>
                <w:color w:val="26221C"/>
                <w:sz w:val="17"/>
                <w:szCs w:val="17"/>
              </w:rPr>
              <w:t xml:space="preserve">India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98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965</w:t>
            </w:r>
          </w:p>
        </w:tc>
        <w:tc>
          <w:tcPr>
            <w:tcW w:w="3000" w:type="dxa"/>
            <w:vAlign w:val="center"/>
            <w:shd w:val="clear" w:fill="FFFFFF"/>
            <w:noWrap/>
          </w:tcPr>
          <w:p>
            <w:pPr>
              <w:jc w:val="start"/>
              <w:spacing w:after="0"/>
            </w:pPr>
            <w:r>
              <w:rPr>
                <w:color w:val="26221C"/>
                <w:sz w:val="17"/>
                <w:szCs w:val="17"/>
              </w:rPr>
              <w:t xml:space="preserve">Windrow Weekly</w:t>
            </w:r>
          </w:p>
        </w:tc>
        <w:tc>
          <w:tcPr>
            <w:tcW w:w="1800" w:type="dxa"/>
            <w:vAlign w:val="center"/>
            <w:shd w:val="clear" w:fill="FFFFFF"/>
            <w:noWrap/>
          </w:tcPr>
          <w:p>
            <w:pPr>
              <w:jc w:val="start"/>
              <w:spacing w:after="0"/>
            </w:pPr>
            <w:r>
              <w:rPr>
                <w:color w:val="26221C"/>
                <w:sz w:val="17"/>
                <w:szCs w:val="17"/>
              </w:rPr>
              <w:t xml:space="preserve">United Kingdom</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99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966</w:t>
            </w:r>
          </w:p>
        </w:tc>
        <w:tc>
          <w:tcPr>
            <w:tcW w:w="3000" w:type="dxa"/>
            <w:vAlign w:val="center"/>
            <w:shd w:val="clear" w:fill="F7F3EC"/>
            <w:noWrap/>
          </w:tcPr>
          <w:p>
            <w:pPr>
              <w:jc w:val="start"/>
              <w:spacing w:after="0"/>
            </w:pPr>
            <w:r>
              <w:rPr>
                <w:color w:val="26221C"/>
                <w:sz w:val="17"/>
                <w:szCs w:val="17"/>
              </w:rPr>
              <w:t xml:space="preserve">Wrenhall Business Ledger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9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967</w:t>
            </w:r>
          </w:p>
        </w:tc>
        <w:tc>
          <w:tcPr>
            <w:tcW w:w="3000" w:type="dxa"/>
            <w:vAlign w:val="center"/>
            <w:shd w:val="clear" w:fill="FFFFFF"/>
            <w:noWrap/>
          </w:tcPr>
          <w:p>
            <w:pPr>
              <w:jc w:val="start"/>
              <w:spacing w:after="0"/>
            </w:pPr>
            <w:r>
              <w:rPr>
                <w:color w:val="26221C"/>
                <w:sz w:val="17"/>
                <w:szCs w:val="17"/>
              </w:rPr>
              <w:t xml:space="preserve">Wrenhall Business Review</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99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968</w:t>
            </w:r>
          </w:p>
        </w:tc>
        <w:tc>
          <w:tcPr>
            <w:tcW w:w="3000" w:type="dxa"/>
            <w:vAlign w:val="center"/>
            <w:shd w:val="clear" w:fill="F7F3EC"/>
            <w:noWrap/>
          </w:tcPr>
          <w:p>
            <w:pPr>
              <w:jc w:val="start"/>
              <w:spacing w:after="0"/>
            </w:pPr>
            <w:r>
              <w:rPr>
                <w:color w:val="26221C"/>
                <w:sz w:val="17"/>
                <w:szCs w:val="17"/>
              </w:rPr>
              <w:t xml:space="preserve">Wrenhall Business Sentinel</w:t>
            </w:r>
          </w:p>
        </w:tc>
        <w:tc>
          <w:tcPr>
            <w:tcW w:w="1800" w:type="dxa"/>
            <w:vAlign w:val="center"/>
            <w:shd w:val="clear" w:fill="F7F3EC"/>
            <w:noWrap/>
          </w:tcPr>
          <w:p>
            <w:pPr>
              <w:jc w:val="start"/>
              <w:spacing w:after="0"/>
            </w:pPr>
            <w:r>
              <w:rPr>
                <w:color w:val="26221C"/>
                <w:sz w:val="17"/>
                <w:szCs w:val="17"/>
              </w:rPr>
              <w:t xml:space="preserve">France</w:t>
            </w:r>
          </w:p>
        </w:tc>
        <w:tc>
          <w:tcPr>
            <w:tcW w:w="1200" w:type="dxa"/>
            <w:vAlign w:val="center"/>
            <w:shd w:val="clear" w:fill="F7F3EC"/>
            <w:noWrap/>
          </w:tcPr>
          <w:p>
            <w:pPr>
              <w:jc w:val="start"/>
              <w:spacing w:after="0"/>
            </w:pPr>
            <w:r>
              <w:rPr>
                <w:color w:val="26221C"/>
                <w:sz w:val="17"/>
                <w:szCs w:val="17"/>
              </w:rPr>
              <w:t xml:space="preserve">French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99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969</w:t>
            </w:r>
          </w:p>
        </w:tc>
        <w:tc>
          <w:tcPr>
            <w:tcW w:w="3000" w:type="dxa"/>
            <w:vAlign w:val="center"/>
            <w:shd w:val="clear" w:fill="FFFFFF"/>
            <w:noWrap/>
          </w:tcPr>
          <w:p>
            <w:pPr>
              <w:jc w:val="start"/>
              <w:spacing w:after="0"/>
            </w:pPr>
            <w:r>
              <w:rPr>
                <w:color w:val="26221C"/>
                <w:sz w:val="17"/>
                <w:szCs w:val="17"/>
              </w:rPr>
              <w:t xml:space="preserve">Wrenhaller Rundschau</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99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970</w:t>
            </w:r>
          </w:p>
        </w:tc>
        <w:tc>
          <w:tcPr>
            <w:tcW w:w="3000" w:type="dxa"/>
            <w:vAlign w:val="center"/>
            <w:shd w:val="clear" w:fill="F7F3EC"/>
            <w:noWrap/>
          </w:tcPr>
          <w:p>
            <w:pPr>
              <w:jc w:val="start"/>
              <w:spacing w:after="0"/>
            </w:pPr>
            <w:r>
              <w:rPr>
                <w:color w:val="26221C"/>
                <w:sz w:val="17"/>
                <w:szCs w:val="17"/>
              </w:rPr>
              <w:t xml:space="preserve">Wrenhaller Zeitung</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99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971</w:t>
            </w:r>
          </w:p>
        </w:tc>
        <w:tc>
          <w:tcPr>
            <w:tcW w:w="3000" w:type="dxa"/>
            <w:vAlign w:val="center"/>
            <w:shd w:val="clear" w:fill="FFFFFF"/>
            <w:noWrap/>
          </w:tcPr>
          <w:p>
            <w:pPr>
              <w:jc w:val="start"/>
              <w:spacing w:after="0"/>
            </w:pPr>
            <w:r>
              <w:rPr>
                <w:color w:val="26221C"/>
                <w:sz w:val="17"/>
                <w:szCs w:val="17"/>
              </w:rPr>
              <w:t xml:space="preserve">Wrenhall News Channel</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99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972</w:t>
            </w:r>
          </w:p>
        </w:tc>
        <w:tc>
          <w:tcPr>
            <w:tcW w:w="3000" w:type="dxa"/>
            <w:vAlign w:val="center"/>
            <w:shd w:val="clear" w:fill="F7F3EC"/>
            <w:noWrap/>
          </w:tcPr>
          <w:p>
            <w:pPr>
              <w:jc w:val="start"/>
              <w:spacing w:after="0"/>
            </w:pPr>
            <w:r>
              <w:rPr>
                <w:color w:val="26221C"/>
                <w:sz w:val="17"/>
                <w:szCs w:val="17"/>
              </w:rPr>
              <w:t xml:space="preserve">Wrenhall News Channel</w:t>
            </w:r>
          </w:p>
        </w:tc>
        <w:tc>
          <w:tcPr>
            <w:tcW w:w="1800" w:type="dxa"/>
            <w:vAlign w:val="center"/>
            <w:shd w:val="clear" w:fill="F7F3EC"/>
            <w:noWrap/>
          </w:tcPr>
          <w:p>
            <w:pPr>
              <w:jc w:val="start"/>
              <w:spacing w:after="0"/>
            </w:pPr>
            <w:r>
              <w:rPr>
                <w:color w:val="26221C"/>
                <w:sz w:val="17"/>
                <w:szCs w:val="17"/>
              </w:rPr>
              <w:t xml:space="preserve">China</w:t>
            </w:r>
          </w:p>
        </w:tc>
        <w:tc>
          <w:tcPr>
            <w:tcW w:w="1200" w:type="dxa"/>
            <w:vAlign w:val="center"/>
            <w:shd w:val="clear" w:fill="F7F3EC"/>
            <w:noWrap/>
          </w:tcPr>
          <w:p>
            <w:pPr>
              <w:jc w:val="start"/>
              <w:spacing w:after="0"/>
            </w:pPr>
            <w:r>
              <w:rPr>
                <w:color w:val="26221C"/>
                <w:sz w:val="17"/>
                <w:szCs w:val="17"/>
              </w:rPr>
              <w:t xml:space="preserve">Simplified Chinese</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99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973</w:t>
            </w:r>
          </w:p>
        </w:tc>
        <w:tc>
          <w:tcPr>
            <w:tcW w:w="3000" w:type="dxa"/>
            <w:vAlign w:val="center"/>
            <w:shd w:val="clear" w:fill="FFFFFF"/>
            <w:noWrap/>
          </w:tcPr>
          <w:p>
            <w:pPr>
              <w:jc w:val="start"/>
              <w:spacing w:after="0"/>
            </w:pPr>
            <w:r>
              <w:rPr>
                <w:color w:val="26221C"/>
                <w:sz w:val="17"/>
                <w:szCs w:val="17"/>
              </w:rPr>
              <w:t xml:space="preserve">Wrenhall Shimbun</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99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974</w:t>
            </w:r>
          </w:p>
        </w:tc>
        <w:tc>
          <w:tcPr>
            <w:tcW w:w="3000" w:type="dxa"/>
            <w:vAlign w:val="center"/>
            <w:shd w:val="clear" w:fill="F7F3EC"/>
            <w:noWrap/>
          </w:tcPr>
          <w:p>
            <w:pPr>
              <w:jc w:val="start"/>
              <w:spacing w:after="0"/>
            </w:pPr>
            <w:r>
              <w:rPr>
                <w:color w:val="26221C"/>
                <w:sz w:val="17"/>
                <w:szCs w:val="17"/>
              </w:rPr>
              <w:t xml:space="preserve">Wrenhall Television</w:t>
            </w:r>
          </w:p>
        </w:tc>
        <w:tc>
          <w:tcPr>
            <w:tcW w:w="1800" w:type="dxa"/>
            <w:vAlign w:val="center"/>
            <w:shd w:val="clear" w:fill="F7F3EC"/>
            <w:noWrap/>
          </w:tcPr>
          <w:p>
            <w:pPr>
              <w:jc w:val="start"/>
              <w:spacing w:after="0"/>
            </w:pPr>
            <w:r>
              <w:rPr>
                <w:color w:val="26221C"/>
                <w:sz w:val="17"/>
                <w:szCs w:val="17"/>
              </w:rPr>
              <w:t xml:space="preserve">United Kingdom</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99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975</w:t>
            </w:r>
          </w:p>
        </w:tc>
        <w:tc>
          <w:tcPr>
            <w:tcW w:w="3000" w:type="dxa"/>
            <w:vAlign w:val="center"/>
            <w:shd w:val="clear" w:fill="FFFFFF"/>
            <w:noWrap/>
          </w:tcPr>
          <w:p>
            <w:pPr>
              <w:jc w:val="start"/>
              <w:spacing w:after="0"/>
            </w:pPr>
            <w:r>
              <w:rPr>
                <w:color w:val="26221C"/>
                <w:sz w:val="17"/>
                <w:szCs w:val="17"/>
              </w:rPr>
              <w:t xml:space="preserve">Yarrow Business Insider</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0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976</w:t>
            </w:r>
          </w:p>
        </w:tc>
        <w:tc>
          <w:tcPr>
            <w:tcW w:w="3000" w:type="dxa"/>
            <w:vAlign w:val="center"/>
            <w:shd w:val="clear" w:fill="F7F3EC"/>
            <w:noWrap/>
          </w:tcPr>
          <w:p>
            <w:pPr>
              <w:jc w:val="start"/>
              <w:spacing w:after="0"/>
            </w:pPr>
            <w:r>
              <w:rPr>
                <w:color w:val="26221C"/>
                <w:sz w:val="17"/>
                <w:szCs w:val="17"/>
              </w:rPr>
              <w:t xml:space="preserve">Yarrow Business Monitor</w:t>
            </w:r>
          </w:p>
        </w:tc>
        <w:tc>
          <w:tcPr>
            <w:tcW w:w="1800" w:type="dxa"/>
            <w:vAlign w:val="center"/>
            <w:shd w:val="clear" w:fill="F7F3EC"/>
            <w:noWrap/>
          </w:tcPr>
          <w:p>
            <w:pPr>
              <w:jc w:val="start"/>
              <w:spacing w:after="0"/>
            </w:pPr>
            <w:r>
              <w:rPr>
                <w:color w:val="26221C"/>
                <w:sz w:val="17"/>
                <w:szCs w:val="17"/>
              </w:rPr>
              <w:t xml:space="preserve">Singapore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00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977</w:t>
            </w:r>
          </w:p>
        </w:tc>
        <w:tc>
          <w:tcPr>
            <w:tcW w:w="3000" w:type="dxa"/>
            <w:vAlign w:val="center"/>
            <w:shd w:val="clear" w:fill="FFFFFF"/>
            <w:noWrap/>
          </w:tcPr>
          <w:p>
            <w:pPr>
              <w:jc w:val="start"/>
              <w:spacing w:after="0"/>
            </w:pPr>
            <w:r>
              <w:rPr>
                <w:color w:val="26221C"/>
                <w:sz w:val="17"/>
                <w:szCs w:val="17"/>
              </w:rPr>
              <w:t xml:space="preserve">Yarrow Commercial Times</w:t>
            </w:r>
          </w:p>
        </w:tc>
        <w:tc>
          <w:tcPr>
            <w:tcW w:w="1800" w:type="dxa"/>
            <w:vAlign w:val="center"/>
            <w:shd w:val="clear" w:fill="FFFFFF"/>
            <w:noWrap/>
          </w:tcPr>
          <w:p>
            <w:pPr>
              <w:jc w:val="start"/>
              <w:spacing w:after="0"/>
            </w:pPr>
            <w:r>
              <w:rPr>
                <w:color w:val="26221C"/>
                <w:sz w:val="17"/>
                <w:szCs w:val="17"/>
              </w:rPr>
              <w:t xml:space="preserve">China</w:t>
            </w:r>
          </w:p>
        </w:tc>
        <w:tc>
          <w:tcPr>
            <w:tcW w:w="1200" w:type="dxa"/>
            <w:vAlign w:val="center"/>
            <w:shd w:val="clear" w:fill="FFFFFF"/>
            <w:noWrap/>
          </w:tcPr>
          <w:p>
            <w:pPr>
              <w:jc w:val="start"/>
              <w:spacing w:after="0"/>
            </w:pPr>
            <w:r>
              <w:rPr>
                <w:color w:val="26221C"/>
                <w:sz w:val="17"/>
                <w:szCs w:val="17"/>
              </w:rPr>
              <w:t xml:space="preserve">Simplified Chinese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0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978</w:t>
            </w:r>
          </w:p>
        </w:tc>
        <w:tc>
          <w:tcPr>
            <w:tcW w:w="3000" w:type="dxa"/>
            <w:vAlign w:val="center"/>
            <w:shd w:val="clear" w:fill="F7F3EC"/>
            <w:noWrap/>
          </w:tcPr>
          <w:p>
            <w:pPr>
              <w:jc w:val="start"/>
              <w:spacing w:after="0"/>
            </w:pPr>
            <w:r>
              <w:rPr>
                <w:color w:val="26221C"/>
                <w:sz w:val="17"/>
                <w:szCs w:val="17"/>
              </w:rPr>
              <w:t xml:space="preserve">Yarrower Kurier</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0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979</w:t>
            </w:r>
          </w:p>
        </w:tc>
        <w:tc>
          <w:tcPr>
            <w:tcW w:w="3000" w:type="dxa"/>
            <w:vAlign w:val="center"/>
            <w:shd w:val="clear" w:fill="FFFFFF"/>
            <w:noWrap/>
          </w:tcPr>
          <w:p>
            <w:pPr>
              <w:jc w:val="start"/>
              <w:spacing w:after="0"/>
            </w:pPr>
            <w:r>
              <w:rPr>
                <w:color w:val="26221C"/>
                <w:sz w:val="17"/>
                <w:szCs w:val="17"/>
              </w:rPr>
              <w:t xml:space="preserve">Yarrow Keizai Shimbun</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0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980</w:t>
            </w:r>
          </w:p>
        </w:tc>
        <w:tc>
          <w:tcPr>
            <w:tcW w:w="3000" w:type="dxa"/>
            <w:vAlign w:val="center"/>
            <w:shd w:val="clear" w:fill="F7F3EC"/>
            <w:noWrap/>
          </w:tcPr>
          <w:p>
            <w:pPr>
              <w:jc w:val="start"/>
              <w:spacing w:after="0"/>
            </w:pPr>
            <w:r>
              <w:rPr>
                <w:color w:val="26221C"/>
                <w:sz w:val="17"/>
                <w:szCs w:val="17"/>
              </w:rPr>
              <w:t xml:space="preserve">Yarrow Magazine</w:t>
            </w:r>
          </w:p>
        </w:tc>
        <w:tc>
          <w:tcPr>
            <w:tcW w:w="1800" w:type="dxa"/>
            <w:vAlign w:val="center"/>
            <w:shd w:val="clear" w:fill="F7F3EC"/>
            <w:noWrap/>
          </w:tcPr>
          <w:p>
            <w:pPr>
              <w:jc w:val="start"/>
              <w:spacing w:after="0"/>
            </w:pPr>
            <w:r>
              <w:rPr>
                <w:color w:val="26221C"/>
                <w:sz w:val="17"/>
                <w:szCs w:val="17"/>
              </w:rPr>
              <w:t xml:space="preserve">Canada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Magazine Website</w:t>
            </w:r>
          </w:p>
        </w:tc>
        <w:tc>
          <w:tcPr>
            <w:tcW w:w="1600" w:type="dxa"/>
            <w:vAlign w:val="center"/>
            <w:shd w:val="clear" w:fill="F7F3EC"/>
            <w:noWrap/>
          </w:tcPr>
          <w:p>
            <w:pPr>
              <w:jc w:val="start"/>
              <w:spacing w:after="0"/>
            </w:pPr>
            <w:hyperlink r:id="rId100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981</w:t>
            </w:r>
          </w:p>
        </w:tc>
        <w:tc>
          <w:tcPr>
            <w:tcW w:w="3000" w:type="dxa"/>
            <w:vAlign w:val="center"/>
            <w:shd w:val="clear" w:fill="FFFFFF"/>
            <w:noWrap/>
          </w:tcPr>
          <w:p>
            <w:pPr>
              <w:jc w:val="start"/>
              <w:spacing w:after="0"/>
            </w:pPr>
            <w:r>
              <w:rPr>
                <w:color w:val="26221C"/>
                <w:sz w:val="17"/>
                <w:szCs w:val="17"/>
              </w:rPr>
              <w:t xml:space="preserve">Yarrow News Channel</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00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982</w:t>
            </w:r>
          </w:p>
        </w:tc>
        <w:tc>
          <w:tcPr>
            <w:tcW w:w="3000" w:type="dxa"/>
            <w:vAlign w:val="center"/>
            <w:shd w:val="clear" w:fill="F7F3EC"/>
            <w:noWrap/>
          </w:tcPr>
          <w:p>
            <w:pPr>
              <w:jc w:val="start"/>
              <w:spacing w:after="0"/>
            </w:pPr>
            <w:r>
              <w:rPr>
                <w:color w:val="26221C"/>
                <w:sz w:val="17"/>
                <w:szCs w:val="17"/>
              </w:rPr>
              <w:t xml:space="preserve">Yarrow Press Agency</w:t>
            </w:r>
          </w:p>
        </w:tc>
        <w:tc>
          <w:tcPr>
            <w:tcW w:w="1800" w:type="dxa"/>
            <w:vAlign w:val="center"/>
            <w:shd w:val="clear" w:fill="F7F3EC"/>
            <w:noWrap/>
          </w:tcPr>
          <w:p>
            <w:pPr>
              <w:jc w:val="start"/>
              <w:spacing w:after="0"/>
            </w:pPr>
            <w:r>
              <w:rPr>
                <w:color w:val="26221C"/>
                <w:sz w:val="17"/>
                <w:szCs w:val="17"/>
              </w:rPr>
              <w:t xml:space="preserve">Spain</w:t>
            </w:r>
          </w:p>
        </w:tc>
        <w:tc>
          <w:tcPr>
            <w:tcW w:w="1200" w:type="dxa"/>
            <w:vAlign w:val="center"/>
            <w:shd w:val="clear" w:fill="F7F3EC"/>
            <w:noWrap/>
          </w:tcPr>
          <w:p>
            <w:pPr>
              <w:jc w:val="start"/>
              <w:spacing w:after="0"/>
            </w:pPr>
            <w:r>
              <w:rPr>
                <w:color w:val="26221C"/>
                <w:sz w:val="17"/>
                <w:szCs w:val="17"/>
              </w:rPr>
              <w:t xml:space="preserve">Spanish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100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983</w:t>
            </w:r>
          </w:p>
        </w:tc>
        <w:tc>
          <w:tcPr>
            <w:tcW w:w="3000" w:type="dxa"/>
            <w:vAlign w:val="center"/>
            <w:shd w:val="clear" w:fill="FFFFFF"/>
            <w:noWrap/>
          </w:tcPr>
          <w:p>
            <w:pPr>
              <w:jc w:val="start"/>
              <w:spacing w:after="0"/>
            </w:pPr>
            <w:r>
              <w:rPr>
                <w:color w:val="26221C"/>
                <w:sz w:val="17"/>
                <w:szCs w:val="17"/>
              </w:rPr>
              <w:t xml:space="preserve">Yarrow Shimbun</w:t>
            </w:r>
          </w:p>
        </w:tc>
        <w:tc>
          <w:tcPr>
            <w:tcW w:w="1800" w:type="dxa"/>
            <w:vAlign w:val="center"/>
            <w:shd w:val="clear" w:fill="FFFFFF"/>
            <w:noWrap/>
          </w:tcPr>
          <w:p>
            <w:pPr>
              <w:jc w:val="start"/>
              <w:spacing w:after="0"/>
            </w:pPr>
            <w:r>
              <w:rPr>
                <w:color w:val="26221C"/>
                <w:sz w:val="17"/>
                <w:szCs w:val="17"/>
              </w:rPr>
              <w:t xml:space="preserve">Japan</w:t>
            </w:r>
          </w:p>
        </w:tc>
        <w:tc>
          <w:tcPr>
            <w:tcW w:w="1200" w:type="dxa"/>
            <w:vAlign w:val="center"/>
            <w:shd w:val="clear" w:fill="FFFFFF"/>
            <w:noWrap/>
          </w:tcPr>
          <w:p>
            <w:pPr>
              <w:jc w:val="start"/>
              <w:spacing w:after="0"/>
            </w:pPr>
            <w:r>
              <w:rPr>
                <w:color w:val="26221C"/>
                <w:sz w:val="17"/>
                <w:szCs w:val="17"/>
              </w:rPr>
              <w:t xml:space="preserve">Japanese</w:t>
            </w:r>
          </w:p>
        </w:tc>
        <w:tc>
          <w:tcPr>
            <w:tcW w:w="1900" w:type="dxa"/>
            <w:vAlign w:val="center"/>
            <w:shd w:val="clear" w:fill="FFFFFF"/>
            <w:noWrap/>
          </w:tcPr>
          <w:p>
            <w:pPr>
              <w:jc w:val="start"/>
              <w:spacing w:after="0"/>
            </w:pPr>
            <w:r>
              <w:rPr>
                <w:color w:val="26221C"/>
                <w:sz w:val="17"/>
                <w:szCs w:val="17"/>
              </w:rPr>
              <w:t xml:space="preserve">Newspaper Website</w:t>
            </w:r>
          </w:p>
        </w:tc>
        <w:tc>
          <w:tcPr>
            <w:tcW w:w="1600" w:type="dxa"/>
            <w:vAlign w:val="center"/>
            <w:shd w:val="clear" w:fill="FFFFFF"/>
            <w:noWrap/>
          </w:tcPr>
          <w:p>
            <w:pPr>
              <w:jc w:val="start"/>
              <w:spacing w:after="0"/>
            </w:pPr>
            <w:hyperlink r:id="rId100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984</w:t>
            </w:r>
          </w:p>
        </w:tc>
        <w:tc>
          <w:tcPr>
            <w:tcW w:w="3000" w:type="dxa"/>
            <w:vAlign w:val="center"/>
            <w:shd w:val="clear" w:fill="F7F3EC"/>
            <w:noWrap/>
          </w:tcPr>
          <w:p>
            <w:pPr>
              <w:jc w:val="start"/>
              <w:spacing w:after="0"/>
            </w:pPr>
            <w:r>
              <w:rPr>
                <w:color w:val="26221C"/>
                <w:sz w:val="17"/>
                <w:szCs w:val="17"/>
              </w:rPr>
              <w:t xml:space="preserve">Yarrow Tech Digest</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Technology Website</w:t>
            </w:r>
          </w:p>
        </w:tc>
        <w:tc>
          <w:tcPr>
            <w:tcW w:w="1600" w:type="dxa"/>
            <w:vAlign w:val="center"/>
            <w:shd w:val="clear" w:fill="F7F3EC"/>
            <w:noWrap/>
          </w:tcPr>
          <w:p>
            <w:pPr>
              <w:jc w:val="start"/>
              <w:spacing w:after="0"/>
            </w:pPr>
            <w:hyperlink r:id="rId100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985</w:t>
            </w:r>
          </w:p>
        </w:tc>
        <w:tc>
          <w:tcPr>
            <w:tcW w:w="3000" w:type="dxa"/>
            <w:vAlign w:val="center"/>
            <w:shd w:val="clear" w:fill="FFFFFF"/>
            <w:noWrap/>
          </w:tcPr>
          <w:p>
            <w:pPr>
              <w:jc w:val="start"/>
              <w:spacing w:after="0"/>
            </w:pPr>
            <w:r>
              <w:rPr>
                <w:color w:val="26221C"/>
                <w:sz w:val="17"/>
                <w:szCs w:val="17"/>
              </w:rPr>
              <w:t xml:space="preserve">Yarrow TV News</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01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986</w:t>
            </w:r>
          </w:p>
        </w:tc>
        <w:tc>
          <w:tcPr>
            <w:tcW w:w="3000" w:type="dxa"/>
            <w:vAlign w:val="center"/>
            <w:shd w:val="clear" w:fill="F7F3EC"/>
            <w:noWrap/>
          </w:tcPr>
          <w:p>
            <w:pPr>
              <w:jc w:val="start"/>
              <w:spacing w:after="0"/>
            </w:pPr>
            <w:r>
              <w:rPr>
                <w:color w:val="26221C"/>
                <w:sz w:val="17"/>
                <w:szCs w:val="17"/>
              </w:rPr>
              <w:t xml:space="preserve">Yarrow Wire Service</w:t>
            </w:r>
          </w:p>
        </w:tc>
        <w:tc>
          <w:tcPr>
            <w:tcW w:w="1800" w:type="dxa"/>
            <w:vAlign w:val="center"/>
            <w:shd w:val="clear" w:fill="F7F3EC"/>
            <w:noWrap/>
          </w:tcPr>
          <w:p>
            <w:pPr>
              <w:jc w:val="start"/>
              <w:spacing w:after="0"/>
            </w:pPr>
            <w:r>
              <w:rPr>
                <w:color w:val="26221C"/>
                <w:sz w:val="17"/>
                <w:szCs w:val="17"/>
              </w:rPr>
              <w:t xml:space="preserve">United States</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101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987</w:t>
            </w:r>
          </w:p>
        </w:tc>
        <w:tc>
          <w:tcPr>
            <w:tcW w:w="3000" w:type="dxa"/>
            <w:vAlign w:val="center"/>
            <w:shd w:val="clear" w:fill="FFFFFF"/>
            <w:noWrap/>
          </w:tcPr>
          <w:p>
            <w:pPr>
              <w:jc w:val="start"/>
              <w:spacing w:after="0"/>
            </w:pPr>
            <w:r>
              <w:rPr>
                <w:color w:val="26221C"/>
                <w:sz w:val="17"/>
                <w:szCs w:val="17"/>
              </w:rPr>
              <w:t xml:space="preserve">Zephyr 24</w:t>
            </w:r>
          </w:p>
        </w:tc>
        <w:tc>
          <w:tcPr>
            <w:tcW w:w="1800" w:type="dxa"/>
            <w:vAlign w:val="center"/>
            <w:shd w:val="clear" w:fill="FFFFFF"/>
            <w:noWrap/>
          </w:tcPr>
          <w:p>
            <w:pPr>
              <w:jc w:val="start"/>
              <w:spacing w:after="0"/>
            </w:pPr>
            <w:r>
              <w:rPr>
                <w:color w:val="26221C"/>
                <w:sz w:val="17"/>
                <w:szCs w:val="17"/>
              </w:rPr>
              <w:t xml:space="preserve">United Arab Emirates</w:t>
            </w:r>
          </w:p>
        </w:tc>
        <w:tc>
          <w:tcPr>
            <w:tcW w:w="1200" w:type="dxa"/>
            <w:vAlign w:val="center"/>
            <w:shd w:val="clear" w:fill="FFFFFF"/>
            <w:noWrap/>
          </w:tcPr>
          <w:p>
            <w:pPr>
              <w:jc w:val="start"/>
              <w:spacing w:after="0"/>
            </w:pPr>
            <w:r>
              <w:rPr>
                <w:color w:val="26221C"/>
                <w:sz w:val="17"/>
                <w:szCs w:val="17"/>
              </w:rPr>
              <w:t xml:space="preserve">Arabic</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01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988</w:t>
            </w:r>
          </w:p>
        </w:tc>
        <w:tc>
          <w:tcPr>
            <w:tcW w:w="3000" w:type="dxa"/>
            <w:vAlign w:val="center"/>
            <w:shd w:val="clear" w:fill="F7F3EC"/>
            <w:noWrap/>
          </w:tcPr>
          <w:p>
            <w:pPr>
              <w:jc w:val="start"/>
              <w:spacing w:after="0"/>
            </w:pPr>
            <w:r>
              <w:rPr>
                <w:color w:val="26221C"/>
                <w:sz w:val="17"/>
                <w:szCs w:val="17"/>
              </w:rPr>
              <w:t xml:space="preserve">Zephyr Business Monitor</w:t>
            </w:r>
          </w:p>
        </w:tc>
        <w:tc>
          <w:tcPr>
            <w:tcW w:w="1800" w:type="dxa"/>
            <w:vAlign w:val="center"/>
            <w:shd w:val="clear" w:fill="F7F3EC"/>
            <w:noWrap/>
          </w:tcPr>
          <w:p>
            <w:pPr>
              <w:jc w:val="start"/>
              <w:spacing w:after="0"/>
            </w:pPr>
            <w:r>
              <w:rPr>
                <w:color w:val="26221C"/>
                <w:sz w:val="17"/>
                <w:szCs w:val="17"/>
              </w:rPr>
              <w:t xml:space="preserve">Singapore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01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989</w:t>
            </w:r>
          </w:p>
        </w:tc>
        <w:tc>
          <w:tcPr>
            <w:tcW w:w="3000" w:type="dxa"/>
            <w:vAlign w:val="center"/>
            <w:shd w:val="clear" w:fill="FFFFFF"/>
            <w:noWrap/>
          </w:tcPr>
          <w:p>
            <w:pPr>
              <w:jc w:val="start"/>
              <w:spacing w:after="0"/>
            </w:pPr>
            <w:r>
              <w:rPr>
                <w:color w:val="26221C"/>
                <w:sz w:val="17"/>
                <w:szCs w:val="17"/>
              </w:rPr>
              <w:t xml:space="preserve">Zephyr Business Standard</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Spanish</w:t>
            </w:r>
          </w:p>
        </w:tc>
        <w:tc>
          <w:tcPr>
            <w:tcW w:w="1900" w:type="dxa"/>
            <w:vAlign w:val="center"/>
            <w:shd w:val="clear" w:fill="FFFFFF"/>
            <w:noWrap/>
          </w:tcPr>
          <w:p>
            <w:pPr>
              <w:jc w:val="start"/>
              <w:spacing w:after="0"/>
            </w:pPr>
            <w:r>
              <w:rPr>
                <w:color w:val="26221C"/>
                <w:sz w:val="17"/>
                <w:szCs w:val="17"/>
              </w:rPr>
              <w:t xml:space="preserve">Business News Portal</w:t>
            </w:r>
          </w:p>
        </w:tc>
        <w:tc>
          <w:tcPr>
            <w:tcW w:w="1600" w:type="dxa"/>
            <w:vAlign w:val="center"/>
            <w:shd w:val="clear" w:fill="FFFFFF"/>
            <w:noWrap/>
          </w:tcPr>
          <w:p>
            <w:pPr>
              <w:jc w:val="start"/>
              <w:spacing w:after="0"/>
            </w:pPr>
            <w:hyperlink r:id="rId101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990</w:t>
            </w:r>
          </w:p>
        </w:tc>
        <w:tc>
          <w:tcPr>
            <w:tcW w:w="3000" w:type="dxa"/>
            <w:vAlign w:val="center"/>
            <w:shd w:val="clear" w:fill="F7F3EC"/>
            <w:noWrap/>
          </w:tcPr>
          <w:p>
            <w:pPr>
              <w:jc w:val="start"/>
              <w:spacing w:after="0"/>
            </w:pPr>
            <w:r>
              <w:rPr>
                <w:color w:val="26221C"/>
                <w:sz w:val="17"/>
                <w:szCs w:val="17"/>
              </w:rPr>
              <w:t xml:space="preserve">Zephyr Business Today</w:t>
            </w:r>
          </w:p>
        </w:tc>
        <w:tc>
          <w:tcPr>
            <w:tcW w:w="1800" w:type="dxa"/>
            <w:vAlign w:val="center"/>
            <w:shd w:val="clear" w:fill="F7F3EC"/>
            <w:noWrap/>
          </w:tcPr>
          <w:p>
            <w:pPr>
              <w:jc w:val="start"/>
              <w:spacing w:after="0"/>
            </w:pPr>
            <w:r>
              <w:rPr>
                <w:color w:val="26221C"/>
                <w:sz w:val="17"/>
                <w:szCs w:val="17"/>
              </w:rPr>
              <w:t xml:space="preserve">Ireland</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Business News Portal</w:t>
            </w:r>
          </w:p>
        </w:tc>
        <w:tc>
          <w:tcPr>
            <w:tcW w:w="1600" w:type="dxa"/>
            <w:vAlign w:val="center"/>
            <w:shd w:val="clear" w:fill="F7F3EC"/>
            <w:noWrap/>
          </w:tcPr>
          <w:p>
            <w:pPr>
              <w:jc w:val="start"/>
              <w:spacing w:after="0"/>
            </w:pPr>
            <w:hyperlink r:id="rId1015"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991</w:t>
            </w:r>
          </w:p>
        </w:tc>
        <w:tc>
          <w:tcPr>
            <w:tcW w:w="3000" w:type="dxa"/>
            <w:vAlign w:val="center"/>
            <w:shd w:val="clear" w:fill="FFFFFF"/>
            <w:noWrap/>
          </w:tcPr>
          <w:p>
            <w:pPr>
              <w:jc w:val="start"/>
              <w:spacing w:after="0"/>
            </w:pPr>
            <w:r>
              <w:rPr>
                <w:color w:val="26221C"/>
                <w:sz w:val="17"/>
                <w:szCs w:val="17"/>
              </w:rPr>
              <w:t xml:space="preserve">Zephyrer Kurier</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16"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992</w:t>
            </w:r>
          </w:p>
        </w:tc>
        <w:tc>
          <w:tcPr>
            <w:tcW w:w="3000" w:type="dxa"/>
            <w:vAlign w:val="center"/>
            <w:shd w:val="clear" w:fill="F7F3EC"/>
            <w:noWrap/>
          </w:tcPr>
          <w:p>
            <w:pPr>
              <w:jc w:val="start"/>
              <w:spacing w:after="0"/>
            </w:pPr>
            <w:r>
              <w:rPr>
                <w:color w:val="26221C"/>
                <w:sz w:val="17"/>
                <w:szCs w:val="17"/>
              </w:rPr>
              <w:t xml:space="preserve">Zephyr Ilbo</w:t>
            </w:r>
          </w:p>
        </w:tc>
        <w:tc>
          <w:tcPr>
            <w:tcW w:w="1800" w:type="dxa"/>
            <w:vAlign w:val="center"/>
            <w:shd w:val="clear" w:fill="F7F3EC"/>
            <w:noWrap/>
          </w:tcPr>
          <w:p>
            <w:pPr>
              <w:jc w:val="start"/>
              <w:spacing w:after="0"/>
            </w:pPr>
            <w:r>
              <w:rPr>
                <w:color w:val="26221C"/>
                <w:sz w:val="17"/>
                <w:szCs w:val="17"/>
              </w:rPr>
              <w:t xml:space="preserve">South Korea</w:t>
            </w:r>
          </w:p>
        </w:tc>
        <w:tc>
          <w:tcPr>
            <w:tcW w:w="1200" w:type="dxa"/>
            <w:vAlign w:val="center"/>
            <w:shd w:val="clear" w:fill="F7F3EC"/>
            <w:noWrap/>
          </w:tcPr>
          <w:p>
            <w:pPr>
              <w:jc w:val="start"/>
              <w:spacing w:after="0"/>
            </w:pPr>
            <w:r>
              <w:rPr>
                <w:color w:val="26221C"/>
                <w:sz w:val="17"/>
                <w:szCs w:val="17"/>
              </w:rPr>
              <w:t xml:space="preserve">Korean</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17"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993</w:t>
            </w:r>
          </w:p>
        </w:tc>
        <w:tc>
          <w:tcPr>
            <w:tcW w:w="3000" w:type="dxa"/>
            <w:vAlign w:val="center"/>
            <w:shd w:val="clear" w:fill="FFFFFF"/>
            <w:noWrap/>
          </w:tcPr>
          <w:p>
            <w:pPr>
              <w:jc w:val="start"/>
              <w:spacing w:after="0"/>
            </w:pPr>
            <w:r>
              <w:rPr>
                <w:color w:val="26221C"/>
                <w:sz w:val="17"/>
                <w:szCs w:val="17"/>
              </w:rPr>
              <w:t xml:space="preserve">Zephyr Ilbo</w:t>
            </w:r>
          </w:p>
        </w:tc>
        <w:tc>
          <w:tcPr>
            <w:tcW w:w="1800" w:type="dxa"/>
            <w:vAlign w:val="center"/>
            <w:shd w:val="clear" w:fill="FFFFFF"/>
            <w:noWrap/>
          </w:tcPr>
          <w:p>
            <w:pPr>
              <w:jc w:val="start"/>
              <w:spacing w:after="0"/>
            </w:pPr>
            <w:r>
              <w:rPr>
                <w:color w:val="26221C"/>
                <w:sz w:val="17"/>
                <w:szCs w:val="17"/>
              </w:rPr>
              <w:t xml:space="preserve">South Korea</w:t>
            </w:r>
          </w:p>
        </w:tc>
        <w:tc>
          <w:tcPr>
            <w:tcW w:w="1200" w:type="dxa"/>
            <w:vAlign w:val="center"/>
            <w:shd w:val="clear" w:fill="FFFFFF"/>
            <w:noWrap/>
          </w:tcPr>
          <w:p>
            <w:pPr>
              <w:jc w:val="start"/>
              <w:spacing w:after="0"/>
            </w:pPr>
            <w:r>
              <w:rPr>
                <w:color w:val="26221C"/>
                <w:sz w:val="17"/>
                <w:szCs w:val="17"/>
              </w:rPr>
              <w:t xml:space="preserve">Korean</w:t>
            </w:r>
          </w:p>
        </w:tc>
        <w:tc>
          <w:tcPr>
            <w:tcW w:w="1900" w:type="dxa"/>
            <w:vAlign w:val="center"/>
            <w:shd w:val="clear" w:fill="FFFFFF"/>
            <w:noWrap/>
          </w:tcPr>
          <w:p>
            <w:pPr>
              <w:jc w:val="start"/>
              <w:spacing w:after="0"/>
            </w:pPr>
            <w:r>
              <w:rPr>
                <w:color w:val="26221C"/>
                <w:sz w:val="17"/>
                <w:szCs w:val="17"/>
              </w:rPr>
              <w:t xml:space="preserve">General News Portal</w:t>
            </w:r>
          </w:p>
        </w:tc>
        <w:tc>
          <w:tcPr>
            <w:tcW w:w="1600" w:type="dxa"/>
            <w:vAlign w:val="center"/>
            <w:shd w:val="clear" w:fill="FFFFFF"/>
            <w:noWrap/>
          </w:tcPr>
          <w:p>
            <w:pPr>
              <w:jc w:val="start"/>
              <w:spacing w:after="0"/>
            </w:pPr>
            <w:hyperlink r:id="rId1018"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994</w:t>
            </w:r>
          </w:p>
        </w:tc>
        <w:tc>
          <w:tcPr>
            <w:tcW w:w="3000" w:type="dxa"/>
            <w:vAlign w:val="center"/>
            <w:shd w:val="clear" w:fill="F7F3EC"/>
            <w:noWrap/>
          </w:tcPr>
          <w:p>
            <w:pPr>
              <w:jc w:val="start"/>
              <w:spacing w:after="0"/>
            </w:pPr>
            <w:r>
              <w:rPr>
                <w:color w:val="26221C"/>
                <w:sz w:val="17"/>
                <w:szCs w:val="17"/>
              </w:rPr>
              <w:t xml:space="preserve">Zephyr Keizai Shimbun</w:t>
            </w:r>
          </w:p>
        </w:tc>
        <w:tc>
          <w:tcPr>
            <w:tcW w:w="1800" w:type="dxa"/>
            <w:vAlign w:val="center"/>
            <w:shd w:val="clear" w:fill="F7F3EC"/>
            <w:noWrap/>
          </w:tcPr>
          <w:p>
            <w:pPr>
              <w:jc w:val="start"/>
              <w:spacing w:after="0"/>
            </w:pPr>
            <w:r>
              <w:rPr>
                <w:color w:val="26221C"/>
                <w:sz w:val="17"/>
                <w:szCs w:val="17"/>
              </w:rPr>
              <w:t xml:space="preserve">Japan</w:t>
            </w:r>
          </w:p>
        </w:tc>
        <w:tc>
          <w:tcPr>
            <w:tcW w:w="1200" w:type="dxa"/>
            <w:vAlign w:val="center"/>
            <w:shd w:val="clear" w:fill="F7F3EC"/>
            <w:noWrap/>
          </w:tcPr>
          <w:p>
            <w:pPr>
              <w:jc w:val="start"/>
              <w:spacing w:after="0"/>
            </w:pPr>
            <w:r>
              <w:rPr>
                <w:color w:val="26221C"/>
                <w:sz w:val="17"/>
                <w:szCs w:val="17"/>
              </w:rPr>
              <w:t xml:space="preserve">Japanese</w:t>
            </w:r>
          </w:p>
        </w:tc>
        <w:tc>
          <w:tcPr>
            <w:tcW w:w="1900" w:type="dxa"/>
            <w:vAlign w:val="center"/>
            <w:shd w:val="clear" w:fill="F7F3EC"/>
            <w:noWrap/>
          </w:tcPr>
          <w:p>
            <w:pPr>
              <w:jc w:val="start"/>
              <w:spacing w:after="0"/>
            </w:pPr>
            <w:r>
              <w:rPr>
                <w:color w:val="26221C"/>
                <w:sz w:val="17"/>
                <w:szCs w:val="17"/>
              </w:rPr>
              <w:t xml:space="preserve">General News Portal</w:t>
            </w:r>
          </w:p>
        </w:tc>
        <w:tc>
          <w:tcPr>
            <w:tcW w:w="1600" w:type="dxa"/>
            <w:vAlign w:val="center"/>
            <w:shd w:val="clear" w:fill="F7F3EC"/>
            <w:noWrap/>
          </w:tcPr>
          <w:p>
            <w:pPr>
              <w:jc w:val="start"/>
              <w:spacing w:after="0"/>
            </w:pPr>
            <w:hyperlink r:id="rId1019"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995</w:t>
            </w:r>
          </w:p>
        </w:tc>
        <w:tc>
          <w:tcPr>
            <w:tcW w:w="3000" w:type="dxa"/>
            <w:vAlign w:val="center"/>
            <w:shd w:val="clear" w:fill="FFFFFF"/>
            <w:noWrap/>
          </w:tcPr>
          <w:p>
            <w:pPr>
              <w:jc w:val="start"/>
              <w:spacing w:after="0"/>
            </w:pPr>
            <w:r>
              <w:rPr>
                <w:color w:val="26221C"/>
                <w:sz w:val="17"/>
                <w:szCs w:val="17"/>
              </w:rPr>
              <w:t xml:space="preserve">Zephyr Magazine</w:t>
            </w:r>
          </w:p>
        </w:tc>
        <w:tc>
          <w:tcPr>
            <w:tcW w:w="1800" w:type="dxa"/>
            <w:vAlign w:val="center"/>
            <w:shd w:val="clear" w:fill="FFFFFF"/>
            <w:noWrap/>
          </w:tcPr>
          <w:p>
            <w:pPr>
              <w:jc w:val="start"/>
              <w:spacing w:after="0"/>
            </w:pPr>
            <w:r>
              <w:rPr>
                <w:color w:val="26221C"/>
                <w:sz w:val="17"/>
                <w:szCs w:val="17"/>
              </w:rPr>
              <w:t xml:space="preserve">United States</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Magazine Website</w:t>
            </w:r>
          </w:p>
        </w:tc>
        <w:tc>
          <w:tcPr>
            <w:tcW w:w="1600" w:type="dxa"/>
            <w:vAlign w:val="center"/>
            <w:shd w:val="clear" w:fill="FFFFFF"/>
            <w:noWrap/>
          </w:tcPr>
          <w:p>
            <w:pPr>
              <w:jc w:val="start"/>
              <w:spacing w:after="0"/>
            </w:pPr>
            <w:hyperlink r:id="rId1020"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996</w:t>
            </w:r>
          </w:p>
        </w:tc>
        <w:tc>
          <w:tcPr>
            <w:tcW w:w="3000" w:type="dxa"/>
            <w:vAlign w:val="center"/>
            <w:shd w:val="clear" w:fill="F7F3EC"/>
            <w:noWrap/>
          </w:tcPr>
          <w:p>
            <w:pPr>
              <w:jc w:val="start"/>
              <w:spacing w:after="0"/>
            </w:pPr>
            <w:r>
              <w:rPr>
                <w:color w:val="26221C"/>
                <w:sz w:val="17"/>
                <w:szCs w:val="17"/>
              </w:rPr>
              <w:t xml:space="preserve">Zephyr Press Agency</w:t>
            </w:r>
          </w:p>
        </w:tc>
        <w:tc>
          <w:tcPr>
            <w:tcW w:w="1800" w:type="dxa"/>
            <w:vAlign w:val="center"/>
            <w:shd w:val="clear" w:fill="F7F3EC"/>
            <w:noWrap/>
          </w:tcPr>
          <w:p>
            <w:pPr>
              <w:jc w:val="start"/>
              <w:spacing w:after="0"/>
            </w:pPr>
            <w:r>
              <w:rPr>
                <w:color w:val="26221C"/>
                <w:sz w:val="17"/>
                <w:szCs w:val="17"/>
              </w:rPr>
              <w:t xml:space="preserve">Germany</w:t>
            </w:r>
          </w:p>
        </w:tc>
        <w:tc>
          <w:tcPr>
            <w:tcW w:w="1200" w:type="dxa"/>
            <w:vAlign w:val="center"/>
            <w:shd w:val="clear" w:fill="F7F3EC"/>
            <w:noWrap/>
          </w:tcPr>
          <w:p>
            <w:pPr>
              <w:jc w:val="start"/>
              <w:spacing w:after="0"/>
            </w:pPr>
            <w:r>
              <w:rPr>
                <w:color w:val="26221C"/>
                <w:sz w:val="17"/>
                <w:szCs w:val="17"/>
              </w:rPr>
              <w:t xml:space="preserve">German</w:t>
            </w:r>
          </w:p>
        </w:tc>
        <w:tc>
          <w:tcPr>
            <w:tcW w:w="1900" w:type="dxa"/>
            <w:vAlign w:val="center"/>
            <w:shd w:val="clear" w:fill="F7F3EC"/>
            <w:noWrap/>
          </w:tcPr>
          <w:p>
            <w:pPr>
              <w:jc w:val="start"/>
              <w:spacing w:after="0"/>
            </w:pPr>
            <w:r>
              <w:rPr>
                <w:color w:val="26221C"/>
                <w:sz w:val="17"/>
                <w:szCs w:val="17"/>
              </w:rPr>
              <w:t xml:space="preserve">News Agency Website</w:t>
            </w:r>
          </w:p>
        </w:tc>
        <w:tc>
          <w:tcPr>
            <w:tcW w:w="1600" w:type="dxa"/>
            <w:vAlign w:val="center"/>
            <w:shd w:val="clear" w:fill="F7F3EC"/>
            <w:noWrap/>
          </w:tcPr>
          <w:p>
            <w:pPr>
              <w:jc w:val="start"/>
              <w:spacing w:after="0"/>
            </w:pPr>
            <w:hyperlink r:id="rId1021"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997</w:t>
            </w:r>
          </w:p>
        </w:tc>
        <w:tc>
          <w:tcPr>
            <w:tcW w:w="3000" w:type="dxa"/>
            <w:vAlign w:val="center"/>
            <w:shd w:val="clear" w:fill="FFFFFF"/>
            <w:noWrap/>
          </w:tcPr>
          <w:p>
            <w:pPr>
              <w:jc w:val="start"/>
              <w:spacing w:after="0"/>
            </w:pPr>
            <w:r>
              <w:rPr>
                <w:color w:val="26221C"/>
                <w:sz w:val="17"/>
                <w:szCs w:val="17"/>
              </w:rPr>
              <w:t xml:space="preserve">Zephyr Press Agency</w:t>
            </w:r>
          </w:p>
        </w:tc>
        <w:tc>
          <w:tcPr>
            <w:tcW w:w="1800" w:type="dxa"/>
            <w:vAlign w:val="center"/>
            <w:shd w:val="clear" w:fill="FFFFFF"/>
            <w:noWrap/>
          </w:tcPr>
          <w:p>
            <w:pPr>
              <w:jc w:val="start"/>
              <w:spacing w:after="0"/>
            </w:pPr>
            <w:r>
              <w:rPr>
                <w:color w:val="26221C"/>
                <w:sz w:val="17"/>
                <w:szCs w:val="17"/>
              </w:rPr>
              <w:t xml:space="preserve">Germany</w:t>
            </w:r>
          </w:p>
        </w:tc>
        <w:tc>
          <w:tcPr>
            <w:tcW w:w="1200" w:type="dxa"/>
            <w:vAlign w:val="center"/>
            <w:shd w:val="clear" w:fill="FFFFFF"/>
            <w:noWrap/>
          </w:tcPr>
          <w:p>
            <w:pPr>
              <w:jc w:val="start"/>
              <w:spacing w:after="0"/>
            </w:pPr>
            <w:r>
              <w:rPr>
                <w:color w:val="26221C"/>
                <w:sz w:val="17"/>
                <w:szCs w:val="17"/>
              </w:rPr>
              <w:t xml:space="preserve">German</w:t>
            </w:r>
          </w:p>
        </w:tc>
        <w:tc>
          <w:tcPr>
            <w:tcW w:w="1900" w:type="dxa"/>
            <w:vAlign w:val="center"/>
            <w:shd w:val="clear" w:fill="FFFFFF"/>
            <w:noWrap/>
          </w:tcPr>
          <w:p>
            <w:pPr>
              <w:jc w:val="start"/>
              <w:spacing w:after="0"/>
            </w:pPr>
            <w:r>
              <w:rPr>
                <w:color w:val="26221C"/>
                <w:sz w:val="17"/>
                <w:szCs w:val="17"/>
              </w:rPr>
              <w:t xml:space="preserve">News Agency Website</w:t>
            </w:r>
          </w:p>
        </w:tc>
        <w:tc>
          <w:tcPr>
            <w:tcW w:w="1600" w:type="dxa"/>
            <w:vAlign w:val="center"/>
            <w:shd w:val="clear" w:fill="FFFFFF"/>
            <w:noWrap/>
          </w:tcPr>
          <w:p>
            <w:pPr>
              <w:jc w:val="start"/>
              <w:spacing w:after="0"/>
            </w:pPr>
            <w:hyperlink r:id="rId1022"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998</w:t>
            </w:r>
          </w:p>
        </w:tc>
        <w:tc>
          <w:tcPr>
            <w:tcW w:w="3000" w:type="dxa"/>
            <w:vAlign w:val="center"/>
            <w:shd w:val="clear" w:fill="F7F3EC"/>
            <w:noWrap/>
          </w:tcPr>
          <w:p>
            <w:pPr>
              <w:jc w:val="start"/>
              <w:spacing w:after="0"/>
            </w:pPr>
            <w:r>
              <w:rPr>
                <w:color w:val="26221C"/>
                <w:sz w:val="17"/>
                <w:szCs w:val="17"/>
              </w:rPr>
              <w:t xml:space="preserve">Zephyr TV</w:t>
            </w:r>
          </w:p>
        </w:tc>
        <w:tc>
          <w:tcPr>
            <w:tcW w:w="1800" w:type="dxa"/>
            <w:vAlign w:val="center"/>
            <w:shd w:val="clear" w:fill="F7F3EC"/>
            <w:noWrap/>
          </w:tcPr>
          <w:p>
            <w:pPr>
              <w:jc w:val="start"/>
              <w:spacing w:after="0"/>
            </w:pPr>
            <w:r>
              <w:rPr>
                <w:color w:val="26221C"/>
                <w:sz w:val="17"/>
                <w:szCs w:val="17"/>
              </w:rPr>
              <w:t xml:space="preserve">Kenya</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023" w:history="1">
              <w:r>
                <w:rPr>
                  <w:color w:val="1F5CAB"/>
                  <w:sz w:val="17"/>
                  <w:szCs w:val="17"/>
                  <w:u w:val="single"/>
                </w:rPr>
                <w:t xml:space="preserve">Click to View</w:t>
              </w:r>
            </w:hyperlink>
          </w:p>
        </w:tc>
      </w:tr>
      <w:tr>
        <w:trPr>
          <w:cantSplit w:val="1"/>
        </w:trPr>
        <w:tc>
          <w:tcPr>
            <w:tcW w:w="500" w:type="dxa"/>
            <w:vAlign w:val="center"/>
            <w:shd w:val="clear" w:fill="FFFFFF"/>
            <w:noWrap/>
          </w:tcPr>
          <w:p>
            <w:pPr>
              <w:jc w:val="end"/>
              <w:spacing w:after="0"/>
            </w:pPr>
            <w:r>
              <w:rPr>
                <w:color w:val="26221C"/>
                <w:sz w:val="17"/>
                <w:szCs w:val="17"/>
              </w:rPr>
              <w:t xml:space="preserve">999</w:t>
            </w:r>
          </w:p>
        </w:tc>
        <w:tc>
          <w:tcPr>
            <w:tcW w:w="3000" w:type="dxa"/>
            <w:vAlign w:val="center"/>
            <w:shd w:val="clear" w:fill="FFFFFF"/>
            <w:noWrap/>
          </w:tcPr>
          <w:p>
            <w:pPr>
              <w:jc w:val="start"/>
              <w:spacing w:after="0"/>
            </w:pPr>
            <w:r>
              <w:rPr>
                <w:color w:val="26221C"/>
                <w:sz w:val="17"/>
                <w:szCs w:val="17"/>
              </w:rPr>
              <w:t xml:space="preserve">Zephyr TV News</w:t>
            </w:r>
          </w:p>
        </w:tc>
        <w:tc>
          <w:tcPr>
            <w:tcW w:w="1800" w:type="dxa"/>
            <w:vAlign w:val="center"/>
            <w:shd w:val="clear" w:fill="FFFFFF"/>
            <w:noWrap/>
          </w:tcPr>
          <w:p>
            <w:pPr>
              <w:jc w:val="start"/>
              <w:spacing w:after="0"/>
            </w:pPr>
            <w:r>
              <w:rPr>
                <w:color w:val="26221C"/>
                <w:sz w:val="17"/>
                <w:szCs w:val="17"/>
              </w:rPr>
              <w:t xml:space="preserve">Singapore</w:t>
            </w:r>
          </w:p>
        </w:tc>
        <w:tc>
          <w:tcPr>
            <w:tcW w:w="1200" w:type="dxa"/>
            <w:vAlign w:val="center"/>
            <w:shd w:val="clear" w:fill="FFFFFF"/>
            <w:noWrap/>
          </w:tcPr>
          <w:p>
            <w:pPr>
              <w:jc w:val="start"/>
              <w:spacing w:after="0"/>
            </w:pPr>
            <w:r>
              <w:rPr>
                <w:color w:val="26221C"/>
                <w:sz w:val="17"/>
                <w:szCs w:val="17"/>
              </w:rPr>
              <w:t xml:space="preserve">English</w:t>
            </w:r>
          </w:p>
        </w:tc>
        <w:tc>
          <w:tcPr>
            <w:tcW w:w="1900" w:type="dxa"/>
            <w:vAlign w:val="center"/>
            <w:shd w:val="clear" w:fill="FFFFFF"/>
            <w:noWrap/>
          </w:tcPr>
          <w:p>
            <w:pPr>
              <w:jc w:val="start"/>
              <w:spacing w:after="0"/>
            </w:pPr>
            <w:r>
              <w:rPr>
                <w:color w:val="26221C"/>
                <w:sz w:val="17"/>
                <w:szCs w:val="17"/>
              </w:rPr>
              <w:t xml:space="preserve">TV Website</w:t>
            </w:r>
          </w:p>
        </w:tc>
        <w:tc>
          <w:tcPr>
            <w:tcW w:w="1600" w:type="dxa"/>
            <w:vAlign w:val="center"/>
            <w:shd w:val="clear" w:fill="FFFFFF"/>
            <w:noWrap/>
          </w:tcPr>
          <w:p>
            <w:pPr>
              <w:jc w:val="start"/>
              <w:spacing w:after="0"/>
            </w:pPr>
            <w:hyperlink r:id="rId1024" w:history="1">
              <w:r>
                <w:rPr>
                  <w:color w:val="1F5CAB"/>
                  <w:sz w:val="17"/>
                  <w:szCs w:val="17"/>
                  <w:u w:val="single"/>
                </w:rPr>
                <w:t xml:space="preserve">Click to View</w:t>
              </w:r>
            </w:hyperlink>
          </w:p>
        </w:tc>
      </w:tr>
      <w:tr>
        <w:trPr>
          <w:cantSplit w:val="1"/>
        </w:trPr>
        <w:tc>
          <w:tcPr>
            <w:tcW w:w="500" w:type="dxa"/>
            <w:vAlign w:val="center"/>
            <w:shd w:val="clear" w:fill="F7F3EC"/>
            <w:noWrap/>
          </w:tcPr>
          <w:p>
            <w:pPr>
              <w:jc w:val="end"/>
              <w:spacing w:after="0"/>
            </w:pPr>
            <w:r>
              <w:rPr>
                <w:color w:val="26221C"/>
                <w:sz w:val="17"/>
                <w:szCs w:val="17"/>
              </w:rPr>
              <w:t xml:space="preserve">1000</w:t>
            </w:r>
          </w:p>
        </w:tc>
        <w:tc>
          <w:tcPr>
            <w:tcW w:w="3000" w:type="dxa"/>
            <w:vAlign w:val="center"/>
            <w:shd w:val="clear" w:fill="F7F3EC"/>
            <w:noWrap/>
          </w:tcPr>
          <w:p>
            <w:pPr>
              <w:jc w:val="start"/>
              <w:spacing w:after="0"/>
            </w:pPr>
            <w:r>
              <w:rPr>
                <w:color w:val="26221C"/>
                <w:sz w:val="17"/>
                <w:szCs w:val="17"/>
              </w:rPr>
              <w:t xml:space="preserve">Zephyr TV News</w:t>
            </w:r>
          </w:p>
        </w:tc>
        <w:tc>
          <w:tcPr>
            <w:tcW w:w="1800" w:type="dxa"/>
            <w:vAlign w:val="center"/>
            <w:shd w:val="clear" w:fill="F7F3EC"/>
            <w:noWrap/>
          </w:tcPr>
          <w:p>
            <w:pPr>
              <w:jc w:val="start"/>
              <w:spacing w:after="0"/>
            </w:pPr>
            <w:r>
              <w:rPr>
                <w:color w:val="26221C"/>
                <w:sz w:val="17"/>
                <w:szCs w:val="17"/>
              </w:rPr>
              <w:t xml:space="preserve">Singapore</w:t>
            </w:r>
          </w:p>
        </w:tc>
        <w:tc>
          <w:tcPr>
            <w:tcW w:w="1200" w:type="dxa"/>
            <w:vAlign w:val="center"/>
            <w:shd w:val="clear" w:fill="F7F3EC"/>
            <w:noWrap/>
          </w:tcPr>
          <w:p>
            <w:pPr>
              <w:jc w:val="start"/>
              <w:spacing w:after="0"/>
            </w:pPr>
            <w:r>
              <w:rPr>
                <w:color w:val="26221C"/>
                <w:sz w:val="17"/>
                <w:szCs w:val="17"/>
              </w:rPr>
              <w:t xml:space="preserve">English</w:t>
            </w:r>
          </w:p>
        </w:tc>
        <w:tc>
          <w:tcPr>
            <w:tcW w:w="1900" w:type="dxa"/>
            <w:vAlign w:val="center"/>
            <w:shd w:val="clear" w:fill="F7F3EC"/>
            <w:noWrap/>
          </w:tcPr>
          <w:p>
            <w:pPr>
              <w:jc w:val="start"/>
              <w:spacing w:after="0"/>
            </w:pPr>
            <w:r>
              <w:rPr>
                <w:color w:val="26221C"/>
                <w:sz w:val="17"/>
                <w:szCs w:val="17"/>
              </w:rPr>
              <w:t xml:space="preserve">TV Website</w:t>
            </w:r>
          </w:p>
        </w:tc>
        <w:tc>
          <w:tcPr>
            <w:tcW w:w="1600" w:type="dxa"/>
            <w:vAlign w:val="center"/>
            <w:shd w:val="clear" w:fill="F7F3EC"/>
            <w:noWrap/>
          </w:tcPr>
          <w:p>
            <w:pPr>
              <w:jc w:val="start"/>
              <w:spacing w:after="0"/>
            </w:pPr>
            <w:hyperlink r:id="rId1025" w:history="1">
              <w:r>
                <w:rPr>
                  <w:color w:val="1F5CAB"/>
                  <w:sz w:val="17"/>
                  <w:szCs w:val="17"/>
                  <w:u w:val="single"/>
                </w:rPr>
                <w:t xml:space="preserve">Click to View</w:t>
              </w:r>
            </w:hyperlink>
          </w:p>
        </w:tc>
      </w:tr>
    </w:tbl>
    <w:p>
      <w:r>
        <w:br w:type="page"/>
      </w:r>
    </w:p>
    <w:tbl>
      <w:tblGrid>
        <w:gridCol w:w="5000" w:type="dxa"/>
        <w:gridCol w:w="5000" w:type="dxa"/>
      </w:tblGrid>
      <w:tblPr>
        <w:tblStyle w:val="Plain"/>
      </w:tblPr>
      <w:tr>
        <w:trPr/>
        <w:tc>
          <w:tcPr>
            <w:tcW w:w="5000" w:type="dxa"/>
            <w:noWrap/>
          </w:tcPr>
          <w:p>
            <w:pPr>
              <w:spacing w:after="0"/>
            </w:pPr>
            <w:r>
              <w:rPr>
                <w:rFonts w:ascii="Georgia" w:hAnsi="Georgia" w:eastAsia="Georgia" w:cs="Georgia"/>
                <w:color w:val="26221C"/>
                <w:sz w:val="36"/>
                <w:szCs w:val="36"/>
              </w:rPr>
              <w:t xml:space="preserve">Clipping Screenshots</w:t>
            </w:r>
          </w:p>
        </w:tc>
        <w:tc>
          <w:tcPr>
            <w:tcW w:w="5000" w:type="dxa"/>
            <w:noWrap/>
          </w:tcPr>
          <w:p>
            <w:pPr>
              <w:jc w:val="end"/>
              <w:spacing w:before="120" w:after="0"/>
            </w:pPr>
            <w:r>
              <w:rPr>
                <w:color w:val="665D50"/>
                <w:sz w:val="17"/>
                <w:szCs w:val="17"/>
              </w:rPr>
              <w:t xml:space="preserve">Numbered as in the clippings list · full captures, scaled to fit</w:t>
            </w:r>
          </w:p>
        </w:tc>
      </w:tr>
    </w:tbl>
    <w:p>
      <w:pPr>
        <w:spacing w:after="160"/>
        <w:pBdr>
          <w:bottom w:val="single" w:sz="12" w:color="D06A45"/>
        </w:pBdr>
      </w:pPr>
      <w:r>
        <w:rPr>
          <w:sz w:val="4"/>
          <w:szCs w:val="4"/>
        </w:rPr>
        <w:t xml:space="preserve"/>
      </w:r>
    </w:p>
    <w:tbl>
      <w:tblGrid>
        <w:gridCol w:w="5000" w:type="dxa"/>
        <w:gridCol w:w="5000" w:type="dxa"/>
      </w:tblGrid>
      <w:tblPr>
        <w:tblStyle w:val="Plain"/>
      </w:tblPr>
      <w:tr>
        <w:trPr>
          <w:cantSplit w:val="1"/>
        </w:trPr>
        <w:tc>
          <w:tcPr>
            <w:tcW w:w="5000" w:type="dxa"/>
            <w:vAlign w:val="top"/>
            <w:noWrap/>
          </w:tcPr>
          <w:p>
            <w:pPr>
              <w:spacing w:after="40"/>
              <w:pBdr>
                <w:bottom w:val="single" w:sz="4" w:color="DDD6CA"/>
              </w:pBdr>
            </w:pPr>
            <w:r>
              <w:rPr>
                <w:color w:val="9E4224"/>
                <w:sz w:val="18"/>
                <w:szCs w:val="18"/>
                <w:b w:val="1"/>
                <w:bCs w:val="1"/>
              </w:rPr>
              <w:t xml:space="preserve">1   </w:t>
            </w:r>
            <w:r>
              <w:rPr>
                <w:color w:val="26221C"/>
                <w:sz w:val="18"/>
                <w:szCs w:val="18"/>
                <w:b w:val="1"/>
                <w:bCs w:val="1"/>
              </w:rPr>
              <w:t xml:space="preserve">Al Amberline Express</w:t>
            </w:r>
            <w:r>
              <w:rPr/>
              <w:t xml:space="preserve">   </w:t>
            </w:r>
            <w:hyperlink r:id="rId26" w:history="1">
              <w:r>
                <w:rPr>
                  <w:color w:val="1F5CAB"/>
                  <w:sz w:val="17"/>
                  <w:szCs w:val="17"/>
                  <w:u w:val="single"/>
                </w:rPr>
                <w:t xml:space="preserve">Click to View</w:t>
              </w:r>
            </w:hyperlink>
          </w:p>
          <w:p>
            <w:pPr>
              <w:spacing w:after="60"/>
            </w:pPr>
            <w:r>
              <w:rPr>
                <w:color w:val="665D50"/>
                <w:sz w:val="15"/>
                <w:szCs w:val="15"/>
              </w:rPr>
              <w:t xml:space="preserve">United Arab Emirates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26" o:title=""/>
                </v:shape>
              </w:pict>
            </w:r>
          </w:p>
          <w:p/>
        </w:tc>
        <w:tc>
          <w:tcPr>
            <w:tcW w:w="5000" w:type="dxa"/>
            <w:vAlign w:val="top"/>
            <w:noWrap/>
          </w:tcPr>
          <w:p>
            <w:pPr>
              <w:spacing w:after="40"/>
              <w:pBdr>
                <w:bottom w:val="single" w:sz="4" w:color="DDD6CA"/>
              </w:pBdr>
            </w:pPr>
            <w:r>
              <w:rPr>
                <w:color w:val="9E4224"/>
                <w:sz w:val="18"/>
                <w:szCs w:val="18"/>
                <w:b w:val="1"/>
                <w:bCs w:val="1"/>
              </w:rPr>
              <w:t xml:space="preserve">2   </w:t>
            </w:r>
            <w:r>
              <w:rPr>
                <w:color w:val="26221C"/>
                <w:sz w:val="18"/>
                <w:szCs w:val="18"/>
                <w:b w:val="1"/>
                <w:bCs w:val="1"/>
              </w:rPr>
              <w:t xml:space="preserve">Al Ashgrove Journal</w:t>
            </w:r>
            <w:r>
              <w:rPr/>
              <w:t xml:space="preserve">   </w:t>
            </w:r>
            <w:hyperlink r:id="rId27" w:history="1">
              <w:r>
                <w:rPr>
                  <w:color w:val="1F5CAB"/>
                  <w:sz w:val="17"/>
                  <w:szCs w:val="17"/>
                  <w:u w:val="single"/>
                </w:rPr>
                <w:t xml:space="preserve">Click to View</w:t>
              </w:r>
            </w:hyperlink>
          </w:p>
          <w:p>
            <w:pPr>
              <w:spacing w:after="60"/>
            </w:pPr>
            <w:r>
              <w:rPr>
                <w:color w:val="665D50"/>
                <w:sz w:val="15"/>
                <w:szCs w:val="15"/>
              </w:rPr>
              <w:t xml:space="preserve">Saudi Arabia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   </w:t>
            </w:r>
            <w:r>
              <w:rPr>
                <w:color w:val="26221C"/>
                <w:sz w:val="18"/>
                <w:szCs w:val="18"/>
                <w:b w:val="1"/>
                <w:bCs w:val="1"/>
              </w:rPr>
              <w:t xml:space="preserve">Al Bellmont Post</w:t>
            </w:r>
            <w:r>
              <w:rPr/>
              <w:t xml:space="preserve">   </w:t>
            </w:r>
            <w:hyperlink r:id="rId28" w:history="1">
              <w:r>
                <w:rPr>
                  <w:color w:val="1F5CAB"/>
                  <w:sz w:val="17"/>
                  <w:szCs w:val="17"/>
                  <w:u w:val="single"/>
                </w:rPr>
                <w:t xml:space="preserve">Click to View</w:t>
              </w:r>
            </w:hyperlink>
          </w:p>
          <w:p>
            <w:pPr>
              <w:spacing w:after="60"/>
            </w:pPr>
            <w:r>
              <w:rPr>
                <w:color w:val="665D50"/>
                <w:sz w:val="15"/>
                <w:szCs w:val="15"/>
              </w:rPr>
              <w:t xml:space="preserve">United Arab Emirates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28" o:title=""/>
                </v:shape>
              </w:pict>
            </w:r>
          </w:p>
          <w:p/>
        </w:tc>
        <w:tc>
          <w:tcPr>
            <w:tcW w:w="5000" w:type="dxa"/>
            <w:vAlign w:val="top"/>
            <w:noWrap/>
          </w:tcPr>
          <w:p>
            <w:pPr>
              <w:spacing w:after="40"/>
              <w:pBdr>
                <w:bottom w:val="single" w:sz="4" w:color="DDD6CA"/>
              </w:pBdr>
            </w:pPr>
            <w:r>
              <w:rPr>
                <w:color w:val="9E4224"/>
                <w:sz w:val="18"/>
                <w:szCs w:val="18"/>
                <w:b w:val="1"/>
                <w:bCs w:val="1"/>
              </w:rPr>
              <w:t xml:space="preserve">4   </w:t>
            </w:r>
            <w:r>
              <w:rPr>
                <w:color w:val="26221C"/>
                <w:sz w:val="18"/>
                <w:szCs w:val="18"/>
                <w:b w:val="1"/>
                <w:bCs w:val="1"/>
              </w:rPr>
              <w:t xml:space="preserve">Al Bluecrest Courier</w:t>
            </w:r>
            <w:r>
              <w:rPr/>
              <w:t xml:space="preserve">   </w:t>
            </w:r>
            <w:hyperlink r:id="rId29" w:history="1">
              <w:r>
                <w:rPr>
                  <w:color w:val="1F5CAB"/>
                  <w:sz w:val="17"/>
                  <w:szCs w:val="17"/>
                  <w:u w:val="single"/>
                </w:rPr>
                <w:t xml:space="preserve">Click to View</w:t>
              </w:r>
            </w:hyperlink>
          </w:p>
          <w:p>
            <w:pPr>
              <w:spacing w:after="60"/>
            </w:pPr>
            <w:r>
              <w:rPr>
                <w:color w:val="665D50"/>
                <w:sz w:val="15"/>
                <w:szCs w:val="15"/>
              </w:rPr>
              <w:t xml:space="preserve">Egypt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   </w:t>
            </w:r>
            <w:r>
              <w:rPr>
                <w:color w:val="26221C"/>
                <w:sz w:val="18"/>
                <w:szCs w:val="18"/>
                <w:b w:val="1"/>
                <w:bCs w:val="1"/>
              </w:rPr>
              <w:t xml:space="preserve">Al Brightwater Report</w:t>
            </w:r>
            <w:r>
              <w:rPr/>
              <w:t xml:space="preserve">   </w:t>
            </w:r>
            <w:hyperlink r:id="rId30" w:history="1">
              <w:r>
                <w:rPr>
                  <w:color w:val="1F5CAB"/>
                  <w:sz w:val="17"/>
                  <w:szCs w:val="17"/>
                  <w:u w:val="single"/>
                </w:rPr>
                <w:t xml:space="preserve">Click to View</w:t>
              </w:r>
            </w:hyperlink>
          </w:p>
          <w:p>
            <w:pPr>
              <w:spacing w:after="60"/>
            </w:pPr>
            <w:r>
              <w:rPr>
                <w:color w:val="665D50"/>
                <w:sz w:val="15"/>
                <w:szCs w:val="15"/>
              </w:rPr>
              <w:t xml:space="preserve">Kuwait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30" o:title=""/>
                </v:shape>
              </w:pict>
            </w:r>
          </w:p>
          <w:p/>
        </w:tc>
        <w:tc>
          <w:tcPr>
            <w:tcW w:w="5000" w:type="dxa"/>
            <w:vAlign w:val="top"/>
            <w:noWrap/>
          </w:tcPr>
          <w:p>
            <w:pPr>
              <w:spacing w:after="40"/>
              <w:pBdr>
                <w:bottom w:val="single" w:sz="4" w:color="DDD6CA"/>
              </w:pBdr>
            </w:pPr>
            <w:r>
              <w:rPr>
                <w:color w:val="9E4224"/>
                <w:sz w:val="18"/>
                <w:szCs w:val="18"/>
                <w:b w:val="1"/>
                <w:bCs w:val="1"/>
              </w:rPr>
              <w:t xml:space="preserve">6   </w:t>
            </w:r>
            <w:r>
              <w:rPr>
                <w:color w:val="26221C"/>
                <w:sz w:val="18"/>
                <w:szCs w:val="18"/>
                <w:b w:val="1"/>
                <w:bCs w:val="1"/>
              </w:rPr>
              <w:t xml:space="preserve">Al Copperfield Signal</w:t>
            </w:r>
            <w:r>
              <w:rPr/>
              <w:t xml:space="preserve">   </w:t>
            </w:r>
            <w:hyperlink r:id="rId31" w:history="1">
              <w:r>
                <w:rPr>
                  <w:color w:val="1F5CAB"/>
                  <w:sz w:val="17"/>
                  <w:szCs w:val="17"/>
                  <w:u w:val="single"/>
                </w:rPr>
                <w:t xml:space="preserve">Click to View</w:t>
              </w:r>
            </w:hyperlink>
          </w:p>
          <w:p>
            <w:pPr>
              <w:spacing w:after="60"/>
            </w:pPr>
            <w:r>
              <w:rPr>
                <w:color w:val="665D50"/>
                <w:sz w:val="15"/>
                <w:szCs w:val="15"/>
              </w:rPr>
              <w:t xml:space="preserve">United Arab Emirates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   </w:t>
            </w:r>
            <w:r>
              <w:rPr>
                <w:color w:val="26221C"/>
                <w:sz w:val="18"/>
                <w:szCs w:val="18"/>
                <w:b w:val="1"/>
                <w:bCs w:val="1"/>
              </w:rPr>
              <w:t xml:space="preserve">Al Driftwood Gazette</w:t>
            </w:r>
            <w:r>
              <w:rPr/>
              <w:t xml:space="preserve">   </w:t>
            </w:r>
            <w:hyperlink r:id="rId32" w:history="1">
              <w:r>
                <w:rPr>
                  <w:color w:val="1F5CAB"/>
                  <w:sz w:val="17"/>
                  <w:szCs w:val="17"/>
                  <w:u w:val="single"/>
                </w:rPr>
                <w:t xml:space="preserve">Click to View</w:t>
              </w:r>
            </w:hyperlink>
          </w:p>
          <w:p>
            <w:pPr>
              <w:spacing w:after="60"/>
            </w:pPr>
            <w:r>
              <w:rPr>
                <w:color w:val="665D50"/>
                <w:sz w:val="15"/>
                <w:szCs w:val="15"/>
              </w:rPr>
              <w:t xml:space="preserve">Bahrain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32" o:title=""/>
                </v:shape>
              </w:pict>
            </w:r>
          </w:p>
          <w:p/>
        </w:tc>
        <w:tc>
          <w:tcPr>
            <w:tcW w:w="5000" w:type="dxa"/>
            <w:vAlign w:val="top"/>
            <w:noWrap/>
          </w:tcPr>
          <w:p>
            <w:pPr>
              <w:spacing w:after="40"/>
              <w:pBdr>
                <w:bottom w:val="single" w:sz="4" w:color="DDD6CA"/>
              </w:pBdr>
            </w:pPr>
            <w:r>
              <w:rPr>
                <w:color w:val="9E4224"/>
                <w:sz w:val="18"/>
                <w:szCs w:val="18"/>
                <w:b w:val="1"/>
                <w:bCs w:val="1"/>
              </w:rPr>
              <w:t xml:space="preserve">8   </w:t>
            </w:r>
            <w:r>
              <w:rPr>
                <w:color w:val="26221C"/>
                <w:sz w:val="18"/>
                <w:szCs w:val="18"/>
                <w:b w:val="1"/>
                <w:bCs w:val="1"/>
              </w:rPr>
              <w:t xml:space="preserve">Al Duneview Insider</w:t>
            </w:r>
            <w:r>
              <w:rPr/>
              <w:t xml:space="preserve">   </w:t>
            </w:r>
            <w:hyperlink r:id="rId33" w:history="1">
              <w:r>
                <w:rPr>
                  <w:color w:val="1F5CAB"/>
                  <w:sz w:val="17"/>
                  <w:szCs w:val="17"/>
                  <w:u w:val="single"/>
                </w:rPr>
                <w:t xml:space="preserve">Click to View</w:t>
              </w:r>
            </w:hyperlink>
          </w:p>
          <w:p>
            <w:pPr>
              <w:spacing w:after="60"/>
            </w:pPr>
            <w:r>
              <w:rPr>
                <w:color w:val="665D50"/>
                <w:sz w:val="15"/>
                <w:szCs w:val="15"/>
              </w:rPr>
              <w:t xml:space="preserve">Saudi Arabia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   </w:t>
            </w:r>
            <w:r>
              <w:rPr>
                <w:color w:val="26221C"/>
                <w:sz w:val="18"/>
                <w:szCs w:val="18"/>
                <w:b w:val="1"/>
                <w:bCs w:val="1"/>
              </w:rPr>
              <w:t xml:space="preserve">Al Elmstead Gazette</w:t>
            </w:r>
            <w:r>
              <w:rPr/>
              <w:t xml:space="preserve">   </w:t>
            </w:r>
            <w:hyperlink r:id="rId34" w:history="1">
              <w:r>
                <w:rPr>
                  <w:color w:val="1F5CAB"/>
                  <w:sz w:val="17"/>
                  <w:szCs w:val="17"/>
                  <w:u w:val="single"/>
                </w:rPr>
                <w:t xml:space="preserve">Click to View</w:t>
              </w:r>
            </w:hyperlink>
          </w:p>
          <w:p>
            <w:pPr>
              <w:spacing w:after="60"/>
            </w:pPr>
            <w:r>
              <w:rPr>
                <w:color w:val="665D50"/>
                <w:sz w:val="15"/>
                <w:szCs w:val="15"/>
              </w:rPr>
              <w:t xml:space="preserve">Saudi Arabia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34" o:title=""/>
                </v:shape>
              </w:pict>
            </w:r>
          </w:p>
          <w:p/>
        </w:tc>
        <w:tc>
          <w:tcPr>
            <w:tcW w:w="5000" w:type="dxa"/>
            <w:vAlign w:val="top"/>
            <w:noWrap/>
          </w:tcPr>
          <w:p>
            <w:pPr>
              <w:spacing w:after="40"/>
              <w:pBdr>
                <w:bottom w:val="single" w:sz="4" w:color="DDD6CA"/>
              </w:pBdr>
            </w:pPr>
            <w:r>
              <w:rPr>
                <w:color w:val="9E4224"/>
                <w:sz w:val="18"/>
                <w:szCs w:val="18"/>
                <w:b w:val="1"/>
                <w:bCs w:val="1"/>
              </w:rPr>
              <w:t xml:space="preserve">10   </w:t>
            </w:r>
            <w:r>
              <w:rPr>
                <w:color w:val="26221C"/>
                <w:sz w:val="18"/>
                <w:szCs w:val="18"/>
                <w:b w:val="1"/>
                <w:bCs w:val="1"/>
              </w:rPr>
              <w:t xml:space="preserve">Al Fairhaven Review</w:t>
            </w:r>
            <w:r>
              <w:rPr/>
              <w:t xml:space="preserve">   </w:t>
            </w:r>
            <w:hyperlink r:id="rId35" w:history="1">
              <w:r>
                <w:rPr>
                  <w:color w:val="1F5CAB"/>
                  <w:sz w:val="17"/>
                  <w:szCs w:val="17"/>
                  <w:u w:val="single"/>
                </w:rPr>
                <w:t xml:space="preserve">Click to View</w:t>
              </w:r>
            </w:hyperlink>
          </w:p>
          <w:p>
            <w:pPr>
              <w:spacing w:after="60"/>
            </w:pPr>
            <w:r>
              <w:rPr>
                <w:color w:val="665D50"/>
                <w:sz w:val="15"/>
                <w:szCs w:val="15"/>
              </w:rPr>
              <w:t xml:space="preserve">Qatar · Arabic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0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   </w:t>
            </w:r>
            <w:r>
              <w:rPr>
                <w:color w:val="26221C"/>
                <w:sz w:val="18"/>
                <w:szCs w:val="18"/>
                <w:b w:val="1"/>
                <w:bCs w:val="1"/>
              </w:rPr>
              <w:t xml:space="preserve">Al Falconridge Report</w:t>
            </w:r>
            <w:r>
              <w:rPr/>
              <w:t xml:space="preserve">   </w:t>
            </w:r>
            <w:hyperlink r:id="rId36" w:history="1">
              <w:r>
                <w:rPr>
                  <w:color w:val="1F5CAB"/>
                  <w:sz w:val="17"/>
                  <w:szCs w:val="17"/>
                  <w:u w:val="single"/>
                </w:rPr>
                <w:t xml:space="preserve">Click to View</w:t>
              </w:r>
            </w:hyperlink>
          </w:p>
          <w:p>
            <w:pPr>
              <w:spacing w:after="60"/>
            </w:pPr>
            <w:r>
              <w:rPr>
                <w:color w:val="665D50"/>
                <w:sz w:val="15"/>
                <w:szCs w:val="15"/>
              </w:rPr>
              <w:t xml:space="preserve">Qatar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36" o:title=""/>
                </v:shape>
              </w:pict>
            </w:r>
          </w:p>
          <w:p/>
        </w:tc>
        <w:tc>
          <w:tcPr>
            <w:tcW w:w="5000" w:type="dxa"/>
            <w:vAlign w:val="top"/>
            <w:noWrap/>
          </w:tcPr>
          <w:p>
            <w:pPr>
              <w:spacing w:after="40"/>
              <w:pBdr>
                <w:bottom w:val="single" w:sz="4" w:color="DDD6CA"/>
              </w:pBdr>
            </w:pPr>
            <w:r>
              <w:rPr>
                <w:color w:val="9E4224"/>
                <w:sz w:val="18"/>
                <w:szCs w:val="18"/>
                <w:b w:val="1"/>
                <w:bCs w:val="1"/>
              </w:rPr>
              <w:t xml:space="preserve">12   </w:t>
            </w:r>
            <w:r>
              <w:rPr>
                <w:color w:val="26221C"/>
                <w:sz w:val="18"/>
                <w:szCs w:val="18"/>
                <w:b w:val="1"/>
                <w:bCs w:val="1"/>
              </w:rPr>
              <w:t xml:space="preserve">Al Falconridge Times</w:t>
            </w:r>
            <w:r>
              <w:rPr/>
              <w:t xml:space="preserve">   </w:t>
            </w:r>
            <w:hyperlink r:id="rId37" w:history="1">
              <w:r>
                <w:rPr>
                  <w:color w:val="1F5CAB"/>
                  <w:sz w:val="17"/>
                  <w:szCs w:val="17"/>
                  <w:u w:val="single"/>
                </w:rPr>
                <w:t xml:space="preserve">Click to View</w:t>
              </w:r>
            </w:hyperlink>
          </w:p>
          <w:p>
            <w:pPr>
              <w:spacing w:after="60"/>
            </w:pPr>
            <w:r>
              <w:rPr>
                <w:color w:val="665D50"/>
                <w:sz w:val="15"/>
                <w:szCs w:val="15"/>
              </w:rPr>
              <w:t xml:space="preserve">Saudi Arabia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13   </w:t>
            </w:r>
            <w:r>
              <w:rPr>
                <w:color w:val="26221C"/>
                <w:sz w:val="18"/>
                <w:szCs w:val="18"/>
                <w:b w:val="1"/>
                <w:bCs w:val="1"/>
              </w:rPr>
              <w:t xml:space="preserve">Al Falconridge Times</w:t>
            </w:r>
            <w:r>
              <w:rPr/>
              <w:t xml:space="preserve">   </w:t>
            </w:r>
            <w:hyperlink r:id="rId38" w:history="1">
              <w:r>
                <w:rPr>
                  <w:color w:val="1F5CAB"/>
                  <w:sz w:val="17"/>
                  <w:szCs w:val="17"/>
                  <w:u w:val="single"/>
                </w:rPr>
                <w:t xml:space="preserve">Click to View</w:t>
              </w:r>
            </w:hyperlink>
          </w:p>
          <w:p>
            <w:pPr>
              <w:spacing w:after="60"/>
            </w:pPr>
            <w:r>
              <w:rPr>
                <w:color w:val="665D50"/>
                <w:sz w:val="15"/>
                <w:szCs w:val="15"/>
              </w:rPr>
              <w:t xml:space="preserve">Saudi Arabia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38" o:title=""/>
                </v:shape>
              </w:pict>
            </w:r>
          </w:p>
          <w:p/>
        </w:tc>
        <w:tc>
          <w:tcPr>
            <w:tcW w:w="5000" w:type="dxa"/>
            <w:vAlign w:val="top"/>
            <w:noWrap/>
          </w:tcPr>
          <w:p>
            <w:pPr>
              <w:spacing w:after="40"/>
              <w:pBdr>
                <w:bottom w:val="single" w:sz="4" w:color="DDD6CA"/>
              </w:pBdr>
            </w:pPr>
            <w:r>
              <w:rPr>
                <w:color w:val="9E4224"/>
                <w:sz w:val="18"/>
                <w:szCs w:val="18"/>
                <w:b w:val="1"/>
                <w:bCs w:val="1"/>
              </w:rPr>
              <w:t xml:space="preserve">14   </w:t>
            </w:r>
            <w:r>
              <w:rPr>
                <w:color w:val="26221C"/>
                <w:sz w:val="18"/>
                <w:szCs w:val="18"/>
                <w:b w:val="1"/>
                <w:bCs w:val="1"/>
              </w:rPr>
              <w:t xml:space="preserve">Al Halden Record</w:t>
            </w:r>
            <w:r>
              <w:rPr/>
              <w:t xml:space="preserve">   </w:t>
            </w:r>
            <w:hyperlink r:id="rId39" w:history="1">
              <w:r>
                <w:rPr>
                  <w:color w:val="1F5CAB"/>
                  <w:sz w:val="17"/>
                  <w:szCs w:val="17"/>
                  <w:u w:val="single"/>
                </w:rPr>
                <w:t xml:space="preserve">Click to View</w:t>
              </w:r>
            </w:hyperlink>
          </w:p>
          <w:p>
            <w:pPr>
              <w:spacing w:after="60"/>
            </w:pPr>
            <w:r>
              <w:rPr>
                <w:color w:val="665D50"/>
                <w:sz w:val="15"/>
                <w:szCs w:val="15"/>
              </w:rPr>
              <w:t xml:space="preserve">Saudi Arabia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15   </w:t>
            </w:r>
            <w:r>
              <w:rPr>
                <w:color w:val="26221C"/>
                <w:sz w:val="18"/>
                <w:szCs w:val="18"/>
                <w:b w:val="1"/>
                <w:bCs w:val="1"/>
              </w:rPr>
              <w:t xml:space="preserve">Al Halden Signal</w:t>
            </w:r>
            <w:r>
              <w:rPr/>
              <w:t xml:space="preserve">   </w:t>
            </w:r>
            <w:hyperlink r:id="rId40" w:history="1">
              <w:r>
                <w:rPr>
                  <w:color w:val="1F5CAB"/>
                  <w:sz w:val="17"/>
                  <w:szCs w:val="17"/>
                  <w:u w:val="single"/>
                </w:rPr>
                <w:t xml:space="preserve">Click to View</w:t>
              </w:r>
            </w:hyperlink>
          </w:p>
          <w:p>
            <w:pPr>
              <w:spacing w:after="60"/>
            </w:pPr>
            <w:r>
              <w:rPr>
                <w:color w:val="665D50"/>
                <w:sz w:val="15"/>
                <w:szCs w:val="15"/>
              </w:rPr>
              <w:t xml:space="preserve">Lebanon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40" o:title=""/>
                </v:shape>
              </w:pict>
            </w:r>
          </w:p>
          <w:p/>
        </w:tc>
        <w:tc>
          <w:tcPr>
            <w:tcW w:w="5000" w:type="dxa"/>
            <w:vAlign w:val="top"/>
            <w:noWrap/>
          </w:tcPr>
          <w:p>
            <w:pPr>
              <w:spacing w:after="40"/>
              <w:pBdr>
                <w:bottom w:val="single" w:sz="4" w:color="DDD6CA"/>
              </w:pBdr>
            </w:pPr>
            <w:r>
              <w:rPr>
                <w:color w:val="9E4224"/>
                <w:sz w:val="18"/>
                <w:szCs w:val="18"/>
                <w:b w:val="1"/>
                <w:bCs w:val="1"/>
              </w:rPr>
              <w:t xml:space="preserve">16   </w:t>
            </w:r>
            <w:r>
              <w:rPr>
                <w:color w:val="26221C"/>
                <w:sz w:val="18"/>
                <w:szCs w:val="18"/>
                <w:b w:val="1"/>
                <w:bCs w:val="1"/>
              </w:rPr>
              <w:t xml:space="preserve">Al Juniper Chronicle</w:t>
            </w:r>
            <w:r>
              <w:rPr/>
              <w:t xml:space="preserve">   </w:t>
            </w:r>
            <w:hyperlink r:id="rId41" w:history="1">
              <w:r>
                <w:rPr>
                  <w:color w:val="1F5CAB"/>
                  <w:sz w:val="17"/>
                  <w:szCs w:val="17"/>
                  <w:u w:val="single"/>
                </w:rPr>
                <w:t xml:space="preserve">Click to View</w:t>
              </w:r>
            </w:hyperlink>
          </w:p>
          <w:p>
            <w:pPr>
              <w:spacing w:after="60"/>
            </w:pPr>
            <w:r>
              <w:rPr>
                <w:color w:val="665D50"/>
                <w:sz w:val="15"/>
                <w:szCs w:val="15"/>
              </w:rPr>
              <w:t xml:space="preserve">Egypt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17   </w:t>
            </w:r>
            <w:r>
              <w:rPr>
                <w:color w:val="26221C"/>
                <w:sz w:val="18"/>
                <w:szCs w:val="18"/>
                <w:b w:val="1"/>
                <w:bCs w:val="1"/>
              </w:rPr>
              <w:t xml:space="preserve">Al Juniper Ledger</w:t>
            </w:r>
            <w:r>
              <w:rPr/>
              <w:t xml:space="preserve">   </w:t>
            </w:r>
            <w:hyperlink r:id="rId42" w:history="1">
              <w:r>
                <w:rPr>
                  <w:color w:val="1F5CAB"/>
                  <w:sz w:val="17"/>
                  <w:szCs w:val="17"/>
                  <w:u w:val="single"/>
                </w:rPr>
                <w:t xml:space="preserve">Click to View</w:t>
              </w:r>
            </w:hyperlink>
          </w:p>
          <w:p>
            <w:pPr>
              <w:spacing w:after="60"/>
            </w:pPr>
            <w:r>
              <w:rPr>
                <w:color w:val="665D50"/>
                <w:sz w:val="15"/>
                <w:szCs w:val="15"/>
              </w:rPr>
              <w:t xml:space="preserve">United Arab Emirates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42" o:title=""/>
                </v:shape>
              </w:pict>
            </w:r>
          </w:p>
          <w:p/>
        </w:tc>
        <w:tc>
          <w:tcPr>
            <w:tcW w:w="5000" w:type="dxa"/>
            <w:vAlign w:val="top"/>
            <w:noWrap/>
          </w:tcPr>
          <w:p>
            <w:pPr>
              <w:spacing w:after="40"/>
              <w:pBdr>
                <w:bottom w:val="single" w:sz="4" w:color="DDD6CA"/>
              </w:pBdr>
            </w:pPr>
            <w:r>
              <w:rPr>
                <w:color w:val="9E4224"/>
                <w:sz w:val="18"/>
                <w:szCs w:val="18"/>
                <w:b w:val="1"/>
                <w:bCs w:val="1"/>
              </w:rPr>
              <w:t xml:space="preserve">18   </w:t>
            </w:r>
            <w:r>
              <w:rPr>
                <w:color w:val="26221C"/>
                <w:sz w:val="18"/>
                <w:szCs w:val="18"/>
                <w:b w:val="1"/>
                <w:bCs w:val="1"/>
              </w:rPr>
              <w:t xml:space="preserve">Al Kestrel Report</w:t>
            </w:r>
            <w:r>
              <w:rPr/>
              <w:t xml:space="preserve">   </w:t>
            </w:r>
            <w:hyperlink r:id="rId43" w:history="1">
              <w:r>
                <w:rPr>
                  <w:color w:val="1F5CAB"/>
                  <w:sz w:val="17"/>
                  <w:szCs w:val="17"/>
                  <w:u w:val="single"/>
                </w:rPr>
                <w:t xml:space="preserve">Click to View</w:t>
              </w:r>
            </w:hyperlink>
          </w:p>
          <w:p>
            <w:pPr>
              <w:spacing w:after="60"/>
            </w:pPr>
            <w:r>
              <w:rPr>
                <w:color w:val="665D50"/>
                <w:sz w:val="15"/>
                <w:szCs w:val="15"/>
              </w:rPr>
              <w:t xml:space="preserve">United Arab Emirates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19   </w:t>
            </w:r>
            <w:r>
              <w:rPr>
                <w:color w:val="26221C"/>
                <w:sz w:val="18"/>
                <w:szCs w:val="18"/>
                <w:b w:val="1"/>
                <w:bCs w:val="1"/>
              </w:rPr>
              <w:t xml:space="preserve">Al Kestrel Sentinel</w:t>
            </w:r>
            <w:r>
              <w:rPr/>
              <w:t xml:space="preserve">   </w:t>
            </w:r>
            <w:hyperlink r:id="rId44" w:history="1">
              <w:r>
                <w:rPr>
                  <w:color w:val="1F5CAB"/>
                  <w:sz w:val="17"/>
                  <w:szCs w:val="17"/>
                  <w:u w:val="single"/>
                </w:rPr>
                <w:t xml:space="preserve">Click to View</w:t>
              </w:r>
            </w:hyperlink>
          </w:p>
          <w:p>
            <w:pPr>
              <w:spacing w:after="60"/>
            </w:pPr>
            <w:r>
              <w:rPr>
                <w:color w:val="665D50"/>
                <w:sz w:val="15"/>
                <w:szCs w:val="15"/>
              </w:rPr>
              <w:t xml:space="preserve">Egypt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44" o:title=""/>
                </v:shape>
              </w:pict>
            </w:r>
          </w:p>
          <w:p/>
        </w:tc>
        <w:tc>
          <w:tcPr>
            <w:tcW w:w="5000" w:type="dxa"/>
            <w:vAlign w:val="top"/>
            <w:noWrap/>
          </w:tcPr>
          <w:p>
            <w:pPr>
              <w:spacing w:after="40"/>
              <w:pBdr>
                <w:bottom w:val="single" w:sz="4" w:color="DDD6CA"/>
              </w:pBdr>
            </w:pPr>
            <w:r>
              <w:rPr>
                <w:color w:val="9E4224"/>
                <w:sz w:val="18"/>
                <w:szCs w:val="18"/>
                <w:b w:val="1"/>
                <w:bCs w:val="1"/>
              </w:rPr>
              <w:t xml:space="preserve">20   </w:t>
            </w:r>
            <w:r>
              <w:rPr>
                <w:color w:val="26221C"/>
                <w:sz w:val="18"/>
                <w:szCs w:val="18"/>
                <w:b w:val="1"/>
                <w:bCs w:val="1"/>
              </w:rPr>
              <w:t xml:space="preserve">Al Kestrel Sentinel</w:t>
            </w:r>
            <w:r>
              <w:rPr/>
              <w:t xml:space="preserve">   </w:t>
            </w:r>
            <w:hyperlink r:id="rId45" w:history="1">
              <w:r>
                <w:rPr>
                  <w:color w:val="1F5CAB"/>
                  <w:sz w:val="17"/>
                  <w:szCs w:val="17"/>
                  <w:u w:val="single"/>
                </w:rPr>
                <w:t xml:space="preserve">Click to View</w:t>
              </w:r>
            </w:hyperlink>
          </w:p>
          <w:p>
            <w:pPr>
              <w:spacing w:after="60"/>
            </w:pPr>
            <w:r>
              <w:rPr>
                <w:color w:val="665D50"/>
                <w:sz w:val="15"/>
                <w:szCs w:val="15"/>
              </w:rPr>
              <w:t xml:space="preserve">Egypt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21   </w:t>
            </w:r>
            <w:r>
              <w:rPr>
                <w:color w:val="26221C"/>
                <w:sz w:val="18"/>
                <w:szCs w:val="18"/>
                <w:b w:val="1"/>
                <w:bCs w:val="1"/>
              </w:rPr>
              <w:t xml:space="preserve">Al Lakehurst Gazette</w:t>
            </w:r>
            <w:r>
              <w:rPr/>
              <w:t xml:space="preserve">   </w:t>
            </w:r>
            <w:hyperlink r:id="rId46" w:history="1">
              <w:r>
                <w:rPr>
                  <w:color w:val="1F5CAB"/>
                  <w:sz w:val="17"/>
                  <w:szCs w:val="17"/>
                  <w:u w:val="single"/>
                </w:rPr>
                <w:t xml:space="preserve">Click to View</w:t>
              </w:r>
            </w:hyperlink>
          </w:p>
          <w:p>
            <w:pPr>
              <w:spacing w:after="60"/>
            </w:pPr>
            <w:r>
              <w:rPr>
                <w:color w:val="665D50"/>
                <w:sz w:val="15"/>
                <w:szCs w:val="15"/>
              </w:rPr>
              <w:t xml:space="preserve">Saudi Arabia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46" o:title=""/>
                </v:shape>
              </w:pict>
            </w:r>
          </w:p>
          <w:p/>
        </w:tc>
        <w:tc>
          <w:tcPr>
            <w:tcW w:w="5000" w:type="dxa"/>
            <w:vAlign w:val="top"/>
            <w:noWrap/>
          </w:tcPr>
          <w:p>
            <w:pPr>
              <w:spacing w:after="40"/>
              <w:pBdr>
                <w:bottom w:val="single" w:sz="4" w:color="DDD6CA"/>
              </w:pBdr>
            </w:pPr>
            <w:r>
              <w:rPr>
                <w:color w:val="9E4224"/>
                <w:sz w:val="18"/>
                <w:szCs w:val="18"/>
                <w:b w:val="1"/>
                <w:bCs w:val="1"/>
              </w:rPr>
              <w:t xml:space="preserve">22   </w:t>
            </w:r>
            <w:r>
              <w:rPr>
                <w:color w:val="26221C"/>
                <w:sz w:val="18"/>
                <w:szCs w:val="18"/>
                <w:b w:val="1"/>
                <w:bCs w:val="1"/>
              </w:rPr>
              <w:t xml:space="preserve">Al Lumen Post</w:t>
            </w:r>
            <w:r>
              <w:rPr/>
              <w:t xml:space="preserve">   </w:t>
            </w:r>
            <w:hyperlink r:id="rId47" w:history="1">
              <w:r>
                <w:rPr>
                  <w:color w:val="1F5CAB"/>
                  <w:sz w:val="17"/>
                  <w:szCs w:val="17"/>
                  <w:u w:val="single"/>
                </w:rPr>
                <w:t xml:space="preserve">Click to View</w:t>
              </w:r>
            </w:hyperlink>
          </w:p>
          <w:p>
            <w:pPr>
              <w:spacing w:after="60"/>
            </w:pPr>
            <w:r>
              <w:rPr>
                <w:color w:val="665D50"/>
                <w:sz w:val="15"/>
                <w:szCs w:val="15"/>
              </w:rPr>
              <w:t xml:space="preserve">Egypt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23   </w:t>
            </w:r>
            <w:r>
              <w:rPr>
                <w:color w:val="26221C"/>
                <w:sz w:val="18"/>
                <w:szCs w:val="18"/>
                <w:b w:val="1"/>
                <w:bCs w:val="1"/>
              </w:rPr>
              <w:t xml:space="preserve">Al Oakhurst Times</w:t>
            </w:r>
            <w:r>
              <w:rPr/>
              <w:t xml:space="preserve">   </w:t>
            </w:r>
            <w:hyperlink r:id="rId48" w:history="1">
              <w:r>
                <w:rPr>
                  <w:color w:val="1F5CAB"/>
                  <w:sz w:val="17"/>
                  <w:szCs w:val="17"/>
                  <w:u w:val="single"/>
                </w:rPr>
                <w:t xml:space="preserve">Click to View</w:t>
              </w:r>
            </w:hyperlink>
          </w:p>
          <w:p>
            <w:pPr>
              <w:spacing w:after="60"/>
            </w:pPr>
            <w:r>
              <w:rPr>
                <w:color w:val="665D50"/>
                <w:sz w:val="15"/>
                <w:szCs w:val="15"/>
              </w:rPr>
              <w:t xml:space="preserve">Jordan · Arabic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048" o:title=""/>
                </v:shape>
              </w:pict>
            </w:r>
          </w:p>
          <w:p/>
        </w:tc>
        <w:tc>
          <w:tcPr>
            <w:tcW w:w="5000" w:type="dxa"/>
            <w:vAlign w:val="top"/>
            <w:noWrap/>
          </w:tcPr>
          <w:p>
            <w:pPr>
              <w:spacing w:after="40"/>
              <w:pBdr>
                <w:bottom w:val="single" w:sz="4" w:color="DDD6CA"/>
              </w:pBdr>
            </w:pPr>
            <w:r>
              <w:rPr>
                <w:color w:val="9E4224"/>
                <w:sz w:val="18"/>
                <w:szCs w:val="18"/>
                <w:b w:val="1"/>
                <w:bCs w:val="1"/>
              </w:rPr>
              <w:t xml:space="preserve">24   </w:t>
            </w:r>
            <w:r>
              <w:rPr>
                <w:color w:val="26221C"/>
                <w:sz w:val="18"/>
                <w:szCs w:val="18"/>
                <w:b w:val="1"/>
                <w:bCs w:val="1"/>
              </w:rPr>
              <w:t xml:space="preserve">Al Pinecrest Ledger</w:t>
            </w:r>
            <w:r>
              <w:rPr/>
              <w:t xml:space="preserve">   </w:t>
            </w:r>
            <w:hyperlink r:id="rId49" w:history="1">
              <w:r>
                <w:rPr>
                  <w:color w:val="1F5CAB"/>
                  <w:sz w:val="17"/>
                  <w:szCs w:val="17"/>
                  <w:u w:val="single"/>
                </w:rPr>
                <w:t xml:space="preserve">Click to View</w:t>
              </w:r>
            </w:hyperlink>
          </w:p>
          <w:p>
            <w:pPr>
              <w:spacing w:after="60"/>
            </w:pPr>
            <w:r>
              <w:rPr>
                <w:color w:val="665D50"/>
                <w:sz w:val="15"/>
                <w:szCs w:val="15"/>
              </w:rPr>
              <w:t xml:space="preserve">Morocco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25   </w:t>
            </w:r>
            <w:r>
              <w:rPr>
                <w:color w:val="26221C"/>
                <w:sz w:val="18"/>
                <w:szCs w:val="18"/>
                <w:b w:val="1"/>
                <w:bCs w:val="1"/>
              </w:rPr>
              <w:t xml:space="preserve">Al Upland Review</w:t>
            </w:r>
            <w:r>
              <w:rPr/>
              <w:t xml:space="preserve">   </w:t>
            </w:r>
            <w:hyperlink r:id="rId50" w:history="1">
              <w:r>
                <w:rPr>
                  <w:color w:val="1F5CAB"/>
                  <w:sz w:val="17"/>
                  <w:szCs w:val="17"/>
                  <w:u w:val="single"/>
                </w:rPr>
                <w:t xml:space="preserve">Click to View</w:t>
              </w:r>
            </w:hyperlink>
          </w:p>
          <w:p>
            <w:pPr>
              <w:spacing w:after="60"/>
            </w:pPr>
            <w:r>
              <w:rPr>
                <w:color w:val="665D50"/>
                <w:sz w:val="15"/>
                <w:szCs w:val="15"/>
              </w:rPr>
              <w:t xml:space="preserve">Bahrain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50" o:title=""/>
                </v:shape>
              </w:pict>
            </w:r>
          </w:p>
          <w:p/>
        </w:tc>
        <w:tc>
          <w:tcPr>
            <w:tcW w:w="5000" w:type="dxa"/>
            <w:vAlign w:val="top"/>
            <w:noWrap/>
          </w:tcPr>
          <w:p>
            <w:pPr>
              <w:spacing w:after="40"/>
              <w:pBdr>
                <w:bottom w:val="single" w:sz="4" w:color="DDD6CA"/>
              </w:pBdr>
            </w:pPr>
            <w:r>
              <w:rPr>
                <w:color w:val="9E4224"/>
                <w:sz w:val="18"/>
                <w:szCs w:val="18"/>
                <w:b w:val="1"/>
                <w:bCs w:val="1"/>
              </w:rPr>
              <w:t xml:space="preserve">26   </w:t>
            </w:r>
            <w:r>
              <w:rPr>
                <w:color w:val="26221C"/>
                <w:sz w:val="18"/>
                <w:szCs w:val="18"/>
                <w:b w:val="1"/>
                <w:bCs w:val="1"/>
              </w:rPr>
              <w:t xml:space="preserve">Al Upland Today</w:t>
            </w:r>
            <w:r>
              <w:rPr/>
              <w:t xml:space="preserve">   </w:t>
            </w:r>
            <w:hyperlink r:id="rId51" w:history="1">
              <w:r>
                <w:rPr>
                  <w:color w:val="1F5CAB"/>
                  <w:sz w:val="17"/>
                  <w:szCs w:val="17"/>
                  <w:u w:val="single"/>
                </w:rPr>
                <w:t xml:space="preserve">Click to View</w:t>
              </w:r>
            </w:hyperlink>
          </w:p>
          <w:p>
            <w:pPr>
              <w:spacing w:after="60"/>
            </w:pPr>
            <w:r>
              <w:rPr>
                <w:color w:val="665D50"/>
                <w:sz w:val="15"/>
                <w:szCs w:val="15"/>
              </w:rPr>
              <w:t xml:space="preserve">Saudi Arabia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27   </w:t>
            </w:r>
            <w:r>
              <w:rPr>
                <w:color w:val="26221C"/>
                <w:sz w:val="18"/>
                <w:szCs w:val="18"/>
                <w:b w:val="1"/>
                <w:bCs w:val="1"/>
              </w:rPr>
              <w:t xml:space="preserve">Al Valewood Gazette</w:t>
            </w:r>
            <w:r>
              <w:rPr/>
              <w:t xml:space="preserve">   </w:t>
            </w:r>
            <w:hyperlink r:id="rId52" w:history="1">
              <w:r>
                <w:rPr>
                  <w:color w:val="1F5CAB"/>
                  <w:sz w:val="17"/>
                  <w:szCs w:val="17"/>
                  <w:u w:val="single"/>
                </w:rPr>
                <w:t xml:space="preserve">Click to View</w:t>
              </w:r>
            </w:hyperlink>
          </w:p>
          <w:p>
            <w:pPr>
              <w:spacing w:after="60"/>
            </w:pPr>
            <w:r>
              <w:rPr>
                <w:color w:val="665D50"/>
                <w:sz w:val="15"/>
                <w:szCs w:val="15"/>
              </w:rPr>
              <w:t xml:space="preserve">Saudi Arabia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52" o:title=""/>
                </v:shape>
              </w:pict>
            </w:r>
          </w:p>
          <w:p/>
        </w:tc>
        <w:tc>
          <w:tcPr>
            <w:tcW w:w="5000" w:type="dxa"/>
            <w:vAlign w:val="top"/>
            <w:noWrap/>
          </w:tcPr>
          <w:p>
            <w:pPr>
              <w:spacing w:after="40"/>
              <w:pBdr>
                <w:bottom w:val="single" w:sz="4" w:color="DDD6CA"/>
              </w:pBdr>
            </w:pPr>
            <w:r>
              <w:rPr>
                <w:color w:val="9E4224"/>
                <w:sz w:val="18"/>
                <w:szCs w:val="18"/>
                <w:b w:val="1"/>
                <w:bCs w:val="1"/>
              </w:rPr>
              <w:t xml:space="preserve">28   </w:t>
            </w:r>
            <w:r>
              <w:rPr>
                <w:color w:val="26221C"/>
                <w:sz w:val="18"/>
                <w:szCs w:val="18"/>
                <w:b w:val="1"/>
                <w:bCs w:val="1"/>
              </w:rPr>
              <w:t xml:space="preserve">Al Valewood Review</w:t>
            </w:r>
            <w:r>
              <w:rPr/>
              <w:t xml:space="preserve">   </w:t>
            </w:r>
            <w:hyperlink r:id="rId53" w:history="1">
              <w:r>
                <w:rPr>
                  <w:color w:val="1F5CAB"/>
                  <w:sz w:val="17"/>
                  <w:szCs w:val="17"/>
                  <w:u w:val="single"/>
                </w:rPr>
                <w:t xml:space="preserve">Click to View</w:t>
              </w:r>
            </w:hyperlink>
          </w:p>
          <w:p>
            <w:pPr>
              <w:spacing w:after="60"/>
            </w:pPr>
            <w:r>
              <w:rPr>
                <w:color w:val="665D50"/>
                <w:sz w:val="15"/>
                <w:szCs w:val="15"/>
              </w:rPr>
              <w:t xml:space="preserve">Egypt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29   </w:t>
            </w:r>
            <w:r>
              <w:rPr>
                <w:color w:val="26221C"/>
                <w:sz w:val="18"/>
                <w:szCs w:val="18"/>
                <w:b w:val="1"/>
                <w:bCs w:val="1"/>
              </w:rPr>
              <w:t xml:space="preserve">Al Valewood Signal</w:t>
            </w:r>
            <w:r>
              <w:rPr/>
              <w:t xml:space="preserve">   </w:t>
            </w:r>
            <w:hyperlink r:id="rId54" w:history="1">
              <w:r>
                <w:rPr>
                  <w:color w:val="1F5CAB"/>
                  <w:sz w:val="17"/>
                  <w:szCs w:val="17"/>
                  <w:u w:val="single"/>
                </w:rPr>
                <w:t xml:space="preserve">Click to View</w:t>
              </w:r>
            </w:hyperlink>
          </w:p>
          <w:p>
            <w:pPr>
              <w:spacing w:after="60"/>
            </w:pPr>
            <w:r>
              <w:rPr>
                <w:color w:val="665D50"/>
                <w:sz w:val="15"/>
                <w:szCs w:val="15"/>
              </w:rPr>
              <w:t xml:space="preserve">Kuwait · Arabic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054" o:title=""/>
                </v:shape>
              </w:pict>
            </w:r>
          </w:p>
          <w:p/>
        </w:tc>
        <w:tc>
          <w:tcPr>
            <w:tcW w:w="5000" w:type="dxa"/>
            <w:vAlign w:val="top"/>
            <w:noWrap/>
          </w:tcPr>
          <w:p>
            <w:pPr>
              <w:spacing w:after="40"/>
              <w:pBdr>
                <w:bottom w:val="single" w:sz="4" w:color="DDD6CA"/>
              </w:pBdr>
            </w:pPr>
            <w:r>
              <w:rPr>
                <w:color w:val="9E4224"/>
                <w:sz w:val="18"/>
                <w:szCs w:val="18"/>
                <w:b w:val="1"/>
                <w:bCs w:val="1"/>
              </w:rPr>
              <w:t xml:space="preserve">30   </w:t>
            </w:r>
            <w:r>
              <w:rPr>
                <w:color w:val="26221C"/>
                <w:sz w:val="18"/>
                <w:szCs w:val="18"/>
                <w:b w:val="1"/>
                <w:bCs w:val="1"/>
              </w:rPr>
              <w:t xml:space="preserve">Al Valewood Signal</w:t>
            </w:r>
            <w:r>
              <w:rPr/>
              <w:t xml:space="preserve">   </w:t>
            </w:r>
            <w:hyperlink r:id="rId55" w:history="1">
              <w:r>
                <w:rPr>
                  <w:color w:val="1F5CAB"/>
                  <w:sz w:val="17"/>
                  <w:szCs w:val="17"/>
                  <w:u w:val="single"/>
                </w:rPr>
                <w:t xml:space="preserve">Click to View</w:t>
              </w:r>
            </w:hyperlink>
          </w:p>
          <w:p>
            <w:pPr>
              <w:spacing w:after="60"/>
            </w:pPr>
            <w:r>
              <w:rPr>
                <w:color w:val="665D50"/>
                <w:sz w:val="15"/>
                <w:szCs w:val="15"/>
              </w:rPr>
              <w:t xml:space="preserve">Kuwait · Arabic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0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31   </w:t>
            </w:r>
            <w:r>
              <w:rPr>
                <w:color w:val="26221C"/>
                <w:sz w:val="18"/>
                <w:szCs w:val="18"/>
                <w:b w:val="1"/>
                <w:bCs w:val="1"/>
              </w:rPr>
              <w:t xml:space="preserve">Al Wrenhall Bulletin</w:t>
            </w:r>
            <w:r>
              <w:rPr/>
              <w:t xml:space="preserve">   </w:t>
            </w:r>
            <w:hyperlink r:id="rId56" w:history="1">
              <w:r>
                <w:rPr>
                  <w:color w:val="1F5CAB"/>
                  <w:sz w:val="17"/>
                  <w:szCs w:val="17"/>
                  <w:u w:val="single"/>
                </w:rPr>
                <w:t xml:space="preserve">Click to View</w:t>
              </w:r>
            </w:hyperlink>
          </w:p>
          <w:p>
            <w:pPr>
              <w:spacing w:after="60"/>
            </w:pPr>
            <w:r>
              <w:rPr>
                <w:color w:val="665D50"/>
                <w:sz w:val="15"/>
                <w:szCs w:val="15"/>
              </w:rPr>
              <w:t xml:space="preserve">Saudi Arabia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56" o:title=""/>
                </v:shape>
              </w:pict>
            </w:r>
          </w:p>
          <w:p/>
        </w:tc>
        <w:tc>
          <w:tcPr>
            <w:tcW w:w="5000" w:type="dxa"/>
            <w:vAlign w:val="top"/>
            <w:noWrap/>
          </w:tcPr>
          <w:p>
            <w:pPr>
              <w:spacing w:after="40"/>
              <w:pBdr>
                <w:bottom w:val="single" w:sz="4" w:color="DDD6CA"/>
              </w:pBdr>
            </w:pPr>
            <w:r>
              <w:rPr>
                <w:color w:val="9E4224"/>
                <w:sz w:val="18"/>
                <w:szCs w:val="18"/>
                <w:b w:val="1"/>
                <w:bCs w:val="1"/>
              </w:rPr>
              <w:t xml:space="preserve">32   </w:t>
            </w:r>
            <w:r>
              <w:rPr>
                <w:color w:val="26221C"/>
                <w:sz w:val="18"/>
                <w:szCs w:val="18"/>
                <w:b w:val="1"/>
                <w:bCs w:val="1"/>
              </w:rPr>
              <w:t xml:space="preserve">Al Yarrow Wire</w:t>
            </w:r>
            <w:r>
              <w:rPr/>
              <w:t xml:space="preserve">   </w:t>
            </w:r>
            <w:hyperlink r:id="rId57" w:history="1">
              <w:r>
                <w:rPr>
                  <w:color w:val="1F5CAB"/>
                  <w:sz w:val="17"/>
                  <w:szCs w:val="17"/>
                  <w:u w:val="single"/>
                </w:rPr>
                <w:t xml:space="preserve">Click to View</w:t>
              </w:r>
            </w:hyperlink>
          </w:p>
          <w:p>
            <w:pPr>
              <w:spacing w:after="60"/>
            </w:pPr>
            <w:r>
              <w:rPr>
                <w:color w:val="665D50"/>
                <w:sz w:val="15"/>
                <w:szCs w:val="15"/>
              </w:rPr>
              <w:t xml:space="preserve">Lebanon · Arabic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33   </w:t>
            </w:r>
            <w:r>
              <w:rPr>
                <w:color w:val="26221C"/>
                <w:sz w:val="18"/>
                <w:szCs w:val="18"/>
                <w:b w:val="1"/>
                <w:bCs w:val="1"/>
              </w:rPr>
              <w:t xml:space="preserve">Amberline Business Chronicle</w:t>
            </w:r>
            <w:r>
              <w:rPr/>
              <w:t xml:space="preserve">   </w:t>
            </w:r>
            <w:hyperlink r:id="rId58"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58" o:title=""/>
                </v:shape>
              </w:pict>
            </w:r>
          </w:p>
          <w:p/>
        </w:tc>
        <w:tc>
          <w:tcPr>
            <w:tcW w:w="5000" w:type="dxa"/>
            <w:vAlign w:val="top"/>
            <w:noWrap/>
          </w:tcPr>
          <w:p>
            <w:pPr>
              <w:spacing w:after="40"/>
              <w:pBdr>
                <w:bottom w:val="single" w:sz="4" w:color="DDD6CA"/>
              </w:pBdr>
            </w:pPr>
            <w:r>
              <w:rPr>
                <w:color w:val="9E4224"/>
                <w:sz w:val="18"/>
                <w:szCs w:val="18"/>
                <w:b w:val="1"/>
                <w:bCs w:val="1"/>
              </w:rPr>
              <w:t xml:space="preserve">34   </w:t>
            </w:r>
            <w:r>
              <w:rPr>
                <w:color w:val="26221C"/>
                <w:sz w:val="18"/>
                <w:szCs w:val="18"/>
                <w:b w:val="1"/>
                <w:bCs w:val="1"/>
              </w:rPr>
              <w:t xml:space="preserve">Amberline Business Gazette</w:t>
            </w:r>
            <w:r>
              <w:rPr/>
              <w:t xml:space="preserve">   </w:t>
            </w:r>
            <w:hyperlink r:id="rId59" w:history="1">
              <w:r>
                <w:rPr>
                  <w:color w:val="1F5CAB"/>
                  <w:sz w:val="17"/>
                  <w:szCs w:val="17"/>
                  <w:u w:val="single"/>
                </w:rPr>
                <w:t xml:space="preserve">Click to View</w:t>
              </w:r>
            </w:hyperlink>
          </w:p>
          <w:p>
            <w:pPr>
              <w:spacing w:after="60"/>
            </w:pPr>
            <w:r>
              <w:rPr>
                <w:color w:val="665D50"/>
                <w:sz w:val="15"/>
                <w:szCs w:val="15"/>
              </w:rPr>
              <w:t xml:space="preserve">Austria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35   </w:t>
            </w:r>
            <w:r>
              <w:rPr>
                <w:color w:val="26221C"/>
                <w:sz w:val="18"/>
                <w:szCs w:val="18"/>
                <w:b w:val="1"/>
                <w:bCs w:val="1"/>
              </w:rPr>
              <w:t xml:space="preserve">Amberline Business Journal</w:t>
            </w:r>
            <w:r>
              <w:rPr/>
              <w:t xml:space="preserve">   </w:t>
            </w:r>
            <w:hyperlink r:id="rId60" w:history="1">
              <w:r>
                <w:rPr>
                  <w:color w:val="1F5CAB"/>
                  <w:sz w:val="17"/>
                  <w:szCs w:val="17"/>
                  <w:u w:val="single"/>
                </w:rPr>
                <w:t xml:space="preserve">Click to View</w:t>
              </w:r>
            </w:hyperlink>
          </w:p>
          <w:p>
            <w:pPr>
              <w:spacing w:after="60"/>
            </w:pPr>
            <w:r>
              <w:rPr>
                <w:color w:val="665D50"/>
                <w:sz w:val="15"/>
                <w:szCs w:val="15"/>
              </w:rPr>
              <w:t xml:space="preserve">United Arab Emirates · Arabic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60" o:title=""/>
                </v:shape>
              </w:pict>
            </w:r>
          </w:p>
          <w:p/>
        </w:tc>
        <w:tc>
          <w:tcPr>
            <w:tcW w:w="5000" w:type="dxa"/>
            <w:vAlign w:val="top"/>
            <w:noWrap/>
          </w:tcPr>
          <w:p>
            <w:pPr>
              <w:spacing w:after="40"/>
              <w:pBdr>
                <w:bottom w:val="single" w:sz="4" w:color="DDD6CA"/>
              </w:pBdr>
            </w:pPr>
            <w:r>
              <w:rPr>
                <w:color w:val="9E4224"/>
                <w:sz w:val="18"/>
                <w:szCs w:val="18"/>
                <w:b w:val="1"/>
                <w:bCs w:val="1"/>
              </w:rPr>
              <w:t xml:space="preserve">36   </w:t>
            </w:r>
            <w:r>
              <w:rPr>
                <w:color w:val="26221C"/>
                <w:sz w:val="18"/>
                <w:szCs w:val="18"/>
                <w:b w:val="1"/>
                <w:bCs w:val="1"/>
              </w:rPr>
              <w:t xml:space="preserve">Amberline Business Journal</w:t>
            </w:r>
            <w:r>
              <w:rPr/>
              <w:t xml:space="preserve">   </w:t>
            </w:r>
            <w:hyperlink r:id="rId61" w:history="1">
              <w:r>
                <w:rPr>
                  <w:color w:val="1F5CAB"/>
                  <w:sz w:val="17"/>
                  <w:szCs w:val="17"/>
                  <w:u w:val="single"/>
                </w:rPr>
                <w:t xml:space="preserve">Click to View</w:t>
              </w:r>
            </w:hyperlink>
          </w:p>
          <w:p>
            <w:pPr>
              <w:spacing w:after="60"/>
            </w:pPr>
            <w:r>
              <w:rPr>
                <w:color w:val="665D50"/>
                <w:sz w:val="15"/>
                <w:szCs w:val="15"/>
              </w:rPr>
              <w:t xml:space="preserve">United Arab Emirates · Arabic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37   </w:t>
            </w:r>
            <w:r>
              <w:rPr>
                <w:color w:val="26221C"/>
                <w:sz w:val="18"/>
                <w:szCs w:val="18"/>
                <w:b w:val="1"/>
                <w:bCs w:val="1"/>
              </w:rPr>
              <w:t xml:space="preserve">Amberline Dagblad</w:t>
            </w:r>
            <w:r>
              <w:rPr/>
              <w:t xml:space="preserve">   </w:t>
            </w:r>
            <w:hyperlink r:id="rId62" w:history="1">
              <w:r>
                <w:rPr>
                  <w:color w:val="1F5CAB"/>
                  <w:sz w:val="17"/>
                  <w:szCs w:val="17"/>
                  <w:u w:val="single"/>
                </w:rPr>
                <w:t xml:space="preserve">Click to View</w:t>
              </w:r>
            </w:hyperlink>
          </w:p>
          <w:p>
            <w:pPr>
              <w:spacing w:after="60"/>
            </w:pPr>
            <w:r>
              <w:rPr>
                <w:color w:val="665D50"/>
                <w:sz w:val="15"/>
                <w:szCs w:val="15"/>
              </w:rPr>
              <w:t xml:space="preserve">Netherlands · Dutch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062" o:title=""/>
                </v:shape>
              </w:pict>
            </w:r>
          </w:p>
          <w:p/>
        </w:tc>
        <w:tc>
          <w:tcPr>
            <w:tcW w:w="5000" w:type="dxa"/>
            <w:vAlign w:val="top"/>
            <w:noWrap/>
          </w:tcPr>
          <w:p>
            <w:pPr>
              <w:spacing w:after="40"/>
              <w:pBdr>
                <w:bottom w:val="single" w:sz="4" w:color="DDD6CA"/>
              </w:pBdr>
            </w:pPr>
            <w:r>
              <w:rPr>
                <w:color w:val="9E4224"/>
                <w:sz w:val="18"/>
                <w:szCs w:val="18"/>
                <w:b w:val="1"/>
                <w:bCs w:val="1"/>
              </w:rPr>
              <w:t xml:space="preserve">38   </w:t>
            </w:r>
            <w:r>
              <w:rPr>
                <w:color w:val="26221C"/>
                <w:sz w:val="18"/>
                <w:szCs w:val="18"/>
                <w:b w:val="1"/>
                <w:bCs w:val="1"/>
              </w:rPr>
              <w:t xml:space="preserve">Amberline Ilbo</w:t>
            </w:r>
            <w:r>
              <w:rPr/>
              <w:t xml:space="preserve">   </w:t>
            </w:r>
            <w:hyperlink r:id="rId63"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39   </w:t>
            </w:r>
            <w:r>
              <w:rPr>
                <w:color w:val="26221C"/>
                <w:sz w:val="18"/>
                <w:szCs w:val="18"/>
                <w:b w:val="1"/>
                <w:bCs w:val="1"/>
              </w:rPr>
              <w:t xml:space="preserve">Amberline Magazine</w:t>
            </w:r>
            <w:r>
              <w:rPr/>
              <w:t xml:space="preserve">   </w:t>
            </w:r>
            <w:hyperlink r:id="rId64" w:history="1">
              <w:r>
                <w:rPr>
                  <w:color w:val="1F5CAB"/>
                  <w:sz w:val="17"/>
                  <w:szCs w:val="17"/>
                  <w:u w:val="single"/>
                </w:rPr>
                <w:t xml:space="preserve">Click to View</w:t>
              </w:r>
            </w:hyperlink>
          </w:p>
          <w:p>
            <w:pPr>
              <w:spacing w:after="60"/>
            </w:pPr>
            <w:r>
              <w:rPr>
                <w:color w:val="665D50"/>
                <w:sz w:val="15"/>
                <w:szCs w:val="15"/>
              </w:rPr>
              <w:t xml:space="preserve">United Kingdom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064" o:title=""/>
                </v:shape>
              </w:pict>
            </w:r>
          </w:p>
          <w:p/>
        </w:tc>
        <w:tc>
          <w:tcPr>
            <w:tcW w:w="5000" w:type="dxa"/>
            <w:vAlign w:val="top"/>
            <w:noWrap/>
          </w:tcPr>
          <w:p>
            <w:pPr>
              <w:spacing w:after="40"/>
              <w:pBdr>
                <w:bottom w:val="single" w:sz="4" w:color="DDD6CA"/>
              </w:pBdr>
            </w:pPr>
            <w:r>
              <w:rPr>
                <w:color w:val="9E4224"/>
                <w:sz w:val="18"/>
                <w:szCs w:val="18"/>
                <w:b w:val="1"/>
                <w:bCs w:val="1"/>
              </w:rPr>
              <w:t xml:space="preserve">40   </w:t>
            </w:r>
            <w:r>
              <w:rPr>
                <w:color w:val="26221C"/>
                <w:sz w:val="18"/>
                <w:szCs w:val="18"/>
                <w:b w:val="1"/>
                <w:bCs w:val="1"/>
              </w:rPr>
              <w:t xml:space="preserve">Amberline Shimbun</w:t>
            </w:r>
            <w:r>
              <w:rPr/>
              <w:t xml:space="preserve">   </w:t>
            </w:r>
            <w:hyperlink r:id="rId65"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41   </w:t>
            </w:r>
            <w:r>
              <w:rPr>
                <w:color w:val="26221C"/>
                <w:sz w:val="18"/>
                <w:szCs w:val="18"/>
                <w:b w:val="1"/>
                <w:bCs w:val="1"/>
              </w:rPr>
              <w:t xml:space="preserve">Amberline Tech Chronicle</w:t>
            </w:r>
            <w:r>
              <w:rPr/>
              <w:t xml:space="preserve">   </w:t>
            </w:r>
            <w:hyperlink r:id="rId66" w:history="1">
              <w:r>
                <w:rPr>
                  <w:color w:val="1F5CAB"/>
                  <w:sz w:val="17"/>
                  <w:szCs w:val="17"/>
                  <w:u w:val="single"/>
                </w:rPr>
                <w:t xml:space="preserve">Click to View</w:t>
              </w:r>
            </w:hyperlink>
          </w:p>
          <w:p>
            <w:pPr>
              <w:spacing w:after="60"/>
            </w:pPr>
            <w:r>
              <w:rPr>
                <w:color w:val="665D50"/>
                <w:sz w:val="15"/>
                <w:szCs w:val="15"/>
              </w:rPr>
              <w:t xml:space="preserve">United States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066" o:title=""/>
                </v:shape>
              </w:pict>
            </w:r>
          </w:p>
          <w:p/>
        </w:tc>
        <w:tc>
          <w:tcPr>
            <w:tcW w:w="5000" w:type="dxa"/>
            <w:vAlign w:val="top"/>
            <w:noWrap/>
          </w:tcPr>
          <w:p>
            <w:pPr>
              <w:spacing w:after="40"/>
              <w:pBdr>
                <w:bottom w:val="single" w:sz="4" w:color="DDD6CA"/>
              </w:pBdr>
            </w:pPr>
            <w:r>
              <w:rPr>
                <w:color w:val="9E4224"/>
                <w:sz w:val="18"/>
                <w:szCs w:val="18"/>
                <w:b w:val="1"/>
                <w:bCs w:val="1"/>
              </w:rPr>
              <w:t xml:space="preserve">42   </w:t>
            </w:r>
            <w:r>
              <w:rPr>
                <w:color w:val="26221C"/>
                <w:sz w:val="18"/>
                <w:szCs w:val="18"/>
                <w:b w:val="1"/>
                <w:bCs w:val="1"/>
              </w:rPr>
              <w:t xml:space="preserve">Amberline TV</w:t>
            </w:r>
            <w:r>
              <w:rPr/>
              <w:t xml:space="preserve">   </w:t>
            </w:r>
            <w:hyperlink r:id="rId67"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0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43   </w:t>
            </w:r>
            <w:r>
              <w:rPr>
                <w:color w:val="26221C"/>
                <w:sz w:val="18"/>
                <w:szCs w:val="18"/>
                <w:b w:val="1"/>
                <w:bCs w:val="1"/>
              </w:rPr>
              <w:t xml:space="preserve">Amberline Wire Service</w:t>
            </w:r>
            <w:r>
              <w:rPr/>
              <w:t xml:space="preserve">   </w:t>
            </w:r>
            <w:hyperlink r:id="rId68" w:history="1">
              <w:r>
                <w:rPr>
                  <w:color w:val="1F5CAB"/>
                  <w:sz w:val="17"/>
                  <w:szCs w:val="17"/>
                  <w:u w:val="single"/>
                </w:rPr>
                <w:t xml:space="preserve">Click to View</w:t>
              </w:r>
            </w:hyperlink>
          </w:p>
          <w:p>
            <w:pPr>
              <w:spacing w:after="60"/>
            </w:pPr>
            <w:r>
              <w:rPr>
                <w:color w:val="665D50"/>
                <w:sz w:val="15"/>
                <w:szCs w:val="15"/>
              </w:rPr>
              <w:t xml:space="preserve">South Korea · Korean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068" o:title=""/>
                </v:shape>
              </w:pict>
            </w:r>
          </w:p>
          <w:p/>
        </w:tc>
        <w:tc>
          <w:tcPr>
            <w:tcW w:w="5000" w:type="dxa"/>
            <w:vAlign w:val="top"/>
            <w:noWrap/>
          </w:tcPr>
          <w:p>
            <w:pPr>
              <w:spacing w:after="40"/>
              <w:pBdr>
                <w:bottom w:val="single" w:sz="4" w:color="DDD6CA"/>
              </w:pBdr>
            </w:pPr>
            <w:r>
              <w:rPr>
                <w:color w:val="9E4224"/>
                <w:sz w:val="18"/>
                <w:szCs w:val="18"/>
                <w:b w:val="1"/>
                <w:bCs w:val="1"/>
              </w:rPr>
              <w:t xml:space="preserve">44   </w:t>
            </w:r>
            <w:r>
              <w:rPr>
                <w:color w:val="26221C"/>
                <w:sz w:val="18"/>
                <w:szCs w:val="18"/>
                <w:b w:val="1"/>
                <w:bCs w:val="1"/>
              </w:rPr>
              <w:t xml:space="preserve">Arden Business Bulletin</w:t>
            </w:r>
            <w:r>
              <w:rPr/>
              <w:t xml:space="preserve">   </w:t>
            </w:r>
            <w:hyperlink r:id="rId69"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45   </w:t>
            </w:r>
            <w:r>
              <w:rPr>
                <w:color w:val="26221C"/>
                <w:sz w:val="18"/>
                <w:szCs w:val="18"/>
                <w:b w:val="1"/>
                <w:bCs w:val="1"/>
              </w:rPr>
              <w:t xml:space="preserve">Arden Business Dispatch</w:t>
            </w:r>
            <w:r>
              <w:rPr/>
              <w:t xml:space="preserve">   </w:t>
            </w:r>
            <w:hyperlink r:id="rId70"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70" o:title=""/>
                </v:shape>
              </w:pict>
            </w:r>
          </w:p>
          <w:p/>
        </w:tc>
        <w:tc>
          <w:tcPr>
            <w:tcW w:w="5000" w:type="dxa"/>
            <w:vAlign w:val="top"/>
            <w:noWrap/>
          </w:tcPr>
          <w:p>
            <w:pPr>
              <w:spacing w:after="40"/>
              <w:pBdr>
                <w:bottom w:val="single" w:sz="4" w:color="DDD6CA"/>
              </w:pBdr>
            </w:pPr>
            <w:r>
              <w:rPr>
                <w:color w:val="9E4224"/>
                <w:sz w:val="18"/>
                <w:szCs w:val="18"/>
                <w:b w:val="1"/>
                <w:bCs w:val="1"/>
              </w:rPr>
              <w:t xml:space="preserve">46   </w:t>
            </w:r>
            <w:r>
              <w:rPr>
                <w:color w:val="26221C"/>
                <w:sz w:val="18"/>
                <w:szCs w:val="18"/>
                <w:b w:val="1"/>
                <w:bCs w:val="1"/>
              </w:rPr>
              <w:t xml:space="preserve">Arden Business Herald</w:t>
            </w:r>
            <w:r>
              <w:rPr/>
              <w:t xml:space="preserve">   </w:t>
            </w:r>
            <w:hyperlink r:id="rId71" w:history="1">
              <w:r>
                <w:rPr>
                  <w:color w:val="1F5CAB"/>
                  <w:sz w:val="17"/>
                  <w:szCs w:val="17"/>
                  <w:u w:val="single"/>
                </w:rPr>
                <w:t xml:space="preserve">Click to View</w:t>
              </w:r>
            </w:hyperlink>
          </w:p>
          <w:p>
            <w:pPr>
              <w:spacing w:after="60"/>
            </w:pPr>
            <w:r>
              <w:rPr>
                <w:color w:val="665D50"/>
                <w:sz w:val="15"/>
                <w:szCs w:val="15"/>
              </w:rPr>
              <w:t xml:space="preserve">China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47   </w:t>
            </w:r>
            <w:r>
              <w:rPr>
                <w:color w:val="26221C"/>
                <w:sz w:val="18"/>
                <w:szCs w:val="18"/>
                <w:b w:val="1"/>
                <w:bCs w:val="1"/>
              </w:rPr>
              <w:t xml:space="preserve">Arden Business Observer</w:t>
            </w:r>
            <w:r>
              <w:rPr/>
              <w:t xml:space="preserve">   </w:t>
            </w:r>
            <w:hyperlink r:id="rId72" w:history="1">
              <w:r>
                <w:rPr>
                  <w:color w:val="1F5CAB"/>
                  <w:sz w:val="17"/>
                  <w:szCs w:val="17"/>
                  <w:u w:val="single"/>
                </w:rPr>
                <w:t xml:space="preserve">Click to View</w:t>
              </w:r>
            </w:hyperlink>
          </w:p>
          <w:p>
            <w:pPr>
              <w:spacing w:after="60"/>
            </w:pPr>
            <w:r>
              <w:rPr>
                <w:color w:val="665D50"/>
                <w:sz w:val="15"/>
                <w:szCs w:val="15"/>
              </w:rPr>
              <w:t xml:space="preserve">Canada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72" o:title=""/>
                </v:shape>
              </w:pict>
            </w:r>
          </w:p>
          <w:p/>
        </w:tc>
        <w:tc>
          <w:tcPr>
            <w:tcW w:w="5000" w:type="dxa"/>
            <w:vAlign w:val="top"/>
            <w:noWrap/>
          </w:tcPr>
          <w:p>
            <w:pPr>
              <w:spacing w:after="40"/>
              <w:pBdr>
                <w:bottom w:val="single" w:sz="4" w:color="DDD6CA"/>
              </w:pBdr>
            </w:pPr>
            <w:r>
              <w:rPr>
                <w:color w:val="9E4224"/>
                <w:sz w:val="18"/>
                <w:szCs w:val="18"/>
                <w:b w:val="1"/>
                <w:bCs w:val="1"/>
              </w:rPr>
              <w:t xml:space="preserve">48   </w:t>
            </w:r>
            <w:r>
              <w:rPr>
                <w:color w:val="26221C"/>
                <w:sz w:val="18"/>
                <w:szCs w:val="18"/>
                <w:b w:val="1"/>
                <w:bCs w:val="1"/>
              </w:rPr>
              <w:t xml:space="preserve">Arden Economic Daily</w:t>
            </w:r>
            <w:r>
              <w:rPr/>
              <w:t xml:space="preserve">   </w:t>
            </w:r>
            <w:hyperlink r:id="rId73"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49   </w:t>
            </w:r>
            <w:r>
              <w:rPr>
                <w:color w:val="26221C"/>
                <w:sz w:val="18"/>
                <w:szCs w:val="18"/>
                <w:b w:val="1"/>
                <w:bCs w:val="1"/>
              </w:rPr>
              <w:t xml:space="preserve">Arden Magazine</w:t>
            </w:r>
            <w:r>
              <w:rPr/>
              <w:t xml:space="preserve">   </w:t>
            </w:r>
            <w:hyperlink r:id="rId74" w:history="1">
              <w:r>
                <w:rPr>
                  <w:color w:val="1F5CAB"/>
                  <w:sz w:val="17"/>
                  <w:szCs w:val="17"/>
                  <w:u w:val="single"/>
                </w:rPr>
                <w:t xml:space="preserve">Click to View</w:t>
              </w:r>
            </w:hyperlink>
          </w:p>
          <w:p>
            <w:pPr>
              <w:spacing w:after="60"/>
            </w:pPr>
            <w:r>
              <w:rPr>
                <w:color w:val="665D50"/>
                <w:sz w:val="15"/>
                <w:szCs w:val="15"/>
              </w:rPr>
              <w:t xml:space="preserve">United States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074" o:title=""/>
                </v:shape>
              </w:pict>
            </w:r>
          </w:p>
          <w:p/>
        </w:tc>
        <w:tc>
          <w:tcPr>
            <w:tcW w:w="5000" w:type="dxa"/>
            <w:vAlign w:val="top"/>
            <w:noWrap/>
          </w:tcPr>
          <w:p>
            <w:pPr>
              <w:spacing w:after="40"/>
              <w:pBdr>
                <w:bottom w:val="single" w:sz="4" w:color="DDD6CA"/>
              </w:pBdr>
            </w:pPr>
            <w:r>
              <w:rPr>
                <w:color w:val="9E4224"/>
                <w:sz w:val="18"/>
                <w:szCs w:val="18"/>
                <w:b w:val="1"/>
                <w:bCs w:val="1"/>
              </w:rPr>
              <w:t xml:space="preserve">50   </w:t>
            </w:r>
            <w:r>
              <w:rPr>
                <w:color w:val="26221C"/>
                <w:sz w:val="18"/>
                <w:szCs w:val="18"/>
                <w:b w:val="1"/>
                <w:bCs w:val="1"/>
              </w:rPr>
              <w:t xml:space="preserve">Arden News Channel</w:t>
            </w:r>
            <w:r>
              <w:rPr/>
              <w:t xml:space="preserve">   </w:t>
            </w:r>
            <w:hyperlink r:id="rId75" w:history="1">
              <w:r>
                <w:rPr>
                  <w:color w:val="1F5CAB"/>
                  <w:sz w:val="17"/>
                  <w:szCs w:val="17"/>
                  <w:u w:val="single"/>
                </w:rPr>
                <w:t xml:space="preserve">Click to View</w:t>
              </w:r>
            </w:hyperlink>
          </w:p>
          <w:p>
            <w:pPr>
              <w:spacing w:after="60"/>
            </w:pPr>
            <w:r>
              <w:rPr>
                <w:color w:val="665D50"/>
                <w:sz w:val="15"/>
                <w:szCs w:val="15"/>
              </w:rPr>
              <w:t xml:space="preserve">United Kingdom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0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51   </w:t>
            </w:r>
            <w:r>
              <w:rPr>
                <w:color w:val="26221C"/>
                <w:sz w:val="18"/>
                <w:szCs w:val="18"/>
                <w:b w:val="1"/>
                <w:bCs w:val="1"/>
              </w:rPr>
              <w:t xml:space="preserve">Arden Tech Sentinel</w:t>
            </w:r>
            <w:r>
              <w:rPr/>
              <w:t xml:space="preserve">   </w:t>
            </w:r>
            <w:hyperlink r:id="rId76" w:history="1">
              <w:r>
                <w:rPr>
                  <w:color w:val="1F5CAB"/>
                  <w:sz w:val="17"/>
                  <w:szCs w:val="17"/>
                  <w:u w:val="single"/>
                </w:rPr>
                <w:t xml:space="preserve">Click to View</w:t>
              </w:r>
            </w:hyperlink>
          </w:p>
          <w:p>
            <w:pPr>
              <w:spacing w:after="60"/>
            </w:pPr>
            <w:r>
              <w:rPr>
                <w:color w:val="665D50"/>
                <w:sz w:val="15"/>
                <w:szCs w:val="15"/>
              </w:rPr>
              <w:t xml:space="preserve">United States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076" o:title=""/>
                </v:shape>
              </w:pict>
            </w:r>
          </w:p>
          <w:p/>
        </w:tc>
        <w:tc>
          <w:tcPr>
            <w:tcW w:w="5000" w:type="dxa"/>
            <w:vAlign w:val="top"/>
            <w:noWrap/>
          </w:tcPr>
          <w:p>
            <w:pPr>
              <w:spacing w:after="40"/>
              <w:pBdr>
                <w:bottom w:val="single" w:sz="4" w:color="DDD6CA"/>
              </w:pBdr>
            </w:pPr>
            <w:r>
              <w:rPr>
                <w:color w:val="9E4224"/>
                <w:sz w:val="18"/>
                <w:szCs w:val="18"/>
                <w:b w:val="1"/>
                <w:bCs w:val="1"/>
              </w:rPr>
              <w:t xml:space="preserve">52   </w:t>
            </w:r>
            <w:r>
              <w:rPr>
                <w:color w:val="26221C"/>
                <w:sz w:val="18"/>
                <w:szCs w:val="18"/>
                <w:b w:val="1"/>
                <w:bCs w:val="1"/>
              </w:rPr>
              <w:t xml:space="preserve">Arden Television</w:t>
            </w:r>
            <w:r>
              <w:rPr/>
              <w:t xml:space="preserve">   </w:t>
            </w:r>
            <w:hyperlink r:id="rId77" w:history="1">
              <w:r>
                <w:rPr>
                  <w:color w:val="1F5CAB"/>
                  <w:sz w:val="17"/>
                  <w:szCs w:val="17"/>
                  <w:u w:val="single"/>
                </w:rPr>
                <w:t xml:space="preserve">Click to View</w:t>
              </w:r>
            </w:hyperlink>
          </w:p>
          <w:p>
            <w:pPr>
              <w:spacing w:after="60"/>
            </w:pPr>
            <w:r>
              <w:rPr>
                <w:color w:val="665D50"/>
                <w:sz w:val="15"/>
                <w:szCs w:val="15"/>
              </w:rPr>
              <w:t xml:space="preserve">Spain · Spanish · TV Website</w:t>
            </w:r>
          </w:p>
          <w:p>
            <w:pPr/>
            <w:r>
              <w:pict>
                <v:shape type="#_x0000_t75" stroked="f" style="width:179pt; height:126pt; margin-left:0pt; margin-top:0pt; mso-position-horizontal:left; mso-position-vertical:top; mso-position-horizontal-relative:char; mso-position-vertical-relative:line;">
                  <w10:wrap type="inline"/>
                  <v:imagedata r:id="rId10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53   </w:t>
            </w:r>
            <w:r>
              <w:rPr>
                <w:color w:val="26221C"/>
                <w:sz w:val="18"/>
                <w:szCs w:val="18"/>
                <w:b w:val="1"/>
                <w:bCs w:val="1"/>
              </w:rPr>
              <w:t xml:space="preserve">Ashgrove 24</w:t>
            </w:r>
            <w:r>
              <w:rPr/>
              <w:t xml:space="preserve">   </w:t>
            </w:r>
            <w:hyperlink r:id="rId78" w:history="1">
              <w:r>
                <w:rPr>
                  <w:color w:val="1F5CAB"/>
                  <w:sz w:val="17"/>
                  <w:szCs w:val="17"/>
                  <w:u w:val="single"/>
                </w:rPr>
                <w:t xml:space="preserve">Click to View</w:t>
              </w:r>
            </w:hyperlink>
          </w:p>
          <w:p>
            <w:pPr>
              <w:spacing w:after="60"/>
            </w:pPr>
            <w:r>
              <w:rPr>
                <w:color w:val="665D50"/>
                <w:sz w:val="15"/>
                <w:szCs w:val="15"/>
              </w:rPr>
              <w:t xml:space="preserve">Mexico · Spanish · TV Website</w:t>
            </w:r>
          </w:p>
          <w:p>
            <w:pPr/>
            <w:r>
              <w:pict>
                <v:shape type="#_x0000_t75" stroked="f" style="width:179pt; height:126pt; margin-left:0pt; margin-top:0pt; mso-position-horizontal:left; mso-position-vertical:top; mso-position-horizontal-relative:char; mso-position-vertical-relative:line;">
                  <w10:wrap type="inline"/>
                  <v:imagedata r:id="rId1078" o:title=""/>
                </v:shape>
              </w:pict>
            </w:r>
          </w:p>
          <w:p/>
        </w:tc>
        <w:tc>
          <w:tcPr>
            <w:tcW w:w="5000" w:type="dxa"/>
            <w:vAlign w:val="top"/>
            <w:noWrap/>
          </w:tcPr>
          <w:p>
            <w:pPr>
              <w:spacing w:after="40"/>
              <w:pBdr>
                <w:bottom w:val="single" w:sz="4" w:color="DDD6CA"/>
              </w:pBdr>
            </w:pPr>
            <w:r>
              <w:rPr>
                <w:color w:val="9E4224"/>
                <w:sz w:val="18"/>
                <w:szCs w:val="18"/>
                <w:b w:val="1"/>
                <w:bCs w:val="1"/>
              </w:rPr>
              <w:t xml:space="preserve">54   </w:t>
            </w:r>
            <w:r>
              <w:rPr>
                <w:color w:val="26221C"/>
                <w:sz w:val="18"/>
                <w:szCs w:val="18"/>
                <w:b w:val="1"/>
                <w:bCs w:val="1"/>
              </w:rPr>
              <w:t xml:space="preserve">Ashgrove Business Record</w:t>
            </w:r>
            <w:r>
              <w:rPr/>
              <w:t xml:space="preserve">   </w:t>
            </w:r>
            <w:hyperlink r:id="rId79"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55   </w:t>
            </w:r>
            <w:r>
              <w:rPr>
                <w:color w:val="26221C"/>
                <w:sz w:val="18"/>
                <w:szCs w:val="18"/>
                <w:b w:val="1"/>
                <w:bCs w:val="1"/>
              </w:rPr>
              <w:t xml:space="preserve">Ashgrove Business Times</w:t>
            </w:r>
            <w:r>
              <w:rPr/>
              <w:t xml:space="preserve">   </w:t>
            </w:r>
            <w:hyperlink r:id="rId80" w:history="1">
              <w:r>
                <w:rPr>
                  <w:color w:val="1F5CAB"/>
                  <w:sz w:val="17"/>
                  <w:szCs w:val="17"/>
                  <w:u w:val="single"/>
                </w:rPr>
                <w:t xml:space="preserve">Click to View</w:t>
              </w:r>
            </w:hyperlink>
          </w:p>
          <w:p>
            <w:pPr>
              <w:spacing w:after="60"/>
            </w:pPr>
            <w:r>
              <w:rPr>
                <w:color w:val="665D50"/>
                <w:sz w:val="15"/>
                <w:szCs w:val="15"/>
              </w:rPr>
              <w:t xml:space="preserve">France · French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80" o:title=""/>
                </v:shape>
              </w:pict>
            </w:r>
          </w:p>
          <w:p/>
        </w:tc>
        <w:tc>
          <w:tcPr>
            <w:tcW w:w="5000" w:type="dxa"/>
            <w:vAlign w:val="top"/>
            <w:noWrap/>
          </w:tcPr>
          <w:p>
            <w:pPr>
              <w:spacing w:after="40"/>
              <w:pBdr>
                <w:bottom w:val="single" w:sz="4" w:color="DDD6CA"/>
              </w:pBdr>
            </w:pPr>
            <w:r>
              <w:rPr>
                <w:color w:val="9E4224"/>
                <w:sz w:val="18"/>
                <w:szCs w:val="18"/>
                <w:b w:val="1"/>
                <w:bCs w:val="1"/>
              </w:rPr>
              <w:t xml:space="preserve">56   </w:t>
            </w:r>
            <w:r>
              <w:rPr>
                <w:color w:val="26221C"/>
                <w:sz w:val="18"/>
                <w:szCs w:val="18"/>
                <w:b w:val="1"/>
                <w:bCs w:val="1"/>
              </w:rPr>
              <w:t xml:space="preserve">Ashgrove Business Today</w:t>
            </w:r>
            <w:r>
              <w:rPr/>
              <w:t xml:space="preserve">   </w:t>
            </w:r>
            <w:hyperlink r:id="rId81"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57   </w:t>
            </w:r>
            <w:r>
              <w:rPr>
                <w:color w:val="26221C"/>
                <w:sz w:val="18"/>
                <w:szCs w:val="18"/>
                <w:b w:val="1"/>
                <w:bCs w:val="1"/>
              </w:rPr>
              <w:t xml:space="preserve">Ashgrove Keizai Shimbun</w:t>
            </w:r>
            <w:r>
              <w:rPr/>
              <w:t xml:space="preserve">   </w:t>
            </w:r>
            <w:hyperlink r:id="rId82"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82" o:title=""/>
                </v:shape>
              </w:pict>
            </w:r>
          </w:p>
          <w:p/>
        </w:tc>
        <w:tc>
          <w:tcPr>
            <w:tcW w:w="5000" w:type="dxa"/>
            <w:vAlign w:val="top"/>
            <w:noWrap/>
          </w:tcPr>
          <w:p>
            <w:pPr>
              <w:spacing w:after="40"/>
              <w:pBdr>
                <w:bottom w:val="single" w:sz="4" w:color="DDD6CA"/>
              </w:pBdr>
            </w:pPr>
            <w:r>
              <w:rPr>
                <w:color w:val="9E4224"/>
                <w:sz w:val="18"/>
                <w:szCs w:val="18"/>
                <w:b w:val="1"/>
                <w:bCs w:val="1"/>
              </w:rPr>
              <w:t xml:space="preserve">58   </w:t>
            </w:r>
            <w:r>
              <w:rPr>
                <w:color w:val="26221C"/>
                <w:sz w:val="18"/>
                <w:szCs w:val="18"/>
                <w:b w:val="1"/>
                <w:bCs w:val="1"/>
              </w:rPr>
              <w:t xml:space="preserve">Ashgrove Radio</w:t>
            </w:r>
            <w:r>
              <w:rPr/>
              <w:t xml:space="preserve">   </w:t>
            </w:r>
            <w:hyperlink r:id="rId83" w:history="1">
              <w:r>
                <w:rPr>
                  <w:color w:val="1F5CAB"/>
                  <w:sz w:val="17"/>
                  <w:szCs w:val="17"/>
                  <w:u w:val="single"/>
                </w:rPr>
                <w:t xml:space="preserve">Click to View</w:t>
              </w:r>
            </w:hyperlink>
          </w:p>
          <w:p>
            <w:pPr>
              <w:spacing w:after="60"/>
            </w:pPr>
            <w:r>
              <w:rPr>
                <w:color w:val="665D50"/>
                <w:sz w:val="15"/>
                <w:szCs w:val="15"/>
              </w:rPr>
              <w:t xml:space="preserve">Netherlands · Dutch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0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59   </w:t>
            </w:r>
            <w:r>
              <w:rPr>
                <w:color w:val="26221C"/>
                <w:sz w:val="18"/>
                <w:szCs w:val="18"/>
                <w:b w:val="1"/>
                <w:bCs w:val="1"/>
              </w:rPr>
              <w:t xml:space="preserve">Ashgrove Review</w:t>
            </w:r>
            <w:r>
              <w:rPr/>
              <w:t xml:space="preserve">   </w:t>
            </w:r>
            <w:hyperlink r:id="rId84" w:history="1">
              <w:r>
                <w:rPr>
                  <w:color w:val="1F5CAB"/>
                  <w:sz w:val="17"/>
                  <w:szCs w:val="17"/>
                  <w:u w:val="single"/>
                </w:rPr>
                <w:t xml:space="preserve">Click to View</w:t>
              </w:r>
            </w:hyperlink>
          </w:p>
          <w:p>
            <w:pPr>
              <w:spacing w:after="60"/>
            </w:pPr>
            <w:r>
              <w:rPr>
                <w:color w:val="665D50"/>
                <w:sz w:val="15"/>
                <w:szCs w:val="15"/>
              </w:rPr>
              <w:t xml:space="preserve">India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084" o:title=""/>
                </v:shape>
              </w:pict>
            </w:r>
          </w:p>
          <w:p/>
        </w:tc>
        <w:tc>
          <w:tcPr>
            <w:tcW w:w="5000" w:type="dxa"/>
            <w:vAlign w:val="top"/>
            <w:noWrap/>
          </w:tcPr>
          <w:p>
            <w:pPr>
              <w:spacing w:after="40"/>
              <w:pBdr>
                <w:bottom w:val="single" w:sz="4" w:color="DDD6CA"/>
              </w:pBdr>
            </w:pPr>
            <w:r>
              <w:rPr>
                <w:color w:val="9E4224"/>
                <w:sz w:val="18"/>
                <w:szCs w:val="18"/>
                <w:b w:val="1"/>
                <w:bCs w:val="1"/>
              </w:rPr>
              <w:t xml:space="preserve">60   </w:t>
            </w:r>
            <w:r>
              <w:rPr>
                <w:color w:val="26221C"/>
                <w:sz w:val="18"/>
                <w:szCs w:val="18"/>
                <w:b w:val="1"/>
                <w:bCs w:val="1"/>
              </w:rPr>
              <w:t xml:space="preserve">Ashgrove Tech Today</w:t>
            </w:r>
            <w:r>
              <w:rPr/>
              <w:t xml:space="preserve">   </w:t>
            </w:r>
            <w:hyperlink r:id="rId85" w:history="1">
              <w:r>
                <w:rPr>
                  <w:color w:val="1F5CAB"/>
                  <w:sz w:val="17"/>
                  <w:szCs w:val="17"/>
                  <w:u w:val="single"/>
                </w:rPr>
                <w:t xml:space="preserve">Click to View</w:t>
              </w:r>
            </w:hyperlink>
          </w:p>
          <w:p>
            <w:pPr>
              <w:spacing w:after="60"/>
            </w:pPr>
            <w:r>
              <w:rPr>
                <w:color w:val="665D50"/>
                <w:sz w:val="15"/>
                <w:szCs w:val="15"/>
              </w:rPr>
              <w:t xml:space="preserve">Australia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0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61   </w:t>
            </w:r>
            <w:r>
              <w:rPr>
                <w:color w:val="26221C"/>
                <w:sz w:val="18"/>
                <w:szCs w:val="18"/>
                <w:b w:val="1"/>
                <w:bCs w:val="1"/>
              </w:rPr>
              <w:t xml:space="preserve">Bellmont 24</w:t>
            </w:r>
            <w:r>
              <w:rPr/>
              <w:t xml:space="preserve">   </w:t>
            </w:r>
            <w:hyperlink r:id="rId86"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086" o:title=""/>
                </v:shape>
              </w:pict>
            </w:r>
          </w:p>
          <w:p/>
        </w:tc>
        <w:tc>
          <w:tcPr>
            <w:tcW w:w="5000" w:type="dxa"/>
            <w:vAlign w:val="top"/>
            <w:noWrap/>
          </w:tcPr>
          <w:p>
            <w:pPr>
              <w:spacing w:after="40"/>
              <w:pBdr>
                <w:bottom w:val="single" w:sz="4" w:color="DDD6CA"/>
              </w:pBdr>
            </w:pPr>
            <w:r>
              <w:rPr>
                <w:color w:val="9E4224"/>
                <w:sz w:val="18"/>
                <w:szCs w:val="18"/>
                <w:b w:val="1"/>
                <w:bCs w:val="1"/>
              </w:rPr>
              <w:t xml:space="preserve">62   </w:t>
            </w:r>
            <w:r>
              <w:rPr>
                <w:color w:val="26221C"/>
                <w:sz w:val="18"/>
                <w:szCs w:val="18"/>
                <w:b w:val="1"/>
                <w:bCs w:val="1"/>
              </w:rPr>
              <w:t xml:space="preserve">Bellmont Business Digest</w:t>
            </w:r>
            <w:r>
              <w:rPr/>
              <w:t xml:space="preserve">   </w:t>
            </w:r>
            <w:hyperlink r:id="rId87" w:history="1">
              <w:r>
                <w:rPr>
                  <w:color w:val="1F5CAB"/>
                  <w:sz w:val="17"/>
                  <w:szCs w:val="17"/>
                  <w:u w:val="single"/>
                </w:rPr>
                <w:t xml:space="preserve">Click to View</w:t>
              </w:r>
            </w:hyperlink>
          </w:p>
          <w:p>
            <w:pPr>
              <w:spacing w:after="60"/>
            </w:pPr>
            <w:r>
              <w:rPr>
                <w:color w:val="665D50"/>
                <w:sz w:val="15"/>
                <w:szCs w:val="15"/>
              </w:rPr>
              <w:t xml:space="preserve">Canada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63   </w:t>
            </w:r>
            <w:r>
              <w:rPr>
                <w:color w:val="26221C"/>
                <w:sz w:val="18"/>
                <w:szCs w:val="18"/>
                <w:b w:val="1"/>
                <w:bCs w:val="1"/>
              </w:rPr>
              <w:t xml:space="preserve">Bellmont Business Digest</w:t>
            </w:r>
            <w:r>
              <w:rPr/>
              <w:t xml:space="preserve">   </w:t>
            </w:r>
            <w:hyperlink r:id="rId88" w:history="1">
              <w:r>
                <w:rPr>
                  <w:color w:val="1F5CAB"/>
                  <w:sz w:val="17"/>
                  <w:szCs w:val="17"/>
                  <w:u w:val="single"/>
                </w:rPr>
                <w:t xml:space="preserve">Click to View</w:t>
              </w:r>
            </w:hyperlink>
          </w:p>
          <w:p>
            <w:pPr>
              <w:spacing w:after="60"/>
            </w:pPr>
            <w:r>
              <w:rPr>
                <w:color w:val="665D50"/>
                <w:sz w:val="15"/>
                <w:szCs w:val="15"/>
              </w:rPr>
              <w:t xml:space="preserve">Canada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88" o:title=""/>
                </v:shape>
              </w:pict>
            </w:r>
          </w:p>
          <w:p/>
        </w:tc>
        <w:tc>
          <w:tcPr>
            <w:tcW w:w="5000" w:type="dxa"/>
            <w:vAlign w:val="top"/>
            <w:noWrap/>
          </w:tcPr>
          <w:p>
            <w:pPr>
              <w:spacing w:after="40"/>
              <w:pBdr>
                <w:bottom w:val="single" w:sz="4" w:color="DDD6CA"/>
              </w:pBdr>
            </w:pPr>
            <w:r>
              <w:rPr>
                <w:color w:val="9E4224"/>
                <w:sz w:val="18"/>
                <w:szCs w:val="18"/>
                <w:b w:val="1"/>
                <w:bCs w:val="1"/>
              </w:rPr>
              <w:t xml:space="preserve">64   </w:t>
            </w:r>
            <w:r>
              <w:rPr>
                <w:color w:val="26221C"/>
                <w:sz w:val="18"/>
                <w:szCs w:val="18"/>
                <w:b w:val="1"/>
                <w:bCs w:val="1"/>
              </w:rPr>
              <w:t xml:space="preserve">Bellmont Business Gazette</w:t>
            </w:r>
            <w:r>
              <w:rPr/>
              <w:t xml:space="preserve">   </w:t>
            </w:r>
            <w:hyperlink r:id="rId89"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65   </w:t>
            </w:r>
            <w:r>
              <w:rPr>
                <w:color w:val="26221C"/>
                <w:sz w:val="18"/>
                <w:szCs w:val="18"/>
                <w:b w:val="1"/>
                <w:bCs w:val="1"/>
              </w:rPr>
              <w:t xml:space="preserve">Bellmont Business Insider</w:t>
            </w:r>
            <w:r>
              <w:rPr/>
              <w:t xml:space="preserve">   </w:t>
            </w:r>
            <w:hyperlink r:id="rId90" w:history="1">
              <w:r>
                <w:rPr>
                  <w:color w:val="1F5CAB"/>
                  <w:sz w:val="17"/>
                  <w:szCs w:val="17"/>
                  <w:u w:val="single"/>
                </w:rPr>
                <w:t xml:space="preserve">Click to View</w:t>
              </w:r>
            </w:hyperlink>
          </w:p>
          <w:p>
            <w:pPr>
              <w:spacing w:after="60"/>
            </w:pPr>
            <w:r>
              <w:rPr>
                <w:color w:val="665D50"/>
                <w:sz w:val="15"/>
                <w:szCs w:val="15"/>
              </w:rPr>
              <w:t xml:space="preserve">Malaysia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90" o:title=""/>
                </v:shape>
              </w:pict>
            </w:r>
          </w:p>
          <w:p/>
        </w:tc>
        <w:tc>
          <w:tcPr>
            <w:tcW w:w="5000" w:type="dxa"/>
            <w:vAlign w:val="top"/>
            <w:noWrap/>
          </w:tcPr>
          <w:p>
            <w:pPr>
              <w:spacing w:after="40"/>
              <w:pBdr>
                <w:bottom w:val="single" w:sz="4" w:color="DDD6CA"/>
              </w:pBdr>
            </w:pPr>
            <w:r>
              <w:rPr>
                <w:color w:val="9E4224"/>
                <w:sz w:val="18"/>
                <w:szCs w:val="18"/>
                <w:b w:val="1"/>
                <w:bCs w:val="1"/>
              </w:rPr>
              <w:t xml:space="preserve">66   </w:t>
            </w:r>
            <w:r>
              <w:rPr>
                <w:color w:val="26221C"/>
                <w:sz w:val="18"/>
                <w:szCs w:val="18"/>
                <w:b w:val="1"/>
                <w:bCs w:val="1"/>
              </w:rPr>
              <w:t xml:space="preserve">Bellmont Business Observer</w:t>
            </w:r>
            <w:r>
              <w:rPr/>
              <w:t xml:space="preserve">   </w:t>
            </w:r>
            <w:hyperlink r:id="rId91"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67   </w:t>
            </w:r>
            <w:r>
              <w:rPr>
                <w:color w:val="26221C"/>
                <w:sz w:val="18"/>
                <w:szCs w:val="18"/>
                <w:b w:val="1"/>
                <w:bCs w:val="1"/>
              </w:rPr>
              <w:t xml:space="preserve">Bellmont Business Record</w:t>
            </w:r>
            <w:r>
              <w:rPr/>
              <w:t xml:space="preserve">   </w:t>
            </w:r>
            <w:hyperlink r:id="rId92"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92" o:title=""/>
                </v:shape>
              </w:pict>
            </w:r>
          </w:p>
          <w:p/>
        </w:tc>
        <w:tc>
          <w:tcPr>
            <w:tcW w:w="5000" w:type="dxa"/>
            <w:vAlign w:val="top"/>
            <w:noWrap/>
          </w:tcPr>
          <w:p>
            <w:pPr>
              <w:spacing w:after="40"/>
              <w:pBdr>
                <w:bottom w:val="single" w:sz="4" w:color="DDD6CA"/>
              </w:pBdr>
            </w:pPr>
            <w:r>
              <w:rPr>
                <w:color w:val="9E4224"/>
                <w:sz w:val="18"/>
                <w:szCs w:val="18"/>
                <w:b w:val="1"/>
                <w:bCs w:val="1"/>
              </w:rPr>
              <w:t xml:space="preserve">68   </w:t>
            </w:r>
            <w:r>
              <w:rPr>
                <w:color w:val="26221C"/>
                <w:sz w:val="18"/>
                <w:szCs w:val="18"/>
                <w:b w:val="1"/>
                <w:bCs w:val="1"/>
              </w:rPr>
              <w:t xml:space="preserve">Bellmont Daily</w:t>
            </w:r>
            <w:r>
              <w:rPr/>
              <w:t xml:space="preserve">   </w:t>
            </w:r>
            <w:hyperlink r:id="rId93"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69   </w:t>
            </w:r>
            <w:r>
              <w:rPr>
                <w:color w:val="26221C"/>
                <w:sz w:val="18"/>
                <w:szCs w:val="18"/>
                <w:b w:val="1"/>
                <w:bCs w:val="1"/>
              </w:rPr>
              <w:t xml:space="preserve">Bellmont Daily</w:t>
            </w:r>
            <w:r>
              <w:rPr/>
              <w:t xml:space="preserve">   </w:t>
            </w:r>
            <w:hyperlink r:id="rId94"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94" o:title=""/>
                </v:shape>
              </w:pict>
            </w:r>
          </w:p>
          <w:p/>
        </w:tc>
        <w:tc>
          <w:tcPr>
            <w:tcW w:w="5000" w:type="dxa"/>
            <w:vAlign w:val="top"/>
            <w:noWrap/>
          </w:tcPr>
          <w:p>
            <w:pPr>
              <w:spacing w:after="40"/>
              <w:pBdr>
                <w:bottom w:val="single" w:sz="4" w:color="DDD6CA"/>
              </w:pBdr>
            </w:pPr>
            <w:r>
              <w:rPr>
                <w:color w:val="9E4224"/>
                <w:sz w:val="18"/>
                <w:szCs w:val="18"/>
                <w:b w:val="1"/>
                <w:bCs w:val="1"/>
              </w:rPr>
              <w:t xml:space="preserve">70   </w:t>
            </w:r>
            <w:r>
              <w:rPr>
                <w:color w:val="26221C"/>
                <w:sz w:val="18"/>
                <w:szCs w:val="18"/>
                <w:b w:val="1"/>
                <w:bCs w:val="1"/>
              </w:rPr>
              <w:t xml:space="preserve">Bellmont Economic Daily</w:t>
            </w:r>
            <w:r>
              <w:rPr/>
              <w:t xml:space="preserve">   </w:t>
            </w:r>
            <w:hyperlink r:id="rId95"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0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71   </w:t>
            </w:r>
            <w:r>
              <w:rPr>
                <w:color w:val="26221C"/>
                <w:sz w:val="18"/>
                <w:szCs w:val="18"/>
                <w:b w:val="1"/>
                <w:bCs w:val="1"/>
              </w:rPr>
              <w:t xml:space="preserve">Bluecrest Business Bulletin</w:t>
            </w:r>
            <w:r>
              <w:rPr/>
              <w:t xml:space="preserve">   </w:t>
            </w:r>
            <w:hyperlink r:id="rId96" w:history="1">
              <w:r>
                <w:rPr>
                  <w:color w:val="1F5CAB"/>
                  <w:sz w:val="17"/>
                  <w:szCs w:val="17"/>
                  <w:u w:val="single"/>
                </w:rPr>
                <w:t xml:space="preserve">Click to View</w:t>
              </w:r>
            </w:hyperlink>
          </w:p>
          <w:p>
            <w:pPr>
              <w:spacing w:after="60"/>
            </w:pPr>
            <w:r>
              <w:rPr>
                <w:color w:val="665D50"/>
                <w:sz w:val="15"/>
                <w:szCs w:val="15"/>
              </w:rPr>
              <w:t xml:space="preserve">United Arab Emirates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96" o:title=""/>
                </v:shape>
              </w:pict>
            </w:r>
          </w:p>
          <w:p/>
        </w:tc>
        <w:tc>
          <w:tcPr>
            <w:tcW w:w="5000" w:type="dxa"/>
            <w:vAlign w:val="top"/>
            <w:noWrap/>
          </w:tcPr>
          <w:p>
            <w:pPr>
              <w:spacing w:after="40"/>
              <w:pBdr>
                <w:bottom w:val="single" w:sz="4" w:color="DDD6CA"/>
              </w:pBdr>
            </w:pPr>
            <w:r>
              <w:rPr>
                <w:color w:val="9E4224"/>
                <w:sz w:val="18"/>
                <w:szCs w:val="18"/>
                <w:b w:val="1"/>
                <w:bCs w:val="1"/>
              </w:rPr>
              <w:t xml:space="preserve">72   </w:t>
            </w:r>
            <w:r>
              <w:rPr>
                <w:color w:val="26221C"/>
                <w:sz w:val="18"/>
                <w:szCs w:val="18"/>
                <w:b w:val="1"/>
                <w:bCs w:val="1"/>
              </w:rPr>
              <w:t xml:space="preserve">Bluecrest Business Bulletin</w:t>
            </w:r>
            <w:r>
              <w:rPr/>
              <w:t xml:space="preserve">   </w:t>
            </w:r>
            <w:hyperlink r:id="rId97" w:history="1">
              <w:r>
                <w:rPr>
                  <w:color w:val="1F5CAB"/>
                  <w:sz w:val="17"/>
                  <w:szCs w:val="17"/>
                  <w:u w:val="single"/>
                </w:rPr>
                <w:t xml:space="preserve">Click to View</w:t>
              </w:r>
            </w:hyperlink>
          </w:p>
          <w:p>
            <w:pPr>
              <w:spacing w:after="60"/>
            </w:pPr>
            <w:r>
              <w:rPr>
                <w:color w:val="665D50"/>
                <w:sz w:val="15"/>
                <w:szCs w:val="15"/>
              </w:rPr>
              <w:t xml:space="preserve">United Arab Emirates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73   </w:t>
            </w:r>
            <w:r>
              <w:rPr>
                <w:color w:val="26221C"/>
                <w:sz w:val="18"/>
                <w:szCs w:val="18"/>
                <w:b w:val="1"/>
                <w:bCs w:val="1"/>
              </w:rPr>
              <w:t xml:space="preserve">Bluecrest Business Ledger</w:t>
            </w:r>
            <w:r>
              <w:rPr/>
              <w:t xml:space="preserve">   </w:t>
            </w:r>
            <w:hyperlink r:id="rId98" w:history="1">
              <w:r>
                <w:rPr>
                  <w:color w:val="1F5CAB"/>
                  <w:sz w:val="17"/>
                  <w:szCs w:val="17"/>
                  <w:u w:val="single"/>
                </w:rPr>
                <w:t xml:space="preserve">Click to View</w:t>
              </w:r>
            </w:hyperlink>
          </w:p>
          <w:p>
            <w:pPr>
              <w:spacing w:after="60"/>
            </w:pPr>
            <w:r>
              <w:rPr>
                <w:color w:val="665D50"/>
                <w:sz w:val="15"/>
                <w:szCs w:val="15"/>
              </w:rPr>
              <w:t xml:space="preserve">Canada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98" o:title=""/>
                </v:shape>
              </w:pict>
            </w:r>
          </w:p>
          <w:p/>
        </w:tc>
        <w:tc>
          <w:tcPr>
            <w:tcW w:w="5000" w:type="dxa"/>
            <w:vAlign w:val="top"/>
            <w:noWrap/>
          </w:tcPr>
          <w:p>
            <w:pPr>
              <w:spacing w:after="40"/>
              <w:pBdr>
                <w:bottom w:val="single" w:sz="4" w:color="DDD6CA"/>
              </w:pBdr>
            </w:pPr>
            <w:r>
              <w:rPr>
                <w:color w:val="9E4224"/>
                <w:sz w:val="18"/>
                <w:szCs w:val="18"/>
                <w:b w:val="1"/>
                <w:bCs w:val="1"/>
              </w:rPr>
              <w:t xml:space="preserve">74   </w:t>
            </w:r>
            <w:r>
              <w:rPr>
                <w:color w:val="26221C"/>
                <w:sz w:val="18"/>
                <w:szCs w:val="18"/>
                <w:b w:val="1"/>
                <w:bCs w:val="1"/>
              </w:rPr>
              <w:t xml:space="preserve">Bluecrest Business Post</w:t>
            </w:r>
            <w:r>
              <w:rPr/>
              <w:t xml:space="preserve">   </w:t>
            </w:r>
            <w:hyperlink r:id="rId99"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0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75   </w:t>
            </w:r>
            <w:r>
              <w:rPr>
                <w:color w:val="26221C"/>
                <w:sz w:val="18"/>
                <w:szCs w:val="18"/>
                <w:b w:val="1"/>
                <w:bCs w:val="1"/>
              </w:rPr>
              <w:t xml:space="preserve">Bluecrest Business Sentinel</w:t>
            </w:r>
            <w:r>
              <w:rPr/>
              <w:t xml:space="preserve">   </w:t>
            </w:r>
            <w:hyperlink r:id="rId100"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00" o:title=""/>
                </v:shape>
              </w:pict>
            </w:r>
          </w:p>
          <w:p/>
        </w:tc>
        <w:tc>
          <w:tcPr>
            <w:tcW w:w="5000" w:type="dxa"/>
            <w:vAlign w:val="top"/>
            <w:noWrap/>
          </w:tcPr>
          <w:p>
            <w:pPr>
              <w:spacing w:after="40"/>
              <w:pBdr>
                <w:bottom w:val="single" w:sz="4" w:color="DDD6CA"/>
              </w:pBdr>
            </w:pPr>
            <w:r>
              <w:rPr>
                <w:color w:val="9E4224"/>
                <w:sz w:val="18"/>
                <w:szCs w:val="18"/>
                <w:b w:val="1"/>
                <w:bCs w:val="1"/>
              </w:rPr>
              <w:t xml:space="preserve">76   </w:t>
            </w:r>
            <w:r>
              <w:rPr>
                <w:color w:val="26221C"/>
                <w:sz w:val="18"/>
                <w:szCs w:val="18"/>
                <w:b w:val="1"/>
                <w:bCs w:val="1"/>
              </w:rPr>
              <w:t xml:space="preserve">Bluecrest Business Sentinel</w:t>
            </w:r>
            <w:r>
              <w:rPr/>
              <w:t xml:space="preserve">   </w:t>
            </w:r>
            <w:hyperlink r:id="rId10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77   </w:t>
            </w:r>
            <w:r>
              <w:rPr>
                <w:color w:val="26221C"/>
                <w:sz w:val="18"/>
                <w:szCs w:val="18"/>
                <w:b w:val="1"/>
                <w:bCs w:val="1"/>
              </w:rPr>
              <w:t xml:space="preserve">Bluecrest News Channel</w:t>
            </w:r>
            <w:r>
              <w:rPr/>
              <w:t xml:space="preserve">   </w:t>
            </w:r>
            <w:hyperlink r:id="rId102" w:history="1">
              <w:r>
                <w:rPr>
                  <w:color w:val="1F5CAB"/>
                  <w:sz w:val="17"/>
                  <w:szCs w:val="17"/>
                  <w:u w:val="single"/>
                </w:rPr>
                <w:t xml:space="preserve">Click to View</w:t>
              </w:r>
            </w:hyperlink>
          </w:p>
          <w:p>
            <w:pPr>
              <w:spacing w:after="60"/>
            </w:pPr>
            <w:r>
              <w:rPr>
                <w:color w:val="665D50"/>
                <w:sz w:val="15"/>
                <w:szCs w:val="15"/>
              </w:rPr>
              <w:t xml:space="preserve">India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102" o:title=""/>
                </v:shape>
              </w:pict>
            </w:r>
          </w:p>
          <w:p/>
        </w:tc>
        <w:tc>
          <w:tcPr>
            <w:tcW w:w="5000" w:type="dxa"/>
            <w:vAlign w:val="top"/>
            <w:noWrap/>
          </w:tcPr>
          <w:p>
            <w:pPr>
              <w:spacing w:after="40"/>
              <w:pBdr>
                <w:bottom w:val="single" w:sz="4" w:color="DDD6CA"/>
              </w:pBdr>
            </w:pPr>
            <w:r>
              <w:rPr>
                <w:color w:val="9E4224"/>
                <w:sz w:val="18"/>
                <w:szCs w:val="18"/>
                <w:b w:val="1"/>
                <w:bCs w:val="1"/>
              </w:rPr>
              <w:t xml:space="preserve">78   </w:t>
            </w:r>
            <w:r>
              <w:rPr>
                <w:color w:val="26221C"/>
                <w:sz w:val="18"/>
                <w:szCs w:val="18"/>
                <w:b w:val="1"/>
                <w:bCs w:val="1"/>
              </w:rPr>
              <w:t xml:space="preserve">Bluecrest Tech Monitor</w:t>
            </w:r>
            <w:r>
              <w:rPr/>
              <w:t xml:space="preserve">   </w:t>
            </w:r>
            <w:hyperlink r:id="rId103" w:history="1">
              <w:r>
                <w:rPr>
                  <w:color w:val="1F5CAB"/>
                  <w:sz w:val="17"/>
                  <w:szCs w:val="17"/>
                  <w:u w:val="single"/>
                </w:rPr>
                <w:t xml:space="preserve">Click to View</w:t>
              </w:r>
            </w:hyperlink>
          </w:p>
          <w:p>
            <w:pPr>
              <w:spacing w:after="60"/>
            </w:pPr>
            <w:r>
              <w:rPr>
                <w:color w:val="665D50"/>
                <w:sz w:val="15"/>
                <w:szCs w:val="15"/>
              </w:rPr>
              <w:t xml:space="preserve">France · French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1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79   </w:t>
            </w:r>
            <w:r>
              <w:rPr>
                <w:color w:val="26221C"/>
                <w:sz w:val="18"/>
                <w:szCs w:val="18"/>
                <w:b w:val="1"/>
                <w:bCs w:val="1"/>
              </w:rPr>
              <w:t xml:space="preserve">Brackenridge Business Chronicle</w:t>
            </w:r>
            <w:r>
              <w:rPr/>
              <w:t xml:space="preserve">   </w:t>
            </w:r>
            <w:hyperlink r:id="rId104"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04" o:title=""/>
                </v:shape>
              </w:pict>
            </w:r>
          </w:p>
          <w:p/>
        </w:tc>
        <w:tc>
          <w:tcPr>
            <w:tcW w:w="5000" w:type="dxa"/>
            <w:vAlign w:val="top"/>
            <w:noWrap/>
          </w:tcPr>
          <w:p>
            <w:pPr>
              <w:spacing w:after="40"/>
              <w:pBdr>
                <w:bottom w:val="single" w:sz="4" w:color="DDD6CA"/>
              </w:pBdr>
            </w:pPr>
            <w:r>
              <w:rPr>
                <w:color w:val="9E4224"/>
                <w:sz w:val="18"/>
                <w:szCs w:val="18"/>
                <w:b w:val="1"/>
                <w:bCs w:val="1"/>
              </w:rPr>
              <w:t xml:space="preserve">80   </w:t>
            </w:r>
            <w:r>
              <w:rPr>
                <w:color w:val="26221C"/>
                <w:sz w:val="18"/>
                <w:szCs w:val="18"/>
                <w:b w:val="1"/>
                <w:bCs w:val="1"/>
              </w:rPr>
              <w:t xml:space="preserve">Brackenridge Business Courier</w:t>
            </w:r>
            <w:r>
              <w:rPr/>
              <w:t xml:space="preserve">   </w:t>
            </w:r>
            <w:hyperlink r:id="rId105" w:history="1">
              <w:r>
                <w:rPr>
                  <w:color w:val="1F5CAB"/>
                  <w:sz w:val="17"/>
                  <w:szCs w:val="17"/>
                  <w:u w:val="single"/>
                </w:rPr>
                <w:t xml:space="preserve">Click to View</w:t>
              </w:r>
            </w:hyperlink>
          </w:p>
          <w:p>
            <w:pPr>
              <w:spacing w:after="60"/>
            </w:pPr>
            <w:r>
              <w:rPr>
                <w:color w:val="665D50"/>
                <w:sz w:val="15"/>
                <w:szCs w:val="15"/>
              </w:rPr>
              <w:t xml:space="preserve">Switzerland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81   </w:t>
            </w:r>
            <w:r>
              <w:rPr>
                <w:color w:val="26221C"/>
                <w:sz w:val="18"/>
                <w:szCs w:val="18"/>
                <w:b w:val="1"/>
                <w:bCs w:val="1"/>
              </w:rPr>
              <w:t xml:space="preserve">Brackenridge Business Journal</w:t>
            </w:r>
            <w:r>
              <w:rPr/>
              <w:t xml:space="preserve">   </w:t>
            </w:r>
            <w:hyperlink r:id="rId106"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06" o:title=""/>
                </v:shape>
              </w:pict>
            </w:r>
          </w:p>
          <w:p/>
        </w:tc>
        <w:tc>
          <w:tcPr>
            <w:tcW w:w="5000" w:type="dxa"/>
            <w:vAlign w:val="top"/>
            <w:noWrap/>
          </w:tcPr>
          <w:p>
            <w:pPr>
              <w:spacing w:after="40"/>
              <w:pBdr>
                <w:bottom w:val="single" w:sz="4" w:color="DDD6CA"/>
              </w:pBdr>
            </w:pPr>
            <w:r>
              <w:rPr>
                <w:color w:val="9E4224"/>
                <w:sz w:val="18"/>
                <w:szCs w:val="18"/>
                <w:b w:val="1"/>
                <w:bCs w:val="1"/>
              </w:rPr>
              <w:t xml:space="preserve">82   </w:t>
            </w:r>
            <w:r>
              <w:rPr>
                <w:color w:val="26221C"/>
                <w:sz w:val="18"/>
                <w:szCs w:val="18"/>
                <w:b w:val="1"/>
                <w:bCs w:val="1"/>
              </w:rPr>
              <w:t xml:space="preserve">Brackenridge Business Journal</w:t>
            </w:r>
            <w:r>
              <w:rPr/>
              <w:t xml:space="preserve">   </w:t>
            </w:r>
            <w:hyperlink r:id="rId107"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83   </w:t>
            </w:r>
            <w:r>
              <w:rPr>
                <w:color w:val="26221C"/>
                <w:sz w:val="18"/>
                <w:szCs w:val="18"/>
                <w:b w:val="1"/>
                <w:bCs w:val="1"/>
              </w:rPr>
              <w:t xml:space="preserve">Brackenridge Business Post</w:t>
            </w:r>
            <w:r>
              <w:rPr/>
              <w:t xml:space="preserve">   </w:t>
            </w:r>
            <w:hyperlink r:id="rId108" w:history="1">
              <w:r>
                <w:rPr>
                  <w:color w:val="1F5CAB"/>
                  <w:sz w:val="17"/>
                  <w:szCs w:val="17"/>
                  <w:u w:val="single"/>
                </w:rPr>
                <w:t xml:space="preserve">Click to View</w:t>
              </w:r>
            </w:hyperlink>
          </w:p>
          <w:p>
            <w:pPr>
              <w:spacing w:after="60"/>
            </w:pPr>
            <w:r>
              <w:rPr>
                <w:color w:val="665D50"/>
                <w:sz w:val="15"/>
                <w:szCs w:val="15"/>
              </w:rPr>
              <w:t xml:space="preserve">Taiwan · Traditional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08" o:title=""/>
                </v:shape>
              </w:pict>
            </w:r>
          </w:p>
          <w:p/>
        </w:tc>
        <w:tc>
          <w:tcPr>
            <w:tcW w:w="5000" w:type="dxa"/>
            <w:vAlign w:val="top"/>
            <w:noWrap/>
          </w:tcPr>
          <w:p>
            <w:pPr>
              <w:spacing w:after="40"/>
              <w:pBdr>
                <w:bottom w:val="single" w:sz="4" w:color="DDD6CA"/>
              </w:pBdr>
            </w:pPr>
            <w:r>
              <w:rPr>
                <w:color w:val="9E4224"/>
                <w:sz w:val="18"/>
                <w:szCs w:val="18"/>
                <w:b w:val="1"/>
                <w:bCs w:val="1"/>
              </w:rPr>
              <w:t xml:space="preserve">84   </w:t>
            </w:r>
            <w:r>
              <w:rPr>
                <w:color w:val="26221C"/>
                <w:sz w:val="18"/>
                <w:szCs w:val="18"/>
                <w:b w:val="1"/>
                <w:bCs w:val="1"/>
              </w:rPr>
              <w:t xml:space="preserve">Brackenridge Business Standard</w:t>
            </w:r>
            <w:r>
              <w:rPr/>
              <w:t xml:space="preserve">   </w:t>
            </w:r>
            <w:hyperlink r:id="rId109" w:history="1">
              <w:r>
                <w:rPr>
                  <w:color w:val="1F5CAB"/>
                  <w:sz w:val="17"/>
                  <w:szCs w:val="17"/>
                  <w:u w:val="single"/>
                </w:rPr>
                <w:t xml:space="preserve">Click to View</w:t>
              </w:r>
            </w:hyperlink>
          </w:p>
          <w:p>
            <w:pPr>
              <w:spacing w:after="60"/>
            </w:pPr>
            <w:r>
              <w:rPr>
                <w:color w:val="665D50"/>
                <w:sz w:val="15"/>
                <w:szCs w:val="15"/>
              </w:rPr>
              <w:t xml:space="preserve">Chile · Spanish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85   </w:t>
            </w:r>
            <w:r>
              <w:rPr>
                <w:color w:val="26221C"/>
                <w:sz w:val="18"/>
                <w:szCs w:val="18"/>
                <w:b w:val="1"/>
                <w:bCs w:val="1"/>
              </w:rPr>
              <w:t xml:space="preserve">Brackenridge Business Wire</w:t>
            </w:r>
            <w:r>
              <w:rPr/>
              <w:t xml:space="preserve">   </w:t>
            </w:r>
            <w:hyperlink r:id="rId110" w:history="1">
              <w:r>
                <w:rPr>
                  <w:color w:val="1F5CAB"/>
                  <w:sz w:val="17"/>
                  <w:szCs w:val="17"/>
                  <w:u w:val="single"/>
                </w:rPr>
                <w:t xml:space="preserve">Click to View</w:t>
              </w:r>
            </w:hyperlink>
          </w:p>
          <w:p>
            <w:pPr>
              <w:spacing w:after="60"/>
            </w:pPr>
            <w:r>
              <w:rPr>
                <w:color w:val="665D50"/>
                <w:sz w:val="15"/>
                <w:szCs w:val="15"/>
              </w:rPr>
              <w:t xml:space="preserve">Mexico · Spanish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10" o:title=""/>
                </v:shape>
              </w:pict>
            </w:r>
          </w:p>
          <w:p/>
        </w:tc>
        <w:tc>
          <w:tcPr>
            <w:tcW w:w="5000" w:type="dxa"/>
            <w:vAlign w:val="top"/>
            <w:noWrap/>
          </w:tcPr>
          <w:p>
            <w:pPr>
              <w:spacing w:after="40"/>
              <w:pBdr>
                <w:bottom w:val="single" w:sz="4" w:color="DDD6CA"/>
              </w:pBdr>
            </w:pPr>
            <w:r>
              <w:rPr>
                <w:color w:val="9E4224"/>
                <w:sz w:val="18"/>
                <w:szCs w:val="18"/>
                <w:b w:val="1"/>
                <w:bCs w:val="1"/>
              </w:rPr>
              <w:t xml:space="preserve">86   </w:t>
            </w:r>
            <w:r>
              <w:rPr>
                <w:color w:val="26221C"/>
                <w:sz w:val="18"/>
                <w:szCs w:val="18"/>
                <w:b w:val="1"/>
                <w:bCs w:val="1"/>
              </w:rPr>
              <w:t xml:space="preserve">Brackenridge Business Wire</w:t>
            </w:r>
            <w:r>
              <w:rPr/>
              <w:t xml:space="preserve">   </w:t>
            </w:r>
            <w:hyperlink r:id="rId111" w:history="1">
              <w:r>
                <w:rPr>
                  <w:color w:val="1F5CAB"/>
                  <w:sz w:val="17"/>
                  <w:szCs w:val="17"/>
                  <w:u w:val="single"/>
                </w:rPr>
                <w:t xml:space="preserve">Click to View</w:t>
              </w:r>
            </w:hyperlink>
          </w:p>
          <w:p>
            <w:pPr>
              <w:spacing w:after="60"/>
            </w:pPr>
            <w:r>
              <w:rPr>
                <w:color w:val="665D50"/>
                <w:sz w:val="15"/>
                <w:szCs w:val="15"/>
              </w:rPr>
              <w:t xml:space="preserve">Mexico · Spanish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87   </w:t>
            </w:r>
            <w:r>
              <w:rPr>
                <w:color w:val="26221C"/>
                <w:sz w:val="18"/>
                <w:szCs w:val="18"/>
                <w:b w:val="1"/>
                <w:bCs w:val="1"/>
              </w:rPr>
              <w:t xml:space="preserve">Brackenridge News Agency</w:t>
            </w:r>
            <w:r>
              <w:rPr/>
              <w:t xml:space="preserve">   </w:t>
            </w:r>
            <w:hyperlink r:id="rId112" w:history="1">
              <w:r>
                <w:rPr>
                  <w:color w:val="1F5CAB"/>
                  <w:sz w:val="17"/>
                  <w:szCs w:val="17"/>
                  <w:u w:val="single"/>
                </w:rPr>
                <w:t xml:space="preserve">Click to View</w:t>
              </w:r>
            </w:hyperlink>
          </w:p>
          <w:p>
            <w:pPr>
              <w:spacing w:after="60"/>
            </w:pPr>
            <w:r>
              <w:rPr>
                <w:color w:val="665D50"/>
                <w:sz w:val="15"/>
                <w:szCs w:val="15"/>
              </w:rPr>
              <w:t xml:space="preserve">United Kingdom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112" o:title=""/>
                </v:shape>
              </w:pict>
            </w:r>
          </w:p>
          <w:p/>
        </w:tc>
        <w:tc>
          <w:tcPr>
            <w:tcW w:w="5000" w:type="dxa"/>
            <w:vAlign w:val="top"/>
            <w:noWrap/>
          </w:tcPr>
          <w:p>
            <w:pPr>
              <w:spacing w:after="40"/>
              <w:pBdr>
                <w:bottom w:val="single" w:sz="4" w:color="DDD6CA"/>
              </w:pBdr>
            </w:pPr>
            <w:r>
              <w:rPr>
                <w:color w:val="9E4224"/>
                <w:sz w:val="18"/>
                <w:szCs w:val="18"/>
                <w:b w:val="1"/>
                <w:bCs w:val="1"/>
              </w:rPr>
              <w:t xml:space="preserve">88   </w:t>
            </w:r>
            <w:r>
              <w:rPr>
                <w:color w:val="26221C"/>
                <w:sz w:val="18"/>
                <w:szCs w:val="18"/>
                <w:b w:val="1"/>
                <w:bCs w:val="1"/>
              </w:rPr>
              <w:t xml:space="preserve">Brackenridge Newswire</w:t>
            </w:r>
            <w:r>
              <w:rPr/>
              <w:t xml:space="preserve">   </w:t>
            </w:r>
            <w:hyperlink r:id="rId113" w:history="1">
              <w:r>
                <w:rPr>
                  <w:color w:val="1F5CAB"/>
                  <w:sz w:val="17"/>
                  <w:szCs w:val="17"/>
                  <w:u w:val="single"/>
                </w:rPr>
                <w:t xml:space="preserve">Click to View</w:t>
              </w:r>
            </w:hyperlink>
          </w:p>
          <w:p>
            <w:pPr>
              <w:spacing w:after="60"/>
            </w:pPr>
            <w:r>
              <w:rPr>
                <w:color w:val="665D50"/>
                <w:sz w:val="15"/>
                <w:szCs w:val="15"/>
              </w:rPr>
              <w:t xml:space="preserve">United States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1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89   </w:t>
            </w:r>
            <w:r>
              <w:rPr>
                <w:color w:val="26221C"/>
                <w:sz w:val="18"/>
                <w:szCs w:val="18"/>
                <w:b w:val="1"/>
                <w:bCs w:val="1"/>
              </w:rPr>
              <w:t xml:space="preserve">Brackenridge Newswire</w:t>
            </w:r>
            <w:r>
              <w:rPr/>
              <w:t xml:space="preserve">   </w:t>
            </w:r>
            <w:hyperlink r:id="rId114" w:history="1">
              <w:r>
                <w:rPr>
                  <w:color w:val="1F5CAB"/>
                  <w:sz w:val="17"/>
                  <w:szCs w:val="17"/>
                  <w:u w:val="single"/>
                </w:rPr>
                <w:t xml:space="preserve">Click to View</w:t>
              </w:r>
            </w:hyperlink>
          </w:p>
          <w:p>
            <w:pPr>
              <w:spacing w:after="60"/>
            </w:pPr>
            <w:r>
              <w:rPr>
                <w:color w:val="665D50"/>
                <w:sz w:val="15"/>
                <w:szCs w:val="15"/>
              </w:rPr>
              <w:t xml:space="preserve">United States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114" o:title=""/>
                </v:shape>
              </w:pict>
            </w:r>
          </w:p>
          <w:p/>
        </w:tc>
        <w:tc>
          <w:tcPr>
            <w:tcW w:w="5000" w:type="dxa"/>
            <w:vAlign w:val="top"/>
            <w:noWrap/>
          </w:tcPr>
          <w:p>
            <w:pPr>
              <w:spacing w:after="40"/>
              <w:pBdr>
                <w:bottom w:val="single" w:sz="4" w:color="DDD6CA"/>
              </w:pBdr>
            </w:pPr>
            <w:r>
              <w:rPr>
                <w:color w:val="9E4224"/>
                <w:sz w:val="18"/>
                <w:szCs w:val="18"/>
                <w:b w:val="1"/>
                <w:bCs w:val="1"/>
              </w:rPr>
              <w:t xml:space="preserve">90   </w:t>
            </w:r>
            <w:r>
              <w:rPr>
                <w:color w:val="26221C"/>
                <w:sz w:val="18"/>
                <w:szCs w:val="18"/>
                <w:b w:val="1"/>
                <w:bCs w:val="1"/>
              </w:rPr>
              <w:t xml:space="preserve">Brackenridge Radio</w:t>
            </w:r>
            <w:r>
              <w:rPr/>
              <w:t xml:space="preserve">   </w:t>
            </w:r>
            <w:hyperlink r:id="rId115" w:history="1">
              <w:r>
                <w:rPr>
                  <w:color w:val="1F5CAB"/>
                  <w:sz w:val="17"/>
                  <w:szCs w:val="17"/>
                  <w:u w:val="single"/>
                </w:rPr>
                <w:t xml:space="preserve">Click to View</w:t>
              </w:r>
            </w:hyperlink>
          </w:p>
          <w:p>
            <w:pPr>
              <w:spacing w:after="60"/>
            </w:pPr>
            <w:r>
              <w:rPr>
                <w:color w:val="665D50"/>
                <w:sz w:val="15"/>
                <w:szCs w:val="15"/>
              </w:rPr>
              <w:t xml:space="preserve">United Arab Emirates · English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1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91   </w:t>
            </w:r>
            <w:r>
              <w:rPr>
                <w:color w:val="26221C"/>
                <w:sz w:val="18"/>
                <w:szCs w:val="18"/>
                <w:b w:val="1"/>
                <w:bCs w:val="1"/>
              </w:rPr>
              <w:t xml:space="preserve">Brackenridge Tech Herald</w:t>
            </w:r>
            <w:r>
              <w:rPr/>
              <w:t xml:space="preserve">   </w:t>
            </w:r>
            <w:hyperlink r:id="rId116" w:history="1">
              <w:r>
                <w:rPr>
                  <w:color w:val="1F5CAB"/>
                  <w:sz w:val="17"/>
                  <w:szCs w:val="17"/>
                  <w:u w:val="single"/>
                </w:rPr>
                <w:t xml:space="preserve">Click to View</w:t>
              </w:r>
            </w:hyperlink>
          </w:p>
          <w:p>
            <w:pPr>
              <w:spacing w:after="60"/>
            </w:pPr>
            <w:r>
              <w:rPr>
                <w:color w:val="665D50"/>
                <w:sz w:val="15"/>
                <w:szCs w:val="15"/>
              </w:rPr>
              <w:t xml:space="preserve">Taiwan · Traditional Chinese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116" o:title=""/>
                </v:shape>
              </w:pict>
            </w:r>
          </w:p>
          <w:p/>
        </w:tc>
        <w:tc>
          <w:tcPr>
            <w:tcW w:w="5000" w:type="dxa"/>
            <w:vAlign w:val="top"/>
            <w:noWrap/>
          </w:tcPr>
          <w:p>
            <w:pPr>
              <w:spacing w:after="40"/>
              <w:pBdr>
                <w:bottom w:val="single" w:sz="4" w:color="DDD6CA"/>
              </w:pBdr>
            </w:pPr>
            <w:r>
              <w:rPr>
                <w:color w:val="9E4224"/>
                <w:sz w:val="18"/>
                <w:szCs w:val="18"/>
                <w:b w:val="1"/>
                <w:bCs w:val="1"/>
              </w:rPr>
              <w:t xml:space="preserve">92   </w:t>
            </w:r>
            <w:r>
              <w:rPr>
                <w:color w:val="26221C"/>
                <w:sz w:val="18"/>
                <w:szCs w:val="18"/>
                <w:b w:val="1"/>
                <w:bCs w:val="1"/>
              </w:rPr>
              <w:t xml:space="preserve">Brackenridge Tech Herald</w:t>
            </w:r>
            <w:r>
              <w:rPr/>
              <w:t xml:space="preserve">   </w:t>
            </w:r>
            <w:hyperlink r:id="rId117" w:history="1">
              <w:r>
                <w:rPr>
                  <w:color w:val="1F5CAB"/>
                  <w:sz w:val="17"/>
                  <w:szCs w:val="17"/>
                  <w:u w:val="single"/>
                </w:rPr>
                <w:t xml:space="preserve">Click to View</w:t>
              </w:r>
            </w:hyperlink>
          </w:p>
          <w:p>
            <w:pPr>
              <w:spacing w:after="60"/>
            </w:pPr>
            <w:r>
              <w:rPr>
                <w:color w:val="665D50"/>
                <w:sz w:val="15"/>
                <w:szCs w:val="15"/>
              </w:rPr>
              <w:t xml:space="preserve">Taiwan · Traditional Chinese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1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93   </w:t>
            </w:r>
            <w:r>
              <w:rPr>
                <w:color w:val="26221C"/>
                <w:sz w:val="18"/>
                <w:szCs w:val="18"/>
                <w:b w:val="1"/>
                <w:bCs w:val="1"/>
              </w:rPr>
              <w:t xml:space="preserve">Brackenridge Tech Sentinel</w:t>
            </w:r>
            <w:r>
              <w:rPr/>
              <w:t xml:space="preserve">   </w:t>
            </w:r>
            <w:hyperlink r:id="rId118" w:history="1">
              <w:r>
                <w:rPr>
                  <w:color w:val="1F5CAB"/>
                  <w:sz w:val="17"/>
                  <w:szCs w:val="17"/>
                  <w:u w:val="single"/>
                </w:rPr>
                <w:t xml:space="preserve">Click to View</w:t>
              </w:r>
            </w:hyperlink>
          </w:p>
          <w:p>
            <w:pPr>
              <w:spacing w:after="60"/>
            </w:pPr>
            <w:r>
              <w:rPr>
                <w:color w:val="665D50"/>
                <w:sz w:val="15"/>
                <w:szCs w:val="15"/>
              </w:rPr>
              <w:t xml:space="preserve">Saudi Arabia · Arabic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118" o:title=""/>
                </v:shape>
              </w:pict>
            </w:r>
          </w:p>
          <w:p/>
        </w:tc>
        <w:tc>
          <w:tcPr>
            <w:tcW w:w="5000" w:type="dxa"/>
            <w:vAlign w:val="top"/>
            <w:noWrap/>
          </w:tcPr>
          <w:p>
            <w:pPr>
              <w:spacing w:after="40"/>
              <w:pBdr>
                <w:bottom w:val="single" w:sz="4" w:color="DDD6CA"/>
              </w:pBdr>
            </w:pPr>
            <w:r>
              <w:rPr>
                <w:color w:val="9E4224"/>
                <w:sz w:val="18"/>
                <w:szCs w:val="18"/>
                <w:b w:val="1"/>
                <w:bCs w:val="1"/>
              </w:rPr>
              <w:t xml:space="preserve">94   </w:t>
            </w:r>
            <w:r>
              <w:rPr>
                <w:color w:val="26221C"/>
                <w:sz w:val="18"/>
                <w:szCs w:val="18"/>
                <w:b w:val="1"/>
                <w:bCs w:val="1"/>
              </w:rPr>
              <w:t xml:space="preserve">Brightwater Business Digest</w:t>
            </w:r>
            <w:r>
              <w:rPr/>
              <w:t xml:space="preserve">   </w:t>
            </w:r>
            <w:hyperlink r:id="rId119"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95   </w:t>
            </w:r>
            <w:r>
              <w:rPr>
                <w:color w:val="26221C"/>
                <w:sz w:val="18"/>
                <w:szCs w:val="18"/>
                <w:b w:val="1"/>
                <w:bCs w:val="1"/>
              </w:rPr>
              <w:t xml:space="preserve">Brightwater Business Report</w:t>
            </w:r>
            <w:r>
              <w:rPr/>
              <w:t xml:space="preserve">   </w:t>
            </w:r>
            <w:hyperlink r:id="rId120"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20" o:title=""/>
                </v:shape>
              </w:pict>
            </w:r>
          </w:p>
          <w:p/>
        </w:tc>
        <w:tc>
          <w:tcPr>
            <w:tcW w:w="5000" w:type="dxa"/>
            <w:vAlign w:val="top"/>
            <w:noWrap/>
          </w:tcPr>
          <w:p>
            <w:pPr>
              <w:spacing w:after="40"/>
              <w:pBdr>
                <w:bottom w:val="single" w:sz="4" w:color="DDD6CA"/>
              </w:pBdr>
            </w:pPr>
            <w:r>
              <w:rPr>
                <w:color w:val="9E4224"/>
                <w:sz w:val="18"/>
                <w:szCs w:val="18"/>
                <w:b w:val="1"/>
                <w:bCs w:val="1"/>
              </w:rPr>
              <w:t xml:space="preserve">96   </w:t>
            </w:r>
            <w:r>
              <w:rPr>
                <w:color w:val="26221C"/>
                <w:sz w:val="18"/>
                <w:szCs w:val="18"/>
                <w:b w:val="1"/>
                <w:bCs w:val="1"/>
              </w:rPr>
              <w:t xml:space="preserve">Brightwater Business Report</w:t>
            </w:r>
            <w:r>
              <w:rPr/>
              <w:t xml:space="preserve">   </w:t>
            </w:r>
            <w:hyperlink r:id="rId121"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97   </w:t>
            </w:r>
            <w:r>
              <w:rPr>
                <w:color w:val="26221C"/>
                <w:sz w:val="18"/>
                <w:szCs w:val="18"/>
                <w:b w:val="1"/>
                <w:bCs w:val="1"/>
              </w:rPr>
              <w:t xml:space="preserve">Brightwater Business Sentinel</w:t>
            </w:r>
            <w:r>
              <w:rPr/>
              <w:t xml:space="preserve">   </w:t>
            </w:r>
            <w:hyperlink r:id="rId122" w:history="1">
              <w:r>
                <w:rPr>
                  <w:color w:val="1F5CAB"/>
                  <w:sz w:val="17"/>
                  <w:szCs w:val="17"/>
                  <w:u w:val="single"/>
                </w:rPr>
                <w:t xml:space="preserve">Click to View</w:t>
              </w:r>
            </w:hyperlink>
          </w:p>
          <w:p>
            <w:pPr>
              <w:spacing w:after="60"/>
            </w:pPr>
            <w:r>
              <w:rPr>
                <w:color w:val="665D50"/>
                <w:sz w:val="15"/>
                <w:szCs w:val="15"/>
              </w:rPr>
              <w:t xml:space="preserve">Singapore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22" o:title=""/>
                </v:shape>
              </w:pict>
            </w:r>
          </w:p>
          <w:p/>
        </w:tc>
        <w:tc>
          <w:tcPr>
            <w:tcW w:w="5000" w:type="dxa"/>
            <w:vAlign w:val="top"/>
            <w:noWrap/>
          </w:tcPr>
          <w:p>
            <w:pPr>
              <w:spacing w:after="40"/>
              <w:pBdr>
                <w:bottom w:val="single" w:sz="4" w:color="DDD6CA"/>
              </w:pBdr>
            </w:pPr>
            <w:r>
              <w:rPr>
                <w:color w:val="9E4224"/>
                <w:sz w:val="18"/>
                <w:szCs w:val="18"/>
                <w:b w:val="1"/>
                <w:bCs w:val="1"/>
              </w:rPr>
              <w:t xml:space="preserve">98   </w:t>
            </w:r>
            <w:r>
              <w:rPr>
                <w:color w:val="26221C"/>
                <w:sz w:val="18"/>
                <w:szCs w:val="18"/>
                <w:b w:val="1"/>
                <w:bCs w:val="1"/>
              </w:rPr>
              <w:t xml:space="preserve">Brightwater Business Sentinel</w:t>
            </w:r>
            <w:r>
              <w:rPr/>
              <w:t xml:space="preserve">   </w:t>
            </w:r>
            <w:hyperlink r:id="rId123" w:history="1">
              <w:r>
                <w:rPr>
                  <w:color w:val="1F5CAB"/>
                  <w:sz w:val="17"/>
                  <w:szCs w:val="17"/>
                  <w:u w:val="single"/>
                </w:rPr>
                <w:t xml:space="preserve">Click to View</w:t>
              </w:r>
            </w:hyperlink>
          </w:p>
          <w:p>
            <w:pPr>
              <w:spacing w:after="60"/>
            </w:pPr>
            <w:r>
              <w:rPr>
                <w:color w:val="665D50"/>
                <w:sz w:val="15"/>
                <w:szCs w:val="15"/>
              </w:rPr>
              <w:t xml:space="preserve">Singapore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99   </w:t>
            </w:r>
            <w:r>
              <w:rPr>
                <w:color w:val="26221C"/>
                <w:sz w:val="18"/>
                <w:szCs w:val="18"/>
                <w:b w:val="1"/>
                <w:bCs w:val="1"/>
              </w:rPr>
              <w:t xml:space="preserve">Brightwater Business Signal</w:t>
            </w:r>
            <w:r>
              <w:rPr/>
              <w:t xml:space="preserve">   </w:t>
            </w:r>
            <w:hyperlink r:id="rId124" w:history="1">
              <w:r>
                <w:rPr>
                  <w:color w:val="1F5CAB"/>
                  <w:sz w:val="17"/>
                  <w:szCs w:val="17"/>
                  <w:u w:val="single"/>
                </w:rPr>
                <w:t xml:space="preserve">Click to View</w:t>
              </w:r>
            </w:hyperlink>
          </w:p>
          <w:p>
            <w:pPr>
              <w:spacing w:after="60"/>
            </w:pPr>
            <w:r>
              <w:rPr>
                <w:color w:val="665D50"/>
                <w:sz w:val="15"/>
                <w:szCs w:val="15"/>
              </w:rPr>
              <w:t xml:space="preserve">Switzerland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24" o:title=""/>
                </v:shape>
              </w:pict>
            </w:r>
          </w:p>
          <w:p/>
        </w:tc>
        <w:tc>
          <w:tcPr>
            <w:tcW w:w="5000" w:type="dxa"/>
            <w:vAlign w:val="top"/>
            <w:noWrap/>
          </w:tcPr>
          <w:p>
            <w:pPr>
              <w:spacing w:after="40"/>
              <w:pBdr>
                <w:bottom w:val="single" w:sz="4" w:color="DDD6CA"/>
              </w:pBdr>
            </w:pPr>
            <w:r>
              <w:rPr>
                <w:color w:val="9E4224"/>
                <w:sz w:val="18"/>
                <w:szCs w:val="18"/>
                <w:b w:val="1"/>
                <w:bCs w:val="1"/>
              </w:rPr>
              <w:t xml:space="preserve">100   </w:t>
            </w:r>
            <w:r>
              <w:rPr>
                <w:color w:val="26221C"/>
                <w:sz w:val="18"/>
                <w:szCs w:val="18"/>
                <w:b w:val="1"/>
                <w:bCs w:val="1"/>
              </w:rPr>
              <w:t xml:space="preserve">Brightwater Evening News</w:t>
            </w:r>
            <w:r>
              <w:rPr/>
              <w:t xml:space="preserve">   </w:t>
            </w:r>
            <w:hyperlink r:id="rId125"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1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101   </w:t>
            </w:r>
            <w:r>
              <w:rPr>
                <w:color w:val="26221C"/>
                <w:sz w:val="18"/>
                <w:szCs w:val="18"/>
                <w:b w:val="1"/>
                <w:bCs w:val="1"/>
              </w:rPr>
              <w:t xml:space="preserve">Brightwater News Channel</w:t>
            </w:r>
            <w:r>
              <w:rPr/>
              <w:t xml:space="preserve">   </w:t>
            </w:r>
            <w:hyperlink r:id="rId126" w:history="1">
              <w:r>
                <w:rPr>
                  <w:color w:val="1F5CAB"/>
                  <w:sz w:val="17"/>
                  <w:szCs w:val="17"/>
                  <w:u w:val="single"/>
                </w:rPr>
                <w:t xml:space="preserve">Click to View</w:t>
              </w:r>
            </w:hyperlink>
          </w:p>
          <w:p>
            <w:pPr>
              <w:spacing w:after="60"/>
            </w:pPr>
            <w:r>
              <w:rPr>
                <w:color w:val="665D50"/>
                <w:sz w:val="15"/>
                <w:szCs w:val="15"/>
              </w:rPr>
              <w:t xml:space="preserve">Germany · German · TV Website</w:t>
            </w:r>
          </w:p>
          <w:p>
            <w:pPr/>
            <w:r>
              <w:pict>
                <v:shape type="#_x0000_t75" stroked="f" style="width:179pt; height:126pt; margin-left:0pt; margin-top:0pt; mso-position-horizontal:left; mso-position-vertical:top; mso-position-horizontal-relative:char; mso-position-vertical-relative:line;">
                  <w10:wrap type="inline"/>
                  <v:imagedata r:id="rId1126" o:title=""/>
                </v:shape>
              </w:pict>
            </w:r>
          </w:p>
          <w:p/>
        </w:tc>
        <w:tc>
          <w:tcPr>
            <w:tcW w:w="5000" w:type="dxa"/>
            <w:vAlign w:val="top"/>
            <w:noWrap/>
          </w:tcPr>
          <w:p>
            <w:pPr>
              <w:spacing w:after="40"/>
              <w:pBdr>
                <w:bottom w:val="single" w:sz="4" w:color="DDD6CA"/>
              </w:pBdr>
            </w:pPr>
            <w:r>
              <w:rPr>
                <w:color w:val="9E4224"/>
                <w:sz w:val="18"/>
                <w:szCs w:val="18"/>
                <w:b w:val="1"/>
                <w:bCs w:val="1"/>
              </w:rPr>
              <w:t xml:space="preserve">102   </w:t>
            </w:r>
            <w:r>
              <w:rPr>
                <w:color w:val="26221C"/>
                <w:sz w:val="18"/>
                <w:szCs w:val="18"/>
                <w:b w:val="1"/>
                <w:bCs w:val="1"/>
              </w:rPr>
              <w:t xml:space="preserve">Brightwater Nippo</w:t>
            </w:r>
            <w:r>
              <w:rPr/>
              <w:t xml:space="preserve">   </w:t>
            </w:r>
            <w:hyperlink r:id="rId127"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1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103   </w:t>
            </w:r>
            <w:r>
              <w:rPr>
                <w:color w:val="26221C"/>
                <w:sz w:val="18"/>
                <w:szCs w:val="18"/>
                <w:b w:val="1"/>
                <w:bCs w:val="1"/>
              </w:rPr>
              <w:t xml:space="preserve">Brightwater Nippo</w:t>
            </w:r>
            <w:r>
              <w:rPr/>
              <w:t xml:space="preserve">   </w:t>
            </w:r>
            <w:hyperlink r:id="rId128"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128" o:title=""/>
                </v:shape>
              </w:pict>
            </w:r>
          </w:p>
          <w:p/>
        </w:tc>
        <w:tc>
          <w:tcPr>
            <w:tcW w:w="5000" w:type="dxa"/>
            <w:vAlign w:val="top"/>
            <w:noWrap/>
          </w:tcPr>
          <w:p>
            <w:pPr>
              <w:spacing w:after="40"/>
              <w:pBdr>
                <w:bottom w:val="single" w:sz="4" w:color="DDD6CA"/>
              </w:pBdr>
            </w:pPr>
            <w:r>
              <w:rPr>
                <w:color w:val="9E4224"/>
                <w:sz w:val="18"/>
                <w:szCs w:val="18"/>
                <w:b w:val="1"/>
                <w:bCs w:val="1"/>
              </w:rPr>
              <w:t xml:space="preserve">104   </w:t>
            </w:r>
            <w:r>
              <w:rPr>
                <w:color w:val="26221C"/>
                <w:sz w:val="18"/>
                <w:szCs w:val="18"/>
                <w:b w:val="1"/>
                <w:bCs w:val="1"/>
              </w:rPr>
              <w:t xml:space="preserve">Brightwater Press Agency</w:t>
            </w:r>
            <w:r>
              <w:rPr/>
              <w:t xml:space="preserve">   </w:t>
            </w:r>
            <w:hyperlink r:id="rId129" w:history="1">
              <w:r>
                <w:rPr>
                  <w:color w:val="1F5CAB"/>
                  <w:sz w:val="17"/>
                  <w:szCs w:val="17"/>
                  <w:u w:val="single"/>
                </w:rPr>
                <w:t xml:space="preserve">Click to View</w:t>
              </w:r>
            </w:hyperlink>
          </w:p>
          <w:p>
            <w:pPr>
              <w:spacing w:after="60"/>
            </w:pPr>
            <w:r>
              <w:rPr>
                <w:color w:val="665D50"/>
                <w:sz w:val="15"/>
                <w:szCs w:val="15"/>
              </w:rPr>
              <w:t xml:space="preserve">India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1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105   </w:t>
            </w:r>
            <w:r>
              <w:rPr>
                <w:color w:val="26221C"/>
                <w:sz w:val="18"/>
                <w:szCs w:val="18"/>
                <w:b w:val="1"/>
                <w:bCs w:val="1"/>
              </w:rPr>
              <w:t xml:space="preserve">Brightwater Tech Ledger</w:t>
            </w:r>
            <w:r>
              <w:rPr/>
              <w:t xml:space="preserve">   </w:t>
            </w:r>
            <w:hyperlink r:id="rId130" w:history="1">
              <w:r>
                <w:rPr>
                  <w:color w:val="1F5CAB"/>
                  <w:sz w:val="17"/>
                  <w:szCs w:val="17"/>
                  <w:u w:val="single"/>
                </w:rPr>
                <w:t xml:space="preserve">Click to View</w:t>
              </w:r>
            </w:hyperlink>
          </w:p>
          <w:p>
            <w:pPr>
              <w:spacing w:after="60"/>
            </w:pPr>
            <w:r>
              <w:rPr>
                <w:color w:val="665D50"/>
                <w:sz w:val="15"/>
                <w:szCs w:val="15"/>
              </w:rPr>
              <w:t xml:space="preserve">France · French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130" o:title=""/>
                </v:shape>
              </w:pict>
            </w:r>
          </w:p>
          <w:p/>
        </w:tc>
        <w:tc>
          <w:tcPr>
            <w:tcW w:w="5000" w:type="dxa"/>
            <w:vAlign w:val="top"/>
            <w:noWrap/>
          </w:tcPr>
          <w:p>
            <w:pPr>
              <w:spacing w:after="40"/>
              <w:pBdr>
                <w:bottom w:val="single" w:sz="4" w:color="DDD6CA"/>
              </w:pBdr>
            </w:pPr>
            <w:r>
              <w:rPr>
                <w:color w:val="9E4224"/>
                <w:sz w:val="18"/>
                <w:szCs w:val="18"/>
                <w:b w:val="1"/>
                <w:bCs w:val="1"/>
              </w:rPr>
              <w:t xml:space="preserve">106   </w:t>
            </w:r>
            <w:r>
              <w:rPr>
                <w:color w:val="26221C"/>
                <w:sz w:val="18"/>
                <w:szCs w:val="18"/>
                <w:b w:val="1"/>
                <w:bCs w:val="1"/>
              </w:rPr>
              <w:t xml:space="preserve">Brightwater Tech Post</w:t>
            </w:r>
            <w:r>
              <w:rPr/>
              <w:t xml:space="preserve">   </w:t>
            </w:r>
            <w:hyperlink r:id="rId131" w:history="1">
              <w:r>
                <w:rPr>
                  <w:color w:val="1F5CAB"/>
                  <w:sz w:val="17"/>
                  <w:szCs w:val="17"/>
                  <w:u w:val="single"/>
                </w:rPr>
                <w:t xml:space="preserve">Click to View</w:t>
              </w:r>
            </w:hyperlink>
          </w:p>
          <w:p>
            <w:pPr>
              <w:spacing w:after="60"/>
            </w:pPr>
            <w:r>
              <w:rPr>
                <w:color w:val="665D50"/>
                <w:sz w:val="15"/>
                <w:szCs w:val="15"/>
              </w:rPr>
              <w:t xml:space="preserve">South Korea · Korean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1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107   </w:t>
            </w:r>
            <w:r>
              <w:rPr>
                <w:color w:val="26221C"/>
                <w:sz w:val="18"/>
                <w:szCs w:val="18"/>
                <w:b w:val="1"/>
                <w:bCs w:val="1"/>
              </w:rPr>
              <w:t xml:space="preserve">Brightwater Tech Post</w:t>
            </w:r>
            <w:r>
              <w:rPr/>
              <w:t xml:space="preserve">   </w:t>
            </w:r>
            <w:hyperlink r:id="rId132" w:history="1">
              <w:r>
                <w:rPr>
                  <w:color w:val="1F5CAB"/>
                  <w:sz w:val="17"/>
                  <w:szCs w:val="17"/>
                  <w:u w:val="single"/>
                </w:rPr>
                <w:t xml:space="preserve">Click to View</w:t>
              </w:r>
            </w:hyperlink>
          </w:p>
          <w:p>
            <w:pPr>
              <w:spacing w:after="60"/>
            </w:pPr>
            <w:r>
              <w:rPr>
                <w:color w:val="665D50"/>
                <w:sz w:val="15"/>
                <w:szCs w:val="15"/>
              </w:rPr>
              <w:t xml:space="preserve">South Korea · Korean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132" o:title=""/>
                </v:shape>
              </w:pict>
            </w:r>
          </w:p>
          <w:p/>
        </w:tc>
        <w:tc>
          <w:tcPr>
            <w:tcW w:w="5000" w:type="dxa"/>
            <w:vAlign w:val="top"/>
            <w:noWrap/>
          </w:tcPr>
          <w:p>
            <w:pPr>
              <w:spacing w:after="40"/>
              <w:pBdr>
                <w:bottom w:val="single" w:sz="4" w:color="DDD6CA"/>
              </w:pBdr>
            </w:pPr>
            <w:r>
              <w:rPr>
                <w:color w:val="9E4224"/>
                <w:sz w:val="18"/>
                <w:szCs w:val="18"/>
                <w:b w:val="1"/>
                <w:bCs w:val="1"/>
              </w:rPr>
              <w:t xml:space="preserve">108   </w:t>
            </w:r>
            <w:r>
              <w:rPr>
                <w:color w:val="26221C"/>
                <w:sz w:val="18"/>
                <w:szCs w:val="18"/>
                <w:b w:val="1"/>
                <w:bCs w:val="1"/>
              </w:rPr>
              <w:t xml:space="preserve">Brightwater Tech Signal</w:t>
            </w:r>
            <w:r>
              <w:rPr/>
              <w:t xml:space="preserve">   </w:t>
            </w:r>
            <w:hyperlink r:id="rId133" w:history="1">
              <w:r>
                <w:rPr>
                  <w:color w:val="1F5CAB"/>
                  <w:sz w:val="17"/>
                  <w:szCs w:val="17"/>
                  <w:u w:val="single"/>
                </w:rPr>
                <w:t xml:space="preserve">Click to View</w:t>
              </w:r>
            </w:hyperlink>
          </w:p>
          <w:p>
            <w:pPr>
              <w:spacing w:after="60"/>
            </w:pPr>
            <w:r>
              <w:rPr>
                <w:color w:val="665D50"/>
                <w:sz w:val="15"/>
                <w:szCs w:val="15"/>
              </w:rPr>
              <w:t xml:space="preserve">United Kingdom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1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109   </w:t>
            </w:r>
            <w:r>
              <w:rPr>
                <w:color w:val="26221C"/>
                <w:sz w:val="18"/>
                <w:szCs w:val="18"/>
                <w:b w:val="1"/>
                <w:bCs w:val="1"/>
              </w:rPr>
              <w:t xml:space="preserve">Brightwater Television</w:t>
            </w:r>
            <w:r>
              <w:rPr/>
              <w:t xml:space="preserve">   </w:t>
            </w:r>
            <w:hyperlink r:id="rId134" w:history="1">
              <w:r>
                <w:rPr>
                  <w:color w:val="1F5CAB"/>
                  <w:sz w:val="17"/>
                  <w:szCs w:val="17"/>
                  <w:u w:val="single"/>
                </w:rPr>
                <w:t xml:space="preserve">Click to View</w:t>
              </w:r>
            </w:hyperlink>
          </w:p>
          <w:p>
            <w:pPr>
              <w:spacing w:after="60"/>
            </w:pPr>
            <w:r>
              <w:rPr>
                <w:color w:val="665D50"/>
                <w:sz w:val="15"/>
                <w:szCs w:val="15"/>
              </w:rPr>
              <w:t xml:space="preserve">Philippines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134" o:title=""/>
                </v:shape>
              </w:pict>
            </w:r>
          </w:p>
          <w:p/>
        </w:tc>
        <w:tc>
          <w:tcPr>
            <w:tcW w:w="5000" w:type="dxa"/>
            <w:vAlign w:val="top"/>
            <w:noWrap/>
          </w:tcPr>
          <w:p>
            <w:pPr>
              <w:spacing w:after="40"/>
              <w:pBdr>
                <w:bottom w:val="single" w:sz="4" w:color="DDD6CA"/>
              </w:pBdr>
            </w:pPr>
            <w:r>
              <w:rPr>
                <w:color w:val="9E4224"/>
                <w:sz w:val="18"/>
                <w:szCs w:val="18"/>
                <w:b w:val="1"/>
                <w:bCs w:val="1"/>
              </w:rPr>
              <w:t xml:space="preserve">110   </w:t>
            </w:r>
            <w:r>
              <w:rPr>
                <w:color w:val="26221C"/>
                <w:sz w:val="18"/>
                <w:szCs w:val="18"/>
                <w:b w:val="1"/>
                <w:bCs w:val="1"/>
              </w:rPr>
              <w:t xml:space="preserve">Brightwater TV</w:t>
            </w:r>
            <w:r>
              <w:rPr/>
              <w:t xml:space="preserve">   </w:t>
            </w:r>
            <w:hyperlink r:id="rId135" w:history="1">
              <w:r>
                <w:rPr>
                  <w:color w:val="1F5CAB"/>
                  <w:sz w:val="17"/>
                  <w:szCs w:val="17"/>
                  <w:u w:val="single"/>
                </w:rPr>
                <w:t xml:space="preserve">Click to View</w:t>
              </w:r>
            </w:hyperlink>
          </w:p>
          <w:p>
            <w:pPr>
              <w:spacing w:after="60"/>
            </w:pPr>
            <w:r>
              <w:rPr>
                <w:color w:val="665D50"/>
                <w:sz w:val="15"/>
                <w:szCs w:val="15"/>
              </w:rPr>
              <w:t xml:space="preserve">United Kingdom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1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111   </w:t>
            </w:r>
            <w:r>
              <w:rPr>
                <w:color w:val="26221C"/>
                <w:sz w:val="18"/>
                <w:szCs w:val="18"/>
                <w:b w:val="1"/>
                <w:bCs w:val="1"/>
              </w:rPr>
              <w:t xml:space="preserve">Brightwater TV</w:t>
            </w:r>
            <w:r>
              <w:rPr/>
              <w:t xml:space="preserve">   </w:t>
            </w:r>
            <w:hyperlink r:id="rId136" w:history="1">
              <w:r>
                <w:rPr>
                  <w:color w:val="1F5CAB"/>
                  <w:sz w:val="17"/>
                  <w:szCs w:val="17"/>
                  <w:u w:val="single"/>
                </w:rPr>
                <w:t xml:space="preserve">Click to View</w:t>
              </w:r>
            </w:hyperlink>
          </w:p>
          <w:p>
            <w:pPr>
              <w:spacing w:after="60"/>
            </w:pPr>
            <w:r>
              <w:rPr>
                <w:color w:val="665D50"/>
                <w:sz w:val="15"/>
                <w:szCs w:val="15"/>
              </w:rPr>
              <w:t xml:space="preserve">United Kingdom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136" o:title=""/>
                </v:shape>
              </w:pict>
            </w:r>
          </w:p>
          <w:p/>
        </w:tc>
        <w:tc>
          <w:tcPr>
            <w:tcW w:w="5000" w:type="dxa"/>
            <w:vAlign w:val="top"/>
            <w:noWrap/>
          </w:tcPr>
          <w:p>
            <w:pPr>
              <w:spacing w:after="40"/>
              <w:pBdr>
                <w:bottom w:val="single" w:sz="4" w:color="DDD6CA"/>
              </w:pBdr>
            </w:pPr>
            <w:r>
              <w:rPr>
                <w:color w:val="9E4224"/>
                <w:sz w:val="18"/>
                <w:szCs w:val="18"/>
                <w:b w:val="1"/>
                <w:bCs w:val="1"/>
              </w:rPr>
              <w:t xml:space="preserve">112   </w:t>
            </w:r>
            <w:r>
              <w:rPr>
                <w:color w:val="26221C"/>
                <w:sz w:val="18"/>
                <w:szCs w:val="18"/>
                <w:b w:val="1"/>
                <w:bCs w:val="1"/>
              </w:rPr>
              <w:t xml:space="preserve">Brightwater TV News</w:t>
            </w:r>
            <w:r>
              <w:rPr/>
              <w:t xml:space="preserve">   </w:t>
            </w:r>
            <w:hyperlink r:id="rId137" w:history="1">
              <w:r>
                <w:rPr>
                  <w:color w:val="1F5CAB"/>
                  <w:sz w:val="17"/>
                  <w:szCs w:val="17"/>
                  <w:u w:val="single"/>
                </w:rPr>
                <w:t xml:space="preserve">Click to View</w:t>
              </w:r>
            </w:hyperlink>
          </w:p>
          <w:p>
            <w:pPr>
              <w:spacing w:after="60"/>
            </w:pPr>
            <w:r>
              <w:rPr>
                <w:color w:val="665D50"/>
                <w:sz w:val="15"/>
                <w:szCs w:val="15"/>
              </w:rPr>
              <w:t xml:space="preserve">Singapore · Simplified Chinese · TV Website</w:t>
            </w:r>
          </w:p>
          <w:p>
            <w:pPr/>
            <w:r>
              <w:pict>
                <v:shape type="#_x0000_t75" stroked="f" style="width:179pt; height:126pt; margin-left:0pt; margin-top:0pt; mso-position-horizontal:left; mso-position-vertical:top; mso-position-horizontal-relative:char; mso-position-vertical-relative:line;">
                  <w10:wrap type="inline"/>
                  <v:imagedata r:id="rId11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113   </w:t>
            </w:r>
            <w:r>
              <w:rPr>
                <w:color w:val="26221C"/>
                <w:sz w:val="18"/>
                <w:szCs w:val="18"/>
                <w:b w:val="1"/>
                <w:bCs w:val="1"/>
              </w:rPr>
              <w:t xml:space="preserve">Clearwater 24</w:t>
            </w:r>
            <w:r>
              <w:rPr/>
              <w:t xml:space="preserve">   </w:t>
            </w:r>
            <w:hyperlink r:id="rId138" w:history="1">
              <w:r>
                <w:rPr>
                  <w:color w:val="1F5CAB"/>
                  <w:sz w:val="17"/>
                  <w:szCs w:val="17"/>
                  <w:u w:val="single"/>
                </w:rPr>
                <w:t xml:space="preserve">Click to View</w:t>
              </w:r>
            </w:hyperlink>
          </w:p>
          <w:p>
            <w:pPr>
              <w:spacing w:after="60"/>
            </w:pPr>
            <w:r>
              <w:rPr>
                <w:color w:val="665D50"/>
                <w:sz w:val="15"/>
                <w:szCs w:val="15"/>
              </w:rPr>
              <w:t xml:space="preserve">Hong Kong · Traditional Chinese · TV Website</w:t>
            </w:r>
          </w:p>
          <w:p>
            <w:pPr/>
            <w:r>
              <w:pict>
                <v:shape type="#_x0000_t75" stroked="f" style="width:179pt; height:126pt; margin-left:0pt; margin-top:0pt; mso-position-horizontal:left; mso-position-vertical:top; mso-position-horizontal-relative:char; mso-position-vertical-relative:line;">
                  <w10:wrap type="inline"/>
                  <v:imagedata r:id="rId1138" o:title=""/>
                </v:shape>
              </w:pict>
            </w:r>
          </w:p>
          <w:p/>
        </w:tc>
        <w:tc>
          <w:tcPr>
            <w:tcW w:w="5000" w:type="dxa"/>
            <w:vAlign w:val="top"/>
            <w:noWrap/>
          </w:tcPr>
          <w:p>
            <w:pPr>
              <w:spacing w:after="40"/>
              <w:pBdr>
                <w:bottom w:val="single" w:sz="4" w:color="DDD6CA"/>
              </w:pBdr>
            </w:pPr>
            <w:r>
              <w:rPr>
                <w:color w:val="9E4224"/>
                <w:sz w:val="18"/>
                <w:szCs w:val="18"/>
                <w:b w:val="1"/>
                <w:bCs w:val="1"/>
              </w:rPr>
              <w:t xml:space="preserve">114   </w:t>
            </w:r>
            <w:r>
              <w:rPr>
                <w:color w:val="26221C"/>
                <w:sz w:val="18"/>
                <w:szCs w:val="18"/>
                <w:b w:val="1"/>
                <w:bCs w:val="1"/>
              </w:rPr>
              <w:t xml:space="preserve">Clearwater 24</w:t>
            </w:r>
            <w:r>
              <w:rPr/>
              <w:t xml:space="preserve">   </w:t>
            </w:r>
            <w:hyperlink r:id="rId139" w:history="1">
              <w:r>
                <w:rPr>
                  <w:color w:val="1F5CAB"/>
                  <w:sz w:val="17"/>
                  <w:szCs w:val="17"/>
                  <w:u w:val="single"/>
                </w:rPr>
                <w:t xml:space="preserve">Click to View</w:t>
              </w:r>
            </w:hyperlink>
          </w:p>
          <w:p>
            <w:pPr>
              <w:spacing w:after="60"/>
            </w:pPr>
            <w:r>
              <w:rPr>
                <w:color w:val="665D50"/>
                <w:sz w:val="15"/>
                <w:szCs w:val="15"/>
              </w:rPr>
              <w:t xml:space="preserve">Hong Kong · Traditional Chinese · TV Website</w:t>
            </w:r>
          </w:p>
          <w:p>
            <w:pPr/>
            <w:r>
              <w:pict>
                <v:shape type="#_x0000_t75" stroked="f" style="width:179pt; height:126pt; margin-left:0pt; margin-top:0pt; mso-position-horizontal:left; mso-position-vertical:top; mso-position-horizontal-relative:char; mso-position-vertical-relative:line;">
                  <w10:wrap type="inline"/>
                  <v:imagedata r:id="rId11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115   </w:t>
            </w:r>
            <w:r>
              <w:rPr>
                <w:color w:val="26221C"/>
                <w:sz w:val="18"/>
                <w:szCs w:val="18"/>
                <w:b w:val="1"/>
                <w:bCs w:val="1"/>
              </w:rPr>
              <w:t xml:space="preserve">Clearwater Business Digest</w:t>
            </w:r>
            <w:r>
              <w:rPr/>
              <w:t xml:space="preserve">   </w:t>
            </w:r>
            <w:hyperlink r:id="rId140"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40" o:title=""/>
                </v:shape>
              </w:pict>
            </w:r>
          </w:p>
          <w:p/>
        </w:tc>
        <w:tc>
          <w:tcPr>
            <w:tcW w:w="5000" w:type="dxa"/>
            <w:vAlign w:val="top"/>
            <w:noWrap/>
          </w:tcPr>
          <w:p>
            <w:pPr>
              <w:spacing w:after="40"/>
              <w:pBdr>
                <w:bottom w:val="single" w:sz="4" w:color="DDD6CA"/>
              </w:pBdr>
            </w:pPr>
            <w:r>
              <w:rPr>
                <w:color w:val="9E4224"/>
                <w:sz w:val="18"/>
                <w:szCs w:val="18"/>
                <w:b w:val="1"/>
                <w:bCs w:val="1"/>
              </w:rPr>
              <w:t xml:space="preserve">116   </w:t>
            </w:r>
            <w:r>
              <w:rPr>
                <w:color w:val="26221C"/>
                <w:sz w:val="18"/>
                <w:szCs w:val="18"/>
                <w:b w:val="1"/>
                <w:bCs w:val="1"/>
              </w:rPr>
              <w:t xml:space="preserve">Clearwater Business Dispatch</w:t>
            </w:r>
            <w:r>
              <w:rPr/>
              <w:t xml:space="preserve">   </w:t>
            </w:r>
            <w:hyperlink r:id="rId141" w:history="1">
              <w:r>
                <w:rPr>
                  <w:color w:val="1F5CAB"/>
                  <w:sz w:val="17"/>
                  <w:szCs w:val="17"/>
                  <w:u w:val="single"/>
                </w:rPr>
                <w:t xml:space="preserve">Click to View</w:t>
              </w:r>
            </w:hyperlink>
          </w:p>
          <w:p>
            <w:pPr>
              <w:spacing w:after="60"/>
            </w:pPr>
            <w:r>
              <w:rPr>
                <w:color w:val="665D50"/>
                <w:sz w:val="15"/>
                <w:szCs w:val="15"/>
              </w:rPr>
              <w:t xml:space="preserve">United Arab Emirates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117   </w:t>
            </w:r>
            <w:r>
              <w:rPr>
                <w:color w:val="26221C"/>
                <w:sz w:val="18"/>
                <w:szCs w:val="18"/>
                <w:b w:val="1"/>
                <w:bCs w:val="1"/>
              </w:rPr>
              <w:t xml:space="preserve">Clearwater Business Signal</w:t>
            </w:r>
            <w:r>
              <w:rPr/>
              <w:t xml:space="preserve">   </w:t>
            </w:r>
            <w:hyperlink r:id="rId142" w:history="1">
              <w:r>
                <w:rPr>
                  <w:color w:val="1F5CAB"/>
                  <w:sz w:val="17"/>
                  <w:szCs w:val="17"/>
                  <w:u w:val="single"/>
                </w:rPr>
                <w:t xml:space="preserve">Click to View</w:t>
              </w:r>
            </w:hyperlink>
          </w:p>
          <w:p>
            <w:pPr>
              <w:spacing w:after="60"/>
            </w:pPr>
            <w:r>
              <w:rPr>
                <w:color w:val="665D50"/>
                <w:sz w:val="15"/>
                <w:szCs w:val="15"/>
              </w:rPr>
              <w:t xml:space="preserve">Spain · Spanish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42" o:title=""/>
                </v:shape>
              </w:pict>
            </w:r>
          </w:p>
          <w:p/>
        </w:tc>
        <w:tc>
          <w:tcPr>
            <w:tcW w:w="5000" w:type="dxa"/>
            <w:vAlign w:val="top"/>
            <w:noWrap/>
          </w:tcPr>
          <w:p>
            <w:pPr>
              <w:spacing w:after="40"/>
              <w:pBdr>
                <w:bottom w:val="single" w:sz="4" w:color="DDD6CA"/>
              </w:pBdr>
            </w:pPr>
            <w:r>
              <w:rPr>
                <w:color w:val="9E4224"/>
                <w:sz w:val="18"/>
                <w:szCs w:val="18"/>
                <w:b w:val="1"/>
                <w:bCs w:val="1"/>
              </w:rPr>
              <w:t xml:space="preserve">118   </w:t>
            </w:r>
            <w:r>
              <w:rPr>
                <w:color w:val="26221C"/>
                <w:sz w:val="18"/>
                <w:szCs w:val="18"/>
                <w:b w:val="1"/>
                <w:bCs w:val="1"/>
              </w:rPr>
              <w:t xml:space="preserve">Clearwater Daily</w:t>
            </w:r>
            <w:r>
              <w:rPr/>
              <w:t xml:space="preserve">   </w:t>
            </w:r>
            <w:hyperlink r:id="rId143" w:history="1">
              <w:r>
                <w:rPr>
                  <w:color w:val="1F5CAB"/>
                  <w:sz w:val="17"/>
                  <w:szCs w:val="17"/>
                  <w:u w:val="single"/>
                </w:rPr>
                <w:t xml:space="preserve">Click to View</w:t>
              </w:r>
            </w:hyperlink>
          </w:p>
          <w:p>
            <w:pPr>
              <w:spacing w:after="60"/>
            </w:pPr>
            <w:r>
              <w:rPr>
                <w:color w:val="665D50"/>
                <w:sz w:val="15"/>
                <w:szCs w:val="15"/>
              </w:rPr>
              <w:t xml:space="preserve">Hong Kong · Traditional Chinese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1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119   </w:t>
            </w:r>
            <w:r>
              <w:rPr>
                <w:color w:val="26221C"/>
                <w:sz w:val="18"/>
                <w:szCs w:val="18"/>
                <w:b w:val="1"/>
                <w:bCs w:val="1"/>
              </w:rPr>
              <w:t xml:space="preserve">Clearwater FM</w:t>
            </w:r>
            <w:r>
              <w:rPr/>
              <w:t xml:space="preserve">   </w:t>
            </w:r>
            <w:hyperlink r:id="rId144" w:history="1">
              <w:r>
                <w:rPr>
                  <w:color w:val="1F5CAB"/>
                  <w:sz w:val="17"/>
                  <w:szCs w:val="17"/>
                  <w:u w:val="single"/>
                </w:rPr>
                <w:t xml:space="preserve">Click to View</w:t>
              </w:r>
            </w:hyperlink>
          </w:p>
          <w:p>
            <w:pPr>
              <w:spacing w:after="60"/>
            </w:pPr>
            <w:r>
              <w:rPr>
                <w:color w:val="665D50"/>
                <w:sz w:val="15"/>
                <w:szCs w:val="15"/>
              </w:rPr>
              <w:t xml:space="preserve">Malaysia · English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144" o:title=""/>
                </v:shape>
              </w:pict>
            </w:r>
          </w:p>
          <w:p/>
        </w:tc>
        <w:tc>
          <w:tcPr>
            <w:tcW w:w="5000" w:type="dxa"/>
            <w:vAlign w:val="top"/>
            <w:noWrap/>
          </w:tcPr>
          <w:p>
            <w:pPr>
              <w:spacing w:after="40"/>
              <w:pBdr>
                <w:bottom w:val="single" w:sz="4" w:color="DDD6CA"/>
              </w:pBdr>
            </w:pPr>
            <w:r>
              <w:rPr>
                <w:color w:val="9E4224"/>
                <w:sz w:val="18"/>
                <w:szCs w:val="18"/>
                <w:b w:val="1"/>
                <w:bCs w:val="1"/>
              </w:rPr>
              <w:t xml:space="preserve">120   </w:t>
            </w:r>
            <w:r>
              <w:rPr>
                <w:color w:val="26221C"/>
                <w:sz w:val="18"/>
                <w:szCs w:val="18"/>
                <w:b w:val="1"/>
                <w:bCs w:val="1"/>
              </w:rPr>
              <w:t xml:space="preserve">Clearwater News Channel</w:t>
            </w:r>
            <w:r>
              <w:rPr/>
              <w:t xml:space="preserve">   </w:t>
            </w:r>
            <w:hyperlink r:id="rId145" w:history="1">
              <w:r>
                <w:rPr>
                  <w:color w:val="1F5CAB"/>
                  <w:sz w:val="17"/>
                  <w:szCs w:val="17"/>
                  <w:u w:val="single"/>
                </w:rPr>
                <w:t xml:space="preserve">Click to View</w:t>
              </w:r>
            </w:hyperlink>
          </w:p>
          <w:p>
            <w:pPr>
              <w:spacing w:after="60"/>
            </w:pPr>
            <w:r>
              <w:rPr>
                <w:color w:val="665D50"/>
                <w:sz w:val="15"/>
                <w:szCs w:val="15"/>
              </w:rPr>
              <w:t xml:space="preserve">United Kingdom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1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121   </w:t>
            </w:r>
            <w:r>
              <w:rPr>
                <w:color w:val="26221C"/>
                <w:sz w:val="18"/>
                <w:szCs w:val="18"/>
                <w:b w:val="1"/>
                <w:bCs w:val="1"/>
              </w:rPr>
              <w:t xml:space="preserve">Clearwater Public Radio</w:t>
            </w:r>
            <w:r>
              <w:rPr/>
              <w:t xml:space="preserve">   </w:t>
            </w:r>
            <w:hyperlink r:id="rId146" w:history="1">
              <w:r>
                <w:rPr>
                  <w:color w:val="1F5CAB"/>
                  <w:sz w:val="17"/>
                  <w:szCs w:val="17"/>
                  <w:u w:val="single"/>
                </w:rPr>
                <w:t xml:space="preserve">Click to View</w:t>
              </w:r>
            </w:hyperlink>
          </w:p>
          <w:p>
            <w:pPr>
              <w:spacing w:after="60"/>
            </w:pPr>
            <w:r>
              <w:rPr>
                <w:color w:val="665D50"/>
                <w:sz w:val="15"/>
                <w:szCs w:val="15"/>
              </w:rPr>
              <w:t xml:space="preserve">United Arab Emirates · Arabic · Radio Website</w:t>
            </w:r>
          </w:p>
          <w:p>
            <w:pPr/>
            <w:r>
              <w:pict>
                <v:shape type="#_x0000_t75" stroked="f" style="width:179pt; height:126pt; margin-left:0pt; margin-top:0pt; mso-position-horizontal:left; mso-position-vertical:top; mso-position-horizontal-relative:char; mso-position-vertical-relative:line;">
                  <w10:wrap type="inline"/>
                  <v:imagedata r:id="rId1146" o:title=""/>
                </v:shape>
              </w:pict>
            </w:r>
          </w:p>
          <w:p/>
        </w:tc>
        <w:tc>
          <w:tcPr>
            <w:tcW w:w="5000" w:type="dxa"/>
            <w:vAlign w:val="top"/>
            <w:noWrap/>
          </w:tcPr>
          <w:p>
            <w:pPr>
              <w:spacing w:after="40"/>
              <w:pBdr>
                <w:bottom w:val="single" w:sz="4" w:color="DDD6CA"/>
              </w:pBdr>
            </w:pPr>
            <w:r>
              <w:rPr>
                <w:color w:val="9E4224"/>
                <w:sz w:val="18"/>
                <w:szCs w:val="18"/>
                <w:b w:val="1"/>
                <w:bCs w:val="1"/>
              </w:rPr>
              <w:t xml:space="preserve">122   </w:t>
            </w:r>
            <w:r>
              <w:rPr>
                <w:color w:val="26221C"/>
                <w:sz w:val="18"/>
                <w:szCs w:val="18"/>
                <w:b w:val="1"/>
                <w:bCs w:val="1"/>
              </w:rPr>
              <w:t xml:space="preserve">Clearwater Television</w:t>
            </w:r>
            <w:r>
              <w:rPr/>
              <w:t xml:space="preserve">   </w:t>
            </w:r>
            <w:hyperlink r:id="rId147"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1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123   </w:t>
            </w:r>
            <w:r>
              <w:rPr>
                <w:color w:val="26221C"/>
                <w:sz w:val="18"/>
                <w:szCs w:val="18"/>
                <w:b w:val="1"/>
                <w:bCs w:val="1"/>
              </w:rPr>
              <w:t xml:space="preserve">Cobalt 24</w:t>
            </w:r>
            <w:r>
              <w:rPr/>
              <w:t xml:space="preserve">   </w:t>
            </w:r>
            <w:hyperlink r:id="rId148" w:history="1">
              <w:r>
                <w:rPr>
                  <w:color w:val="1F5CAB"/>
                  <w:sz w:val="17"/>
                  <w:szCs w:val="17"/>
                  <w:u w:val="single"/>
                </w:rPr>
                <w:t xml:space="preserve">Click to View</w:t>
              </w:r>
            </w:hyperlink>
          </w:p>
          <w:p>
            <w:pPr>
              <w:spacing w:after="60"/>
            </w:pPr>
            <w:r>
              <w:rPr>
                <w:color w:val="665D50"/>
                <w:sz w:val="15"/>
                <w:szCs w:val="15"/>
              </w:rPr>
              <w:t xml:space="preserve">Spain · Spanish · TV Website</w:t>
            </w:r>
          </w:p>
          <w:p>
            <w:pPr/>
            <w:r>
              <w:pict>
                <v:shape type="#_x0000_t75" stroked="f" style="width:179pt; height:126pt; margin-left:0pt; margin-top:0pt; mso-position-horizontal:left; mso-position-vertical:top; mso-position-horizontal-relative:char; mso-position-vertical-relative:line;">
                  <w10:wrap type="inline"/>
                  <v:imagedata r:id="rId1148" o:title=""/>
                </v:shape>
              </w:pict>
            </w:r>
          </w:p>
          <w:p/>
        </w:tc>
        <w:tc>
          <w:tcPr>
            <w:tcW w:w="5000" w:type="dxa"/>
            <w:vAlign w:val="top"/>
            <w:noWrap/>
          </w:tcPr>
          <w:p>
            <w:pPr>
              <w:spacing w:after="40"/>
              <w:pBdr>
                <w:bottom w:val="single" w:sz="4" w:color="DDD6CA"/>
              </w:pBdr>
            </w:pPr>
            <w:r>
              <w:rPr>
                <w:color w:val="9E4224"/>
                <w:sz w:val="18"/>
                <w:szCs w:val="18"/>
                <w:b w:val="1"/>
                <w:bCs w:val="1"/>
              </w:rPr>
              <w:t xml:space="preserve">124   </w:t>
            </w:r>
            <w:r>
              <w:rPr>
                <w:color w:val="26221C"/>
                <w:sz w:val="18"/>
                <w:szCs w:val="18"/>
                <w:b w:val="1"/>
                <w:bCs w:val="1"/>
              </w:rPr>
              <w:t xml:space="preserve">Cobalt 24</w:t>
            </w:r>
            <w:r>
              <w:rPr/>
              <w:t xml:space="preserve">   </w:t>
            </w:r>
            <w:hyperlink r:id="rId149" w:history="1">
              <w:r>
                <w:rPr>
                  <w:color w:val="1F5CAB"/>
                  <w:sz w:val="17"/>
                  <w:szCs w:val="17"/>
                  <w:u w:val="single"/>
                </w:rPr>
                <w:t xml:space="preserve">Click to View</w:t>
              </w:r>
            </w:hyperlink>
          </w:p>
          <w:p>
            <w:pPr>
              <w:spacing w:after="60"/>
            </w:pPr>
            <w:r>
              <w:rPr>
                <w:color w:val="665D50"/>
                <w:sz w:val="15"/>
                <w:szCs w:val="15"/>
              </w:rPr>
              <w:t xml:space="preserve">Spain · Spanish · TV Website</w:t>
            </w:r>
          </w:p>
          <w:p>
            <w:pPr/>
            <w:r>
              <w:pict>
                <v:shape type="#_x0000_t75" stroked="f" style="width:179pt; height:126pt; margin-left:0pt; margin-top:0pt; mso-position-horizontal:left; mso-position-vertical:top; mso-position-horizontal-relative:char; mso-position-vertical-relative:line;">
                  <w10:wrap type="inline"/>
                  <v:imagedata r:id="rId11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125   </w:t>
            </w:r>
            <w:r>
              <w:rPr>
                <w:color w:val="26221C"/>
                <w:sz w:val="18"/>
                <w:szCs w:val="18"/>
                <w:b w:val="1"/>
                <w:bCs w:val="1"/>
              </w:rPr>
              <w:t xml:space="preserve">Cobalt Business Digest</w:t>
            </w:r>
            <w:r>
              <w:rPr/>
              <w:t xml:space="preserve">   </w:t>
            </w:r>
            <w:hyperlink r:id="rId150"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50" o:title=""/>
                </v:shape>
              </w:pict>
            </w:r>
          </w:p>
          <w:p/>
        </w:tc>
        <w:tc>
          <w:tcPr>
            <w:tcW w:w="5000" w:type="dxa"/>
            <w:vAlign w:val="top"/>
            <w:noWrap/>
          </w:tcPr>
          <w:p>
            <w:pPr>
              <w:spacing w:after="40"/>
              <w:pBdr>
                <w:bottom w:val="single" w:sz="4" w:color="DDD6CA"/>
              </w:pBdr>
            </w:pPr>
            <w:r>
              <w:rPr>
                <w:color w:val="9E4224"/>
                <w:sz w:val="18"/>
                <w:szCs w:val="18"/>
                <w:b w:val="1"/>
                <w:bCs w:val="1"/>
              </w:rPr>
              <w:t xml:space="preserve">126   </w:t>
            </w:r>
            <w:r>
              <w:rPr>
                <w:color w:val="26221C"/>
                <w:sz w:val="18"/>
                <w:szCs w:val="18"/>
                <w:b w:val="1"/>
                <w:bCs w:val="1"/>
              </w:rPr>
              <w:t xml:space="preserve">Cobalt Business Express</w:t>
            </w:r>
            <w:r>
              <w:rPr/>
              <w:t xml:space="preserve">   </w:t>
            </w:r>
            <w:hyperlink r:id="rId151"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127   </w:t>
            </w:r>
            <w:r>
              <w:rPr>
                <w:color w:val="26221C"/>
                <w:sz w:val="18"/>
                <w:szCs w:val="18"/>
                <w:b w:val="1"/>
                <w:bCs w:val="1"/>
              </w:rPr>
              <w:t xml:space="preserve">Cobalt Business Insider</w:t>
            </w:r>
            <w:r>
              <w:rPr/>
              <w:t xml:space="preserve">   </w:t>
            </w:r>
            <w:hyperlink r:id="rId152" w:history="1">
              <w:r>
                <w:rPr>
                  <w:color w:val="1F5CAB"/>
                  <w:sz w:val="17"/>
                  <w:szCs w:val="17"/>
                  <w:u w:val="single"/>
                </w:rPr>
                <w:t xml:space="preserve">Click to View</w:t>
              </w:r>
            </w:hyperlink>
          </w:p>
          <w:p>
            <w:pPr>
              <w:spacing w:after="60"/>
            </w:pPr>
            <w:r>
              <w:rPr>
                <w:color w:val="665D50"/>
                <w:sz w:val="15"/>
                <w:szCs w:val="15"/>
              </w:rPr>
              <w:t xml:space="preserve">Spain · Spanish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52" o:title=""/>
                </v:shape>
              </w:pict>
            </w:r>
          </w:p>
          <w:p/>
        </w:tc>
        <w:tc>
          <w:tcPr>
            <w:tcW w:w="5000" w:type="dxa"/>
            <w:vAlign w:val="top"/>
            <w:noWrap/>
          </w:tcPr>
          <w:p>
            <w:pPr>
              <w:spacing w:after="40"/>
              <w:pBdr>
                <w:bottom w:val="single" w:sz="4" w:color="DDD6CA"/>
              </w:pBdr>
            </w:pPr>
            <w:r>
              <w:rPr>
                <w:color w:val="9E4224"/>
                <w:sz w:val="18"/>
                <w:szCs w:val="18"/>
                <w:b w:val="1"/>
                <w:bCs w:val="1"/>
              </w:rPr>
              <w:t xml:space="preserve">128   </w:t>
            </w:r>
            <w:r>
              <w:rPr>
                <w:color w:val="26221C"/>
                <w:sz w:val="18"/>
                <w:szCs w:val="18"/>
                <w:b w:val="1"/>
                <w:bCs w:val="1"/>
              </w:rPr>
              <w:t xml:space="preserve">Cobalt Business Monitor</w:t>
            </w:r>
            <w:r>
              <w:rPr/>
              <w:t xml:space="preserve">   </w:t>
            </w:r>
            <w:hyperlink r:id="rId153" w:history="1">
              <w:r>
                <w:rPr>
                  <w:color w:val="1F5CAB"/>
                  <w:sz w:val="17"/>
                  <w:szCs w:val="17"/>
                  <w:u w:val="single"/>
                </w:rPr>
                <w:t xml:space="preserve">Click to View</w:t>
              </w:r>
            </w:hyperlink>
          </w:p>
          <w:p>
            <w:pPr>
              <w:spacing w:after="60"/>
            </w:pPr>
            <w:r>
              <w:rPr>
                <w:color w:val="665D50"/>
                <w:sz w:val="15"/>
                <w:szCs w:val="15"/>
              </w:rPr>
              <w:t xml:space="preserve">Canada · French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129   </w:t>
            </w:r>
            <w:r>
              <w:rPr>
                <w:color w:val="26221C"/>
                <w:sz w:val="18"/>
                <w:szCs w:val="18"/>
                <w:b w:val="1"/>
                <w:bCs w:val="1"/>
              </w:rPr>
              <w:t xml:space="preserve">Cobalt Business Report</w:t>
            </w:r>
            <w:r>
              <w:rPr/>
              <w:t xml:space="preserve">   </w:t>
            </w:r>
            <w:hyperlink r:id="rId154"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54" o:title=""/>
                </v:shape>
              </w:pict>
            </w:r>
          </w:p>
          <w:p/>
        </w:tc>
        <w:tc>
          <w:tcPr>
            <w:tcW w:w="5000" w:type="dxa"/>
            <w:vAlign w:val="top"/>
            <w:noWrap/>
          </w:tcPr>
          <w:p>
            <w:pPr>
              <w:spacing w:after="40"/>
              <w:pBdr>
                <w:bottom w:val="single" w:sz="4" w:color="DDD6CA"/>
              </w:pBdr>
            </w:pPr>
            <w:r>
              <w:rPr>
                <w:color w:val="9E4224"/>
                <w:sz w:val="18"/>
                <w:szCs w:val="18"/>
                <w:b w:val="1"/>
                <w:bCs w:val="1"/>
              </w:rPr>
              <w:t xml:space="preserve">130   </w:t>
            </w:r>
            <w:r>
              <w:rPr>
                <w:color w:val="26221C"/>
                <w:sz w:val="18"/>
                <w:szCs w:val="18"/>
                <w:b w:val="1"/>
                <w:bCs w:val="1"/>
              </w:rPr>
              <w:t xml:space="preserve">Cobalt Business Standard</w:t>
            </w:r>
            <w:r>
              <w:rPr/>
              <w:t xml:space="preserve">   </w:t>
            </w:r>
            <w:hyperlink r:id="rId155" w:history="1">
              <w:r>
                <w:rPr>
                  <w:color w:val="1F5CAB"/>
                  <w:sz w:val="17"/>
                  <w:szCs w:val="17"/>
                  <w:u w:val="single"/>
                </w:rPr>
                <w:t xml:space="preserve">Click to View</w:t>
              </w:r>
            </w:hyperlink>
          </w:p>
          <w:p>
            <w:pPr>
              <w:spacing w:after="60"/>
            </w:pPr>
            <w:r>
              <w:rPr>
                <w:color w:val="665D50"/>
                <w:sz w:val="15"/>
                <w:szCs w:val="15"/>
              </w:rPr>
              <w:t xml:space="preserve">Saudi Arabia · Arabic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131   </w:t>
            </w:r>
            <w:r>
              <w:rPr>
                <w:color w:val="26221C"/>
                <w:sz w:val="18"/>
                <w:szCs w:val="18"/>
                <w:b w:val="1"/>
                <w:bCs w:val="1"/>
              </w:rPr>
              <w:t xml:space="preserve">Cobalt Business Standard</w:t>
            </w:r>
            <w:r>
              <w:rPr/>
              <w:t xml:space="preserve">   </w:t>
            </w:r>
            <w:hyperlink r:id="rId156" w:history="1">
              <w:r>
                <w:rPr>
                  <w:color w:val="1F5CAB"/>
                  <w:sz w:val="17"/>
                  <w:szCs w:val="17"/>
                  <w:u w:val="single"/>
                </w:rPr>
                <w:t xml:space="preserve">Click to View</w:t>
              </w:r>
            </w:hyperlink>
          </w:p>
          <w:p>
            <w:pPr>
              <w:spacing w:after="60"/>
            </w:pPr>
            <w:r>
              <w:rPr>
                <w:color w:val="665D50"/>
                <w:sz w:val="15"/>
                <w:szCs w:val="15"/>
              </w:rPr>
              <w:t xml:space="preserve">Saudi Arabia · Arabic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56" o:title=""/>
                </v:shape>
              </w:pict>
            </w:r>
          </w:p>
          <w:p/>
        </w:tc>
        <w:tc>
          <w:tcPr>
            <w:tcW w:w="5000" w:type="dxa"/>
            <w:vAlign w:val="top"/>
            <w:noWrap/>
          </w:tcPr>
          <w:p>
            <w:pPr>
              <w:spacing w:after="40"/>
              <w:pBdr>
                <w:bottom w:val="single" w:sz="4" w:color="DDD6CA"/>
              </w:pBdr>
            </w:pPr>
            <w:r>
              <w:rPr>
                <w:color w:val="9E4224"/>
                <w:sz w:val="18"/>
                <w:szCs w:val="18"/>
                <w:b w:val="1"/>
                <w:bCs w:val="1"/>
              </w:rPr>
              <w:t xml:space="preserve">132   </w:t>
            </w:r>
            <w:r>
              <w:rPr>
                <w:color w:val="26221C"/>
                <w:sz w:val="18"/>
                <w:szCs w:val="18"/>
                <w:b w:val="1"/>
                <w:bCs w:val="1"/>
              </w:rPr>
              <w:t xml:space="preserve">Cobalt Business Today</w:t>
            </w:r>
            <w:r>
              <w:rPr/>
              <w:t xml:space="preserve">   </w:t>
            </w:r>
            <w:hyperlink r:id="rId15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133   </w:t>
            </w:r>
            <w:r>
              <w:rPr>
                <w:color w:val="26221C"/>
                <w:sz w:val="18"/>
                <w:szCs w:val="18"/>
                <w:b w:val="1"/>
                <w:bCs w:val="1"/>
              </w:rPr>
              <w:t xml:space="preserve">Cobalt Commercial Times</w:t>
            </w:r>
            <w:r>
              <w:rPr/>
              <w:t xml:space="preserve">   </w:t>
            </w:r>
            <w:hyperlink r:id="rId158" w:history="1">
              <w:r>
                <w:rPr>
                  <w:color w:val="1F5CAB"/>
                  <w:sz w:val="17"/>
                  <w:szCs w:val="17"/>
                  <w:u w:val="single"/>
                </w:rPr>
                <w:t xml:space="preserve">Click to View</w:t>
              </w:r>
            </w:hyperlink>
          </w:p>
          <w:p>
            <w:pPr>
              <w:spacing w:after="60"/>
            </w:pPr>
            <w:r>
              <w:rPr>
                <w:color w:val="665D50"/>
                <w:sz w:val="15"/>
                <w:szCs w:val="15"/>
              </w:rPr>
              <w:t xml:space="preserve">Taiwan · Traditional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158" o:title=""/>
                </v:shape>
              </w:pict>
            </w:r>
          </w:p>
          <w:p/>
        </w:tc>
        <w:tc>
          <w:tcPr>
            <w:tcW w:w="5000" w:type="dxa"/>
            <w:vAlign w:val="top"/>
            <w:noWrap/>
          </w:tcPr>
          <w:p>
            <w:pPr>
              <w:spacing w:after="40"/>
              <w:pBdr>
                <w:bottom w:val="single" w:sz="4" w:color="DDD6CA"/>
              </w:pBdr>
            </w:pPr>
            <w:r>
              <w:rPr>
                <w:color w:val="9E4224"/>
                <w:sz w:val="18"/>
                <w:szCs w:val="18"/>
                <w:b w:val="1"/>
                <w:bCs w:val="1"/>
              </w:rPr>
              <w:t xml:space="preserve">134   </w:t>
            </w:r>
            <w:r>
              <w:rPr>
                <w:color w:val="26221C"/>
                <w:sz w:val="18"/>
                <w:szCs w:val="18"/>
                <w:b w:val="1"/>
                <w:bCs w:val="1"/>
              </w:rPr>
              <w:t xml:space="preserve">Cobalt Commercial Times</w:t>
            </w:r>
            <w:r>
              <w:rPr/>
              <w:t xml:space="preserve">   </w:t>
            </w:r>
            <w:hyperlink r:id="rId159" w:history="1">
              <w:r>
                <w:rPr>
                  <w:color w:val="1F5CAB"/>
                  <w:sz w:val="17"/>
                  <w:szCs w:val="17"/>
                  <w:u w:val="single"/>
                </w:rPr>
                <w:t xml:space="preserve">Click to View</w:t>
              </w:r>
            </w:hyperlink>
          </w:p>
          <w:p>
            <w:pPr>
              <w:spacing w:after="60"/>
            </w:pPr>
            <w:r>
              <w:rPr>
                <w:color w:val="665D50"/>
                <w:sz w:val="15"/>
                <w:szCs w:val="15"/>
              </w:rPr>
              <w:t xml:space="preserve">Taiwan · Traditional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1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135   </w:t>
            </w:r>
            <w:r>
              <w:rPr>
                <w:color w:val="26221C"/>
                <w:sz w:val="18"/>
                <w:szCs w:val="18"/>
                <w:b w:val="1"/>
                <w:bCs w:val="1"/>
              </w:rPr>
              <w:t xml:space="preserve">Cobalt Economic Daily</w:t>
            </w:r>
            <w:r>
              <w:rPr/>
              <w:t xml:space="preserve">   </w:t>
            </w:r>
            <w:hyperlink r:id="rId160" w:history="1">
              <w:r>
                <w:rPr>
                  <w:color w:val="1F5CAB"/>
                  <w:sz w:val="17"/>
                  <w:szCs w:val="17"/>
                  <w:u w:val="single"/>
                </w:rPr>
                <w:t xml:space="preserve">Click to View</w:t>
              </w:r>
            </w:hyperlink>
          </w:p>
          <w:p>
            <w:pPr>
              <w:spacing w:after="60"/>
            </w:pPr>
            <w:r>
              <w:rPr>
                <w:color w:val="665D50"/>
                <w:sz w:val="15"/>
                <w:szCs w:val="15"/>
              </w:rPr>
              <w:t xml:space="preserve">South Korea · Korean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160" o:title=""/>
                </v:shape>
              </w:pict>
            </w:r>
          </w:p>
          <w:p/>
        </w:tc>
        <w:tc>
          <w:tcPr>
            <w:tcW w:w="5000" w:type="dxa"/>
            <w:vAlign w:val="top"/>
            <w:noWrap/>
          </w:tcPr>
          <w:p>
            <w:pPr>
              <w:spacing w:after="40"/>
              <w:pBdr>
                <w:bottom w:val="single" w:sz="4" w:color="DDD6CA"/>
              </w:pBdr>
            </w:pPr>
            <w:r>
              <w:rPr>
                <w:color w:val="9E4224"/>
                <w:sz w:val="18"/>
                <w:szCs w:val="18"/>
                <w:b w:val="1"/>
                <w:bCs w:val="1"/>
              </w:rPr>
              <w:t xml:space="preserve">136   </w:t>
            </w:r>
            <w:r>
              <w:rPr>
                <w:color w:val="26221C"/>
                <w:sz w:val="18"/>
                <w:szCs w:val="18"/>
                <w:b w:val="1"/>
                <w:bCs w:val="1"/>
              </w:rPr>
              <w:t xml:space="preserve">Cobalter Zeitung</w:t>
            </w:r>
            <w:r>
              <w:rPr/>
              <w:t xml:space="preserve">   </w:t>
            </w:r>
            <w:hyperlink r:id="rId161" w:history="1">
              <w:r>
                <w:rPr>
                  <w:color w:val="1F5CAB"/>
                  <w:sz w:val="17"/>
                  <w:szCs w:val="17"/>
                  <w:u w:val="single"/>
                </w:rPr>
                <w:t xml:space="preserve">Click to View</w:t>
              </w:r>
            </w:hyperlink>
          </w:p>
          <w:p>
            <w:pPr>
              <w:spacing w:after="60"/>
            </w:pPr>
            <w:r>
              <w:rPr>
                <w:color w:val="665D50"/>
                <w:sz w:val="15"/>
                <w:szCs w:val="15"/>
              </w:rPr>
              <w:t xml:space="preserve">Austria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1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137   </w:t>
            </w:r>
            <w:r>
              <w:rPr>
                <w:color w:val="26221C"/>
                <w:sz w:val="18"/>
                <w:szCs w:val="18"/>
                <w:b w:val="1"/>
                <w:bCs w:val="1"/>
              </w:rPr>
              <w:t xml:space="preserve">Cobalt Magazine</w:t>
            </w:r>
            <w:r>
              <w:rPr/>
              <w:t xml:space="preserve">   </w:t>
            </w:r>
            <w:hyperlink r:id="rId162" w:history="1">
              <w:r>
                <w:rPr>
                  <w:color w:val="1F5CAB"/>
                  <w:sz w:val="17"/>
                  <w:szCs w:val="17"/>
                  <w:u w:val="single"/>
                </w:rPr>
                <w:t xml:space="preserve">Click to View</w:t>
              </w:r>
            </w:hyperlink>
          </w:p>
          <w:p>
            <w:pPr>
              <w:spacing w:after="60"/>
            </w:pPr>
            <w:r>
              <w:rPr>
                <w:color w:val="665D50"/>
                <w:sz w:val="15"/>
                <w:szCs w:val="15"/>
              </w:rPr>
              <w:t xml:space="preserve">China · Simplified Chinese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162" o:title=""/>
                </v:shape>
              </w:pict>
            </w:r>
          </w:p>
          <w:p/>
        </w:tc>
        <w:tc>
          <w:tcPr>
            <w:tcW w:w="5000" w:type="dxa"/>
            <w:vAlign w:val="top"/>
            <w:noWrap/>
          </w:tcPr>
          <w:p>
            <w:pPr>
              <w:spacing w:after="40"/>
              <w:pBdr>
                <w:bottom w:val="single" w:sz="4" w:color="DDD6CA"/>
              </w:pBdr>
            </w:pPr>
            <w:r>
              <w:rPr>
                <w:color w:val="9E4224"/>
                <w:sz w:val="18"/>
                <w:szCs w:val="18"/>
                <w:b w:val="1"/>
                <w:bCs w:val="1"/>
              </w:rPr>
              <w:t xml:space="preserve">138   </w:t>
            </w:r>
            <w:r>
              <w:rPr>
                <w:color w:val="26221C"/>
                <w:sz w:val="18"/>
                <w:szCs w:val="18"/>
                <w:b w:val="1"/>
                <w:bCs w:val="1"/>
              </w:rPr>
              <w:t xml:space="preserve">Cobalt Public Radio</w:t>
            </w:r>
            <w:r>
              <w:rPr/>
              <w:t xml:space="preserve">   </w:t>
            </w:r>
            <w:hyperlink r:id="rId163" w:history="1">
              <w:r>
                <w:rPr>
                  <w:color w:val="1F5CAB"/>
                  <w:sz w:val="17"/>
                  <w:szCs w:val="17"/>
                  <w:u w:val="single"/>
                </w:rPr>
                <w:t xml:space="preserve">Click to View</w:t>
              </w:r>
            </w:hyperlink>
          </w:p>
          <w:p>
            <w:pPr>
              <w:spacing w:after="60"/>
            </w:pPr>
            <w:r>
              <w:rPr>
                <w:color w:val="665D50"/>
                <w:sz w:val="15"/>
                <w:szCs w:val="15"/>
              </w:rPr>
              <w:t xml:space="preserve">Germany · German · Radio Website</w:t>
            </w:r>
          </w:p>
          <w:p>
            <w:pPr/>
            <w:r>
              <w:pict>
                <v:shape type="#_x0000_t75" stroked="f" style="width:179pt; height:126pt; margin-left:0pt; margin-top:0pt; mso-position-horizontal:left; mso-position-vertical:top; mso-position-horizontal-relative:char; mso-position-vertical-relative:line;">
                  <w10:wrap type="inline"/>
                  <v:imagedata r:id="rId11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139   </w:t>
            </w:r>
            <w:r>
              <w:rPr>
                <w:color w:val="26221C"/>
                <w:sz w:val="18"/>
                <w:szCs w:val="18"/>
                <w:b w:val="1"/>
                <w:bCs w:val="1"/>
              </w:rPr>
              <w:t xml:space="preserve">Cobalt Tech Bulletin</w:t>
            </w:r>
            <w:r>
              <w:rPr/>
              <w:t xml:space="preserve">   </w:t>
            </w:r>
            <w:hyperlink r:id="rId164" w:history="1">
              <w:r>
                <w:rPr>
                  <w:color w:val="1F5CAB"/>
                  <w:sz w:val="17"/>
                  <w:szCs w:val="17"/>
                  <w:u w:val="single"/>
                </w:rPr>
                <w:t xml:space="preserve">Click to View</w:t>
              </w:r>
            </w:hyperlink>
          </w:p>
          <w:p>
            <w:pPr>
              <w:spacing w:after="60"/>
            </w:pPr>
            <w:r>
              <w:rPr>
                <w:color w:val="665D50"/>
                <w:sz w:val="15"/>
                <w:szCs w:val="15"/>
              </w:rPr>
              <w:t xml:space="preserve">Saudi Arabia · Arabic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164" o:title=""/>
                </v:shape>
              </w:pict>
            </w:r>
          </w:p>
          <w:p/>
        </w:tc>
        <w:tc>
          <w:tcPr>
            <w:tcW w:w="5000" w:type="dxa"/>
            <w:vAlign w:val="top"/>
            <w:noWrap/>
          </w:tcPr>
          <w:p>
            <w:pPr>
              <w:spacing w:after="40"/>
              <w:pBdr>
                <w:bottom w:val="single" w:sz="4" w:color="DDD6CA"/>
              </w:pBdr>
            </w:pPr>
            <w:r>
              <w:rPr>
                <w:color w:val="9E4224"/>
                <w:sz w:val="18"/>
                <w:szCs w:val="18"/>
                <w:b w:val="1"/>
                <w:bCs w:val="1"/>
              </w:rPr>
              <w:t xml:space="preserve">140   </w:t>
            </w:r>
            <w:r>
              <w:rPr>
                <w:color w:val="26221C"/>
                <w:sz w:val="18"/>
                <w:szCs w:val="18"/>
                <w:b w:val="1"/>
                <w:bCs w:val="1"/>
              </w:rPr>
              <w:t xml:space="preserve">Cobalt Tech Post</w:t>
            </w:r>
            <w:r>
              <w:rPr/>
              <w:t xml:space="preserve">   </w:t>
            </w:r>
            <w:hyperlink r:id="rId165" w:history="1">
              <w:r>
                <w:rPr>
                  <w:color w:val="1F5CAB"/>
                  <w:sz w:val="17"/>
                  <w:szCs w:val="17"/>
                  <w:u w:val="single"/>
                </w:rPr>
                <w:t xml:space="preserve">Click to View</w:t>
              </w:r>
            </w:hyperlink>
          </w:p>
          <w:p>
            <w:pPr>
              <w:spacing w:after="60"/>
            </w:pPr>
            <w:r>
              <w:rPr>
                <w:color w:val="665D50"/>
                <w:sz w:val="15"/>
                <w:szCs w:val="15"/>
              </w:rPr>
              <w:t xml:space="preserve">Oman · Arabic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1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141   </w:t>
            </w:r>
            <w:r>
              <w:rPr>
                <w:color w:val="26221C"/>
                <w:sz w:val="18"/>
                <w:szCs w:val="18"/>
                <w:b w:val="1"/>
                <w:bCs w:val="1"/>
              </w:rPr>
              <w:t xml:space="preserve">Cobalt Tech Report</w:t>
            </w:r>
            <w:r>
              <w:rPr/>
              <w:t xml:space="preserve">   </w:t>
            </w:r>
            <w:hyperlink r:id="rId166" w:history="1">
              <w:r>
                <w:rPr>
                  <w:color w:val="1F5CAB"/>
                  <w:sz w:val="17"/>
                  <w:szCs w:val="17"/>
                  <w:u w:val="single"/>
                </w:rPr>
                <w:t xml:space="preserve">Click to View</w:t>
              </w:r>
            </w:hyperlink>
          </w:p>
          <w:p>
            <w:pPr>
              <w:spacing w:after="60"/>
            </w:pPr>
            <w:r>
              <w:rPr>
                <w:color w:val="665D50"/>
                <w:sz w:val="15"/>
                <w:szCs w:val="15"/>
              </w:rPr>
              <w:t xml:space="preserve">Hong Kong · Traditional Chinese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166" o:title=""/>
                </v:shape>
              </w:pict>
            </w:r>
          </w:p>
          <w:p/>
        </w:tc>
        <w:tc>
          <w:tcPr>
            <w:tcW w:w="5000" w:type="dxa"/>
            <w:vAlign w:val="top"/>
            <w:noWrap/>
          </w:tcPr>
          <w:p>
            <w:pPr>
              <w:spacing w:after="40"/>
              <w:pBdr>
                <w:bottom w:val="single" w:sz="4" w:color="DDD6CA"/>
              </w:pBdr>
            </w:pPr>
            <w:r>
              <w:rPr>
                <w:color w:val="9E4224"/>
                <w:sz w:val="18"/>
                <w:szCs w:val="18"/>
                <w:b w:val="1"/>
                <w:bCs w:val="1"/>
              </w:rPr>
              <w:t xml:space="preserve">142   </w:t>
            </w:r>
            <w:r>
              <w:rPr>
                <w:color w:val="26221C"/>
                <w:sz w:val="18"/>
                <w:szCs w:val="18"/>
                <w:b w:val="1"/>
                <w:bCs w:val="1"/>
              </w:rPr>
              <w:t xml:space="preserve">Cobalt Television</w:t>
            </w:r>
            <w:r>
              <w:rPr/>
              <w:t xml:space="preserve">   </w:t>
            </w:r>
            <w:hyperlink r:id="rId167" w:history="1">
              <w:r>
                <w:rPr>
                  <w:color w:val="1F5CAB"/>
                  <w:sz w:val="17"/>
                  <w:szCs w:val="17"/>
                  <w:u w:val="single"/>
                </w:rPr>
                <w:t xml:space="preserve">Click to View</w:t>
              </w:r>
            </w:hyperlink>
          </w:p>
          <w:p>
            <w:pPr>
              <w:spacing w:after="60"/>
            </w:pPr>
            <w:r>
              <w:rPr>
                <w:color w:val="665D50"/>
                <w:sz w:val="15"/>
                <w:szCs w:val="15"/>
              </w:rPr>
              <w:t xml:space="preserve">Australia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1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143   </w:t>
            </w:r>
            <w:r>
              <w:rPr>
                <w:color w:val="26221C"/>
                <w:sz w:val="18"/>
                <w:szCs w:val="18"/>
                <w:b w:val="1"/>
                <w:bCs w:val="1"/>
              </w:rPr>
              <w:t xml:space="preserve">Copperfield Business Bulletin</w:t>
            </w:r>
            <w:r>
              <w:rPr/>
              <w:t xml:space="preserve">   </w:t>
            </w:r>
            <w:hyperlink r:id="rId168" w:history="1">
              <w:r>
                <w:rPr>
                  <w:color w:val="1F5CAB"/>
                  <w:sz w:val="17"/>
                  <w:szCs w:val="17"/>
                  <w:u w:val="single"/>
                </w:rPr>
                <w:t xml:space="preserve">Click to View</w:t>
              </w:r>
            </w:hyperlink>
          </w:p>
          <w:p>
            <w:pPr>
              <w:spacing w:after="60"/>
            </w:pPr>
            <w:r>
              <w:rPr>
                <w:color w:val="665D50"/>
                <w:sz w:val="15"/>
                <w:szCs w:val="15"/>
              </w:rPr>
              <w:t xml:space="preserve">Switzerland · Italian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68" o:title=""/>
                </v:shape>
              </w:pict>
            </w:r>
          </w:p>
          <w:p/>
        </w:tc>
        <w:tc>
          <w:tcPr>
            <w:tcW w:w="5000" w:type="dxa"/>
            <w:vAlign w:val="top"/>
            <w:noWrap/>
          </w:tcPr>
          <w:p>
            <w:pPr>
              <w:spacing w:after="40"/>
              <w:pBdr>
                <w:bottom w:val="single" w:sz="4" w:color="DDD6CA"/>
              </w:pBdr>
            </w:pPr>
            <w:r>
              <w:rPr>
                <w:color w:val="9E4224"/>
                <w:sz w:val="18"/>
                <w:szCs w:val="18"/>
                <w:b w:val="1"/>
                <w:bCs w:val="1"/>
              </w:rPr>
              <w:t xml:space="preserve">144   </w:t>
            </w:r>
            <w:r>
              <w:rPr>
                <w:color w:val="26221C"/>
                <w:sz w:val="18"/>
                <w:szCs w:val="18"/>
                <w:b w:val="1"/>
                <w:bCs w:val="1"/>
              </w:rPr>
              <w:t xml:space="preserve">Copperfield Business Courier</w:t>
            </w:r>
            <w:r>
              <w:rPr/>
              <w:t xml:space="preserve">   </w:t>
            </w:r>
            <w:hyperlink r:id="rId169" w:history="1">
              <w:r>
                <w:rPr>
                  <w:color w:val="1F5CAB"/>
                  <w:sz w:val="17"/>
                  <w:szCs w:val="17"/>
                  <w:u w:val="single"/>
                </w:rPr>
                <w:t xml:space="preserve">Click to View</w:t>
              </w:r>
            </w:hyperlink>
          </w:p>
          <w:p>
            <w:pPr>
              <w:spacing w:after="60"/>
            </w:pPr>
            <w:r>
              <w:rPr>
                <w:color w:val="665D50"/>
                <w:sz w:val="15"/>
                <w:szCs w:val="15"/>
              </w:rPr>
              <w:t xml:space="preserve">Spain · Spanish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145   </w:t>
            </w:r>
            <w:r>
              <w:rPr>
                <w:color w:val="26221C"/>
                <w:sz w:val="18"/>
                <w:szCs w:val="18"/>
                <w:b w:val="1"/>
                <w:bCs w:val="1"/>
              </w:rPr>
              <w:t xml:space="preserve">Copperfield Business Monitor</w:t>
            </w:r>
            <w:r>
              <w:rPr/>
              <w:t xml:space="preserve">   </w:t>
            </w:r>
            <w:hyperlink r:id="rId170"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70" o:title=""/>
                </v:shape>
              </w:pict>
            </w:r>
          </w:p>
          <w:p/>
        </w:tc>
        <w:tc>
          <w:tcPr>
            <w:tcW w:w="5000" w:type="dxa"/>
            <w:vAlign w:val="top"/>
            <w:noWrap/>
          </w:tcPr>
          <w:p>
            <w:pPr>
              <w:spacing w:after="40"/>
              <w:pBdr>
                <w:bottom w:val="single" w:sz="4" w:color="DDD6CA"/>
              </w:pBdr>
            </w:pPr>
            <w:r>
              <w:rPr>
                <w:color w:val="9E4224"/>
                <w:sz w:val="18"/>
                <w:szCs w:val="18"/>
                <w:b w:val="1"/>
                <w:bCs w:val="1"/>
              </w:rPr>
              <w:t xml:space="preserve">146   </w:t>
            </w:r>
            <w:r>
              <w:rPr>
                <w:color w:val="26221C"/>
                <w:sz w:val="18"/>
                <w:szCs w:val="18"/>
                <w:b w:val="1"/>
                <w:bCs w:val="1"/>
              </w:rPr>
              <w:t xml:space="preserve">Copperfield Business Report</w:t>
            </w:r>
            <w:r>
              <w:rPr/>
              <w:t xml:space="preserve">   </w:t>
            </w:r>
            <w:hyperlink r:id="rId17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147   </w:t>
            </w:r>
            <w:r>
              <w:rPr>
                <w:color w:val="26221C"/>
                <w:sz w:val="18"/>
                <w:szCs w:val="18"/>
                <w:b w:val="1"/>
                <w:bCs w:val="1"/>
              </w:rPr>
              <w:t xml:space="preserve">Copperfield Business Report</w:t>
            </w:r>
            <w:r>
              <w:rPr/>
              <w:t xml:space="preserve">   </w:t>
            </w:r>
            <w:hyperlink r:id="rId172"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72" o:title=""/>
                </v:shape>
              </w:pict>
            </w:r>
          </w:p>
          <w:p/>
        </w:tc>
        <w:tc>
          <w:tcPr>
            <w:tcW w:w="5000" w:type="dxa"/>
            <w:vAlign w:val="top"/>
            <w:noWrap/>
          </w:tcPr>
          <w:p>
            <w:pPr>
              <w:spacing w:after="40"/>
              <w:pBdr>
                <w:bottom w:val="single" w:sz="4" w:color="DDD6CA"/>
              </w:pBdr>
            </w:pPr>
            <w:r>
              <w:rPr>
                <w:color w:val="9E4224"/>
                <w:sz w:val="18"/>
                <w:szCs w:val="18"/>
                <w:b w:val="1"/>
                <w:bCs w:val="1"/>
              </w:rPr>
              <w:t xml:space="preserve">148   </w:t>
            </w:r>
            <w:r>
              <w:rPr>
                <w:color w:val="26221C"/>
                <w:sz w:val="18"/>
                <w:szCs w:val="18"/>
                <w:b w:val="1"/>
                <w:bCs w:val="1"/>
              </w:rPr>
              <w:t xml:space="preserve">Copperfield Business Signal</w:t>
            </w:r>
            <w:r>
              <w:rPr/>
              <w:t xml:space="preserve">   </w:t>
            </w:r>
            <w:hyperlink r:id="rId173" w:history="1">
              <w:r>
                <w:rPr>
                  <w:color w:val="1F5CAB"/>
                  <w:sz w:val="17"/>
                  <w:szCs w:val="17"/>
                  <w:u w:val="single"/>
                </w:rPr>
                <w:t xml:space="preserve">Click to View</w:t>
              </w:r>
            </w:hyperlink>
          </w:p>
          <w:p>
            <w:pPr>
              <w:spacing w:after="60"/>
            </w:pPr>
            <w:r>
              <w:rPr>
                <w:color w:val="665D50"/>
                <w:sz w:val="15"/>
                <w:szCs w:val="15"/>
              </w:rPr>
              <w:t xml:space="preserve">China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149   </w:t>
            </w:r>
            <w:r>
              <w:rPr>
                <w:color w:val="26221C"/>
                <w:sz w:val="18"/>
                <w:szCs w:val="18"/>
                <w:b w:val="1"/>
                <w:bCs w:val="1"/>
              </w:rPr>
              <w:t xml:space="preserve">Copperfield Economic Daily</w:t>
            </w:r>
            <w:r>
              <w:rPr/>
              <w:t xml:space="preserve">   </w:t>
            </w:r>
            <w:hyperlink r:id="rId174"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174" o:title=""/>
                </v:shape>
              </w:pict>
            </w:r>
          </w:p>
          <w:p/>
        </w:tc>
        <w:tc>
          <w:tcPr>
            <w:tcW w:w="5000" w:type="dxa"/>
            <w:vAlign w:val="top"/>
            <w:noWrap/>
          </w:tcPr>
          <w:p>
            <w:pPr>
              <w:spacing w:after="40"/>
              <w:pBdr>
                <w:bottom w:val="single" w:sz="4" w:color="DDD6CA"/>
              </w:pBdr>
            </w:pPr>
            <w:r>
              <w:rPr>
                <w:color w:val="9E4224"/>
                <w:sz w:val="18"/>
                <w:szCs w:val="18"/>
                <w:b w:val="1"/>
                <w:bCs w:val="1"/>
              </w:rPr>
              <w:t xml:space="preserve">150   </w:t>
            </w:r>
            <w:r>
              <w:rPr>
                <w:color w:val="26221C"/>
                <w:sz w:val="18"/>
                <w:szCs w:val="18"/>
                <w:b w:val="1"/>
                <w:bCs w:val="1"/>
              </w:rPr>
              <w:t xml:space="preserve">Copperfield Monthly</w:t>
            </w:r>
            <w:r>
              <w:rPr/>
              <w:t xml:space="preserve">   </w:t>
            </w:r>
            <w:hyperlink r:id="rId175" w:history="1">
              <w:r>
                <w:rPr>
                  <w:color w:val="1F5CAB"/>
                  <w:sz w:val="17"/>
                  <w:szCs w:val="17"/>
                  <w:u w:val="single"/>
                </w:rPr>
                <w:t xml:space="preserve">Click to View</w:t>
              </w:r>
            </w:hyperlink>
          </w:p>
          <w:p>
            <w:pPr>
              <w:spacing w:after="60"/>
            </w:pPr>
            <w:r>
              <w:rPr>
                <w:color w:val="665D50"/>
                <w:sz w:val="15"/>
                <w:szCs w:val="15"/>
              </w:rPr>
              <w:t xml:space="preserve">Germany · German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1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151   </w:t>
            </w:r>
            <w:r>
              <w:rPr>
                <w:color w:val="26221C"/>
                <w:sz w:val="18"/>
                <w:szCs w:val="18"/>
                <w:b w:val="1"/>
                <w:bCs w:val="1"/>
              </w:rPr>
              <w:t xml:space="preserve">Copperfield Tech Chronicle</w:t>
            </w:r>
            <w:r>
              <w:rPr/>
              <w:t xml:space="preserve">   </w:t>
            </w:r>
            <w:hyperlink r:id="rId176" w:history="1">
              <w:r>
                <w:rPr>
                  <w:color w:val="1F5CAB"/>
                  <w:sz w:val="17"/>
                  <w:szCs w:val="17"/>
                  <w:u w:val="single"/>
                </w:rPr>
                <w:t xml:space="preserve">Click to View</w:t>
              </w:r>
            </w:hyperlink>
          </w:p>
          <w:p>
            <w:pPr>
              <w:spacing w:after="60"/>
            </w:pPr>
            <w:r>
              <w:rPr>
                <w:color w:val="665D50"/>
                <w:sz w:val="15"/>
                <w:szCs w:val="15"/>
              </w:rPr>
              <w:t xml:space="preserve">Oman · Arabic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176" o:title=""/>
                </v:shape>
              </w:pict>
            </w:r>
          </w:p>
          <w:p/>
        </w:tc>
        <w:tc>
          <w:tcPr>
            <w:tcW w:w="5000" w:type="dxa"/>
            <w:vAlign w:val="top"/>
            <w:noWrap/>
          </w:tcPr>
          <w:p>
            <w:pPr>
              <w:spacing w:after="40"/>
              <w:pBdr>
                <w:bottom w:val="single" w:sz="4" w:color="DDD6CA"/>
              </w:pBdr>
            </w:pPr>
            <w:r>
              <w:rPr>
                <w:color w:val="9E4224"/>
                <w:sz w:val="18"/>
                <w:szCs w:val="18"/>
                <w:b w:val="1"/>
                <w:bCs w:val="1"/>
              </w:rPr>
              <w:t xml:space="preserve">152   </w:t>
            </w:r>
            <w:r>
              <w:rPr>
                <w:color w:val="26221C"/>
                <w:sz w:val="18"/>
                <w:szCs w:val="18"/>
                <w:b w:val="1"/>
                <w:bCs w:val="1"/>
              </w:rPr>
              <w:t xml:space="preserve">Copperfield Tech Gazette</w:t>
            </w:r>
            <w:r>
              <w:rPr/>
              <w:t xml:space="preserve">   </w:t>
            </w:r>
            <w:hyperlink r:id="rId177" w:history="1">
              <w:r>
                <w:rPr>
                  <w:color w:val="1F5CAB"/>
                  <w:sz w:val="17"/>
                  <w:szCs w:val="17"/>
                  <w:u w:val="single"/>
                </w:rPr>
                <w:t xml:space="preserve">Click to View</w:t>
              </w:r>
            </w:hyperlink>
          </w:p>
          <w:p>
            <w:pPr>
              <w:spacing w:after="60"/>
            </w:pPr>
            <w:r>
              <w:rPr>
                <w:color w:val="665D50"/>
                <w:sz w:val="15"/>
                <w:szCs w:val="15"/>
              </w:rPr>
              <w:t xml:space="preserve">Canada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1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153   </w:t>
            </w:r>
            <w:r>
              <w:rPr>
                <w:color w:val="26221C"/>
                <w:sz w:val="18"/>
                <w:szCs w:val="18"/>
                <w:b w:val="1"/>
                <w:bCs w:val="1"/>
              </w:rPr>
              <w:t xml:space="preserve">Copperfield TV</w:t>
            </w:r>
            <w:r>
              <w:rPr/>
              <w:t xml:space="preserve">   </w:t>
            </w:r>
            <w:hyperlink r:id="rId178" w:history="1">
              <w:r>
                <w:rPr>
                  <w:color w:val="1F5CAB"/>
                  <w:sz w:val="17"/>
                  <w:szCs w:val="17"/>
                  <w:u w:val="single"/>
                </w:rPr>
                <w:t xml:space="preserve">Click to View</w:t>
              </w:r>
            </w:hyperlink>
          </w:p>
          <w:p>
            <w:pPr>
              <w:spacing w:after="60"/>
            </w:pPr>
            <w:r>
              <w:rPr>
                <w:color w:val="665D50"/>
                <w:sz w:val="15"/>
                <w:szCs w:val="15"/>
              </w:rPr>
              <w:t xml:space="preserve">Hong Kong · Traditional Chinese · TV Website</w:t>
            </w:r>
          </w:p>
          <w:p>
            <w:pPr/>
            <w:r>
              <w:pict>
                <v:shape type="#_x0000_t75" stroked="f" style="width:179pt; height:126pt; margin-left:0pt; margin-top:0pt; mso-position-horizontal:left; mso-position-vertical:top; mso-position-horizontal-relative:char; mso-position-vertical-relative:line;">
                  <w10:wrap type="inline"/>
                  <v:imagedata r:id="rId1178" o:title=""/>
                </v:shape>
              </w:pict>
            </w:r>
          </w:p>
          <w:p/>
        </w:tc>
        <w:tc>
          <w:tcPr>
            <w:tcW w:w="5000" w:type="dxa"/>
            <w:vAlign w:val="top"/>
            <w:noWrap/>
          </w:tcPr>
          <w:p>
            <w:pPr>
              <w:spacing w:after="40"/>
              <w:pBdr>
                <w:bottom w:val="single" w:sz="4" w:color="DDD6CA"/>
              </w:pBdr>
            </w:pPr>
            <w:r>
              <w:rPr>
                <w:color w:val="9E4224"/>
                <w:sz w:val="18"/>
                <w:szCs w:val="18"/>
                <w:b w:val="1"/>
                <w:bCs w:val="1"/>
              </w:rPr>
              <w:t xml:space="preserve">154   </w:t>
            </w:r>
            <w:r>
              <w:rPr>
                <w:color w:val="26221C"/>
                <w:sz w:val="18"/>
                <w:szCs w:val="18"/>
                <w:b w:val="1"/>
                <w:bCs w:val="1"/>
              </w:rPr>
              <w:t xml:space="preserve">Coralbay Business Chronicle</w:t>
            </w:r>
            <w:r>
              <w:rPr/>
              <w:t xml:space="preserve">   </w:t>
            </w:r>
            <w:hyperlink r:id="rId179" w:history="1">
              <w:r>
                <w:rPr>
                  <w:color w:val="1F5CAB"/>
                  <w:sz w:val="17"/>
                  <w:szCs w:val="17"/>
                  <w:u w:val="single"/>
                </w:rPr>
                <w:t xml:space="preserve">Click to View</w:t>
              </w:r>
            </w:hyperlink>
          </w:p>
          <w:p>
            <w:pPr>
              <w:spacing w:after="60"/>
            </w:pPr>
            <w:r>
              <w:rPr>
                <w:color w:val="665D50"/>
                <w:sz w:val="15"/>
                <w:szCs w:val="15"/>
              </w:rPr>
              <w:t xml:space="preserve">Australia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155   </w:t>
            </w:r>
            <w:r>
              <w:rPr>
                <w:color w:val="26221C"/>
                <w:sz w:val="18"/>
                <w:szCs w:val="18"/>
                <w:b w:val="1"/>
                <w:bCs w:val="1"/>
              </w:rPr>
              <w:t xml:space="preserve">Coralbay Business Digest</w:t>
            </w:r>
            <w:r>
              <w:rPr/>
              <w:t xml:space="preserve">   </w:t>
            </w:r>
            <w:hyperlink r:id="rId180"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80" o:title=""/>
                </v:shape>
              </w:pict>
            </w:r>
          </w:p>
          <w:p/>
        </w:tc>
        <w:tc>
          <w:tcPr>
            <w:tcW w:w="5000" w:type="dxa"/>
            <w:vAlign w:val="top"/>
            <w:noWrap/>
          </w:tcPr>
          <w:p>
            <w:pPr>
              <w:spacing w:after="40"/>
              <w:pBdr>
                <w:bottom w:val="single" w:sz="4" w:color="DDD6CA"/>
              </w:pBdr>
            </w:pPr>
            <w:r>
              <w:rPr>
                <w:color w:val="9E4224"/>
                <w:sz w:val="18"/>
                <w:szCs w:val="18"/>
                <w:b w:val="1"/>
                <w:bCs w:val="1"/>
              </w:rPr>
              <w:t xml:space="preserve">156   </w:t>
            </w:r>
            <w:r>
              <w:rPr>
                <w:color w:val="26221C"/>
                <w:sz w:val="18"/>
                <w:szCs w:val="18"/>
                <w:b w:val="1"/>
                <w:bCs w:val="1"/>
              </w:rPr>
              <w:t xml:space="preserve">Coralbay Business Monitor</w:t>
            </w:r>
            <w:r>
              <w:rPr/>
              <w:t xml:space="preserve">   </w:t>
            </w:r>
            <w:hyperlink r:id="rId181" w:history="1">
              <w:r>
                <w:rPr>
                  <w:color w:val="1F5CAB"/>
                  <w:sz w:val="17"/>
                  <w:szCs w:val="17"/>
                  <w:u w:val="single"/>
                </w:rPr>
                <w:t xml:space="preserve">Click to View</w:t>
              </w:r>
            </w:hyperlink>
          </w:p>
          <w:p>
            <w:pPr>
              <w:spacing w:after="60"/>
            </w:pPr>
            <w:r>
              <w:rPr>
                <w:color w:val="665D50"/>
                <w:sz w:val="15"/>
                <w:szCs w:val="15"/>
              </w:rPr>
              <w:t xml:space="preserve">India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157   </w:t>
            </w:r>
            <w:r>
              <w:rPr>
                <w:color w:val="26221C"/>
                <w:sz w:val="18"/>
                <w:szCs w:val="18"/>
                <w:b w:val="1"/>
                <w:bCs w:val="1"/>
              </w:rPr>
              <w:t xml:space="preserve">Coralbay Business Standard</w:t>
            </w:r>
            <w:r>
              <w:rPr/>
              <w:t xml:space="preserve">   </w:t>
            </w:r>
            <w:hyperlink r:id="rId182" w:history="1">
              <w:r>
                <w:rPr>
                  <w:color w:val="1F5CAB"/>
                  <w:sz w:val="17"/>
                  <w:szCs w:val="17"/>
                  <w:u w:val="single"/>
                </w:rPr>
                <w:t xml:space="preserve">Click to View</w:t>
              </w:r>
            </w:hyperlink>
          </w:p>
          <w:p>
            <w:pPr>
              <w:spacing w:after="60"/>
            </w:pPr>
            <w:r>
              <w:rPr>
                <w:color w:val="665D50"/>
                <w:sz w:val="15"/>
                <w:szCs w:val="15"/>
              </w:rPr>
              <w:t xml:space="preserve">Colombia · Spanish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82" o:title=""/>
                </v:shape>
              </w:pict>
            </w:r>
          </w:p>
          <w:p/>
        </w:tc>
        <w:tc>
          <w:tcPr>
            <w:tcW w:w="5000" w:type="dxa"/>
            <w:vAlign w:val="top"/>
            <w:noWrap/>
          </w:tcPr>
          <w:p>
            <w:pPr>
              <w:spacing w:after="40"/>
              <w:pBdr>
                <w:bottom w:val="single" w:sz="4" w:color="DDD6CA"/>
              </w:pBdr>
            </w:pPr>
            <w:r>
              <w:rPr>
                <w:color w:val="9E4224"/>
                <w:sz w:val="18"/>
                <w:szCs w:val="18"/>
                <w:b w:val="1"/>
                <w:bCs w:val="1"/>
              </w:rPr>
              <w:t xml:space="preserve">158   </w:t>
            </w:r>
            <w:r>
              <w:rPr>
                <w:color w:val="26221C"/>
                <w:sz w:val="18"/>
                <w:szCs w:val="18"/>
                <w:b w:val="1"/>
                <w:bCs w:val="1"/>
              </w:rPr>
              <w:t xml:space="preserve">Coralbayer Kurier</w:t>
            </w:r>
            <w:r>
              <w:rPr/>
              <w:t xml:space="preserve">   </w:t>
            </w:r>
            <w:hyperlink r:id="rId183"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1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159   </w:t>
            </w:r>
            <w:r>
              <w:rPr>
                <w:color w:val="26221C"/>
                <w:sz w:val="18"/>
                <w:szCs w:val="18"/>
                <w:b w:val="1"/>
                <w:bCs w:val="1"/>
              </w:rPr>
              <w:t xml:space="preserve">Coralbay Newswire</w:t>
            </w:r>
            <w:r>
              <w:rPr/>
              <w:t xml:space="preserve">   </w:t>
            </w:r>
            <w:hyperlink r:id="rId184" w:history="1">
              <w:r>
                <w:rPr>
                  <w:color w:val="1F5CAB"/>
                  <w:sz w:val="17"/>
                  <w:szCs w:val="17"/>
                  <w:u w:val="single"/>
                </w:rPr>
                <w:t xml:space="preserve">Click to View</w:t>
              </w:r>
            </w:hyperlink>
          </w:p>
          <w:p>
            <w:pPr>
              <w:spacing w:after="60"/>
            </w:pPr>
            <w:r>
              <w:rPr>
                <w:color w:val="665D50"/>
                <w:sz w:val="15"/>
                <w:szCs w:val="15"/>
              </w:rPr>
              <w:t xml:space="preserve">United Arab Emirates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184" o:title=""/>
                </v:shape>
              </w:pict>
            </w:r>
          </w:p>
          <w:p/>
        </w:tc>
        <w:tc>
          <w:tcPr>
            <w:tcW w:w="5000" w:type="dxa"/>
            <w:vAlign w:val="top"/>
            <w:noWrap/>
          </w:tcPr>
          <w:p>
            <w:pPr>
              <w:spacing w:after="40"/>
              <w:pBdr>
                <w:bottom w:val="single" w:sz="4" w:color="DDD6CA"/>
              </w:pBdr>
            </w:pPr>
            <w:r>
              <w:rPr>
                <w:color w:val="9E4224"/>
                <w:sz w:val="18"/>
                <w:szCs w:val="18"/>
                <w:b w:val="1"/>
                <w:bCs w:val="1"/>
              </w:rPr>
              <w:t xml:space="preserve">160   </w:t>
            </w:r>
            <w:r>
              <w:rPr>
                <w:color w:val="26221C"/>
                <w:sz w:val="18"/>
                <w:szCs w:val="18"/>
                <w:b w:val="1"/>
                <w:bCs w:val="1"/>
              </w:rPr>
              <w:t xml:space="preserve">Coralbay Radio</w:t>
            </w:r>
            <w:r>
              <w:rPr/>
              <w:t xml:space="preserve">   </w:t>
            </w:r>
            <w:hyperlink r:id="rId185" w:history="1">
              <w:r>
                <w:rPr>
                  <w:color w:val="1F5CAB"/>
                  <w:sz w:val="17"/>
                  <w:szCs w:val="17"/>
                  <w:u w:val="single"/>
                </w:rPr>
                <w:t xml:space="preserve">Click to View</w:t>
              </w:r>
            </w:hyperlink>
          </w:p>
          <w:p>
            <w:pPr>
              <w:spacing w:after="60"/>
            </w:pPr>
            <w:r>
              <w:rPr>
                <w:color w:val="665D50"/>
                <w:sz w:val="15"/>
                <w:szCs w:val="15"/>
              </w:rPr>
              <w:t xml:space="preserve">Taiwan · Traditional Chinese · Radio Website</w:t>
            </w:r>
          </w:p>
          <w:p>
            <w:pPr/>
            <w:r>
              <w:pict>
                <v:shape type="#_x0000_t75" stroked="f" style="width:179pt; height:126pt; margin-left:0pt; margin-top:0pt; mso-position-horizontal:left; mso-position-vertical:top; mso-position-horizontal-relative:char; mso-position-vertical-relative:line;">
                  <w10:wrap type="inline"/>
                  <v:imagedata r:id="rId11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161   </w:t>
            </w:r>
            <w:r>
              <w:rPr>
                <w:color w:val="26221C"/>
                <w:sz w:val="18"/>
                <w:szCs w:val="18"/>
                <w:b w:val="1"/>
                <w:bCs w:val="1"/>
              </w:rPr>
              <w:t xml:space="preserve">Coralbay Radio News</w:t>
            </w:r>
            <w:r>
              <w:rPr/>
              <w:t xml:space="preserve">   </w:t>
            </w:r>
            <w:hyperlink r:id="rId186" w:history="1">
              <w:r>
                <w:rPr>
                  <w:color w:val="1F5CAB"/>
                  <w:sz w:val="17"/>
                  <w:szCs w:val="17"/>
                  <w:u w:val="single"/>
                </w:rPr>
                <w:t xml:space="preserve">Click to View</w:t>
              </w:r>
            </w:hyperlink>
          </w:p>
          <w:p>
            <w:pPr>
              <w:spacing w:after="60"/>
            </w:pPr>
            <w:r>
              <w:rPr>
                <w:color w:val="665D50"/>
                <w:sz w:val="15"/>
                <w:szCs w:val="15"/>
              </w:rPr>
              <w:t xml:space="preserve">Peru · Spanish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186" o:title=""/>
                </v:shape>
              </w:pict>
            </w:r>
          </w:p>
          <w:p/>
        </w:tc>
        <w:tc>
          <w:tcPr>
            <w:tcW w:w="5000" w:type="dxa"/>
            <w:vAlign w:val="top"/>
            <w:noWrap/>
          </w:tcPr>
          <w:p>
            <w:pPr>
              <w:spacing w:after="40"/>
              <w:pBdr>
                <w:bottom w:val="single" w:sz="4" w:color="DDD6CA"/>
              </w:pBdr>
            </w:pPr>
            <w:r>
              <w:rPr>
                <w:color w:val="9E4224"/>
                <w:sz w:val="18"/>
                <w:szCs w:val="18"/>
                <w:b w:val="1"/>
                <w:bCs w:val="1"/>
              </w:rPr>
              <w:t xml:space="preserve">162   </w:t>
            </w:r>
            <w:r>
              <w:rPr>
                <w:color w:val="26221C"/>
                <w:sz w:val="18"/>
                <w:szCs w:val="18"/>
                <w:b w:val="1"/>
                <w:bCs w:val="1"/>
              </w:rPr>
              <w:t xml:space="preserve">Coralbay TV News</w:t>
            </w:r>
            <w:r>
              <w:rPr/>
              <w:t xml:space="preserve">   </w:t>
            </w:r>
            <w:hyperlink r:id="rId187" w:history="1">
              <w:r>
                <w:rPr>
                  <w:color w:val="1F5CAB"/>
                  <w:sz w:val="17"/>
                  <w:szCs w:val="17"/>
                  <w:u w:val="single"/>
                </w:rPr>
                <w:t xml:space="preserve">Click to View</w:t>
              </w:r>
            </w:hyperlink>
          </w:p>
          <w:p>
            <w:pPr>
              <w:spacing w:after="60"/>
            </w:pPr>
            <w:r>
              <w:rPr>
                <w:color w:val="665D50"/>
                <w:sz w:val="15"/>
                <w:szCs w:val="15"/>
              </w:rPr>
              <w:t xml:space="preserve">Hong Kong · Traditional Chinese · TV Website</w:t>
            </w:r>
          </w:p>
          <w:p>
            <w:pPr/>
            <w:r>
              <w:pict>
                <v:shape type="#_x0000_t75" stroked="f" style="width:179pt; height:126pt; margin-left:0pt; margin-top:0pt; mso-position-horizontal:left; mso-position-vertical:top; mso-position-horizontal-relative:char; mso-position-vertical-relative:line;">
                  <w10:wrap type="inline"/>
                  <v:imagedata r:id="rId11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163   </w:t>
            </w:r>
            <w:r>
              <w:rPr>
                <w:color w:val="26221C"/>
                <w:sz w:val="18"/>
                <w:szCs w:val="18"/>
                <w:b w:val="1"/>
                <w:bCs w:val="1"/>
              </w:rPr>
              <w:t xml:space="preserve">Crestway Business Herald</w:t>
            </w:r>
            <w:r>
              <w:rPr/>
              <w:t xml:space="preserve">   </w:t>
            </w:r>
            <w:hyperlink r:id="rId188" w:history="1">
              <w:r>
                <w:rPr>
                  <w:color w:val="1F5CAB"/>
                  <w:sz w:val="17"/>
                  <w:szCs w:val="17"/>
                  <w:u w:val="single"/>
                </w:rPr>
                <w:t xml:space="preserve">Click to View</w:t>
              </w:r>
            </w:hyperlink>
          </w:p>
          <w:p>
            <w:pPr>
              <w:spacing w:after="60"/>
            </w:pPr>
            <w:r>
              <w:rPr>
                <w:color w:val="665D50"/>
                <w:sz w:val="15"/>
                <w:szCs w:val="15"/>
              </w:rPr>
              <w:t xml:space="preserve">India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88" o:title=""/>
                </v:shape>
              </w:pict>
            </w:r>
          </w:p>
          <w:p/>
        </w:tc>
        <w:tc>
          <w:tcPr>
            <w:tcW w:w="5000" w:type="dxa"/>
            <w:vAlign w:val="top"/>
            <w:noWrap/>
          </w:tcPr>
          <w:p>
            <w:pPr>
              <w:spacing w:after="40"/>
              <w:pBdr>
                <w:bottom w:val="single" w:sz="4" w:color="DDD6CA"/>
              </w:pBdr>
            </w:pPr>
            <w:r>
              <w:rPr>
                <w:color w:val="9E4224"/>
                <w:sz w:val="18"/>
                <w:szCs w:val="18"/>
                <w:b w:val="1"/>
                <w:bCs w:val="1"/>
              </w:rPr>
              <w:t xml:space="preserve">164   </w:t>
            </w:r>
            <w:r>
              <w:rPr>
                <w:color w:val="26221C"/>
                <w:sz w:val="18"/>
                <w:szCs w:val="18"/>
                <w:b w:val="1"/>
                <w:bCs w:val="1"/>
              </w:rPr>
              <w:t xml:space="preserve">Crestway Business Journal</w:t>
            </w:r>
            <w:r>
              <w:rPr/>
              <w:t xml:space="preserve">   </w:t>
            </w:r>
            <w:hyperlink r:id="rId189"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165   </w:t>
            </w:r>
            <w:r>
              <w:rPr>
                <w:color w:val="26221C"/>
                <w:sz w:val="18"/>
                <w:szCs w:val="18"/>
                <w:b w:val="1"/>
                <w:bCs w:val="1"/>
              </w:rPr>
              <w:t xml:space="preserve">Crestway Business Today</w:t>
            </w:r>
            <w:r>
              <w:rPr/>
              <w:t xml:space="preserve">   </w:t>
            </w:r>
            <w:hyperlink r:id="rId190" w:history="1">
              <w:r>
                <w:rPr>
                  <w:color w:val="1F5CAB"/>
                  <w:sz w:val="17"/>
                  <w:szCs w:val="17"/>
                  <w:u w:val="single"/>
                </w:rPr>
                <w:t xml:space="preserve">Click to View</w:t>
              </w:r>
            </w:hyperlink>
          </w:p>
          <w:p>
            <w:pPr>
              <w:spacing w:after="60"/>
            </w:pPr>
            <w:r>
              <w:rPr>
                <w:color w:val="665D50"/>
                <w:sz w:val="15"/>
                <w:szCs w:val="15"/>
              </w:rPr>
              <w:t xml:space="preserve">United Kingdom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90" o:title=""/>
                </v:shape>
              </w:pict>
            </w:r>
          </w:p>
          <w:p/>
        </w:tc>
        <w:tc>
          <w:tcPr>
            <w:tcW w:w="5000" w:type="dxa"/>
            <w:vAlign w:val="top"/>
            <w:noWrap/>
          </w:tcPr>
          <w:p>
            <w:pPr>
              <w:spacing w:after="40"/>
              <w:pBdr>
                <w:bottom w:val="single" w:sz="4" w:color="DDD6CA"/>
              </w:pBdr>
            </w:pPr>
            <w:r>
              <w:rPr>
                <w:color w:val="9E4224"/>
                <w:sz w:val="18"/>
                <w:szCs w:val="18"/>
                <w:b w:val="1"/>
                <w:bCs w:val="1"/>
              </w:rPr>
              <w:t xml:space="preserve">166   </w:t>
            </w:r>
            <w:r>
              <w:rPr>
                <w:color w:val="26221C"/>
                <w:sz w:val="18"/>
                <w:szCs w:val="18"/>
                <w:b w:val="1"/>
                <w:bCs w:val="1"/>
              </w:rPr>
              <w:t xml:space="preserve">Crestway Tech Express</w:t>
            </w:r>
            <w:r>
              <w:rPr/>
              <w:t xml:space="preserve">   </w:t>
            </w:r>
            <w:hyperlink r:id="rId191" w:history="1">
              <w:r>
                <w:rPr>
                  <w:color w:val="1F5CAB"/>
                  <w:sz w:val="17"/>
                  <w:szCs w:val="17"/>
                  <w:u w:val="single"/>
                </w:rPr>
                <w:t xml:space="preserve">Click to View</w:t>
              </w:r>
            </w:hyperlink>
          </w:p>
          <w:p>
            <w:pPr>
              <w:spacing w:after="60"/>
            </w:pPr>
            <w:r>
              <w:rPr>
                <w:color w:val="665D50"/>
                <w:sz w:val="15"/>
                <w:szCs w:val="15"/>
              </w:rPr>
              <w:t xml:space="preserve">Japan · Japanese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1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167   </w:t>
            </w:r>
            <w:r>
              <w:rPr>
                <w:color w:val="26221C"/>
                <w:sz w:val="18"/>
                <w:szCs w:val="18"/>
                <w:b w:val="1"/>
                <w:bCs w:val="1"/>
              </w:rPr>
              <w:t xml:space="preserve">Crestway Tech Observer</w:t>
            </w:r>
            <w:r>
              <w:rPr/>
              <w:t xml:space="preserve">   </w:t>
            </w:r>
            <w:hyperlink r:id="rId192" w:history="1">
              <w:r>
                <w:rPr>
                  <w:color w:val="1F5CAB"/>
                  <w:sz w:val="17"/>
                  <w:szCs w:val="17"/>
                  <w:u w:val="single"/>
                </w:rPr>
                <w:t xml:space="preserve">Click to View</w:t>
              </w:r>
            </w:hyperlink>
          </w:p>
          <w:p>
            <w:pPr>
              <w:spacing w:after="60"/>
            </w:pPr>
            <w:r>
              <w:rPr>
                <w:color w:val="665D50"/>
                <w:sz w:val="15"/>
                <w:szCs w:val="15"/>
              </w:rPr>
              <w:t xml:space="preserve">Australia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192" o:title=""/>
                </v:shape>
              </w:pict>
            </w:r>
          </w:p>
          <w:p/>
        </w:tc>
        <w:tc>
          <w:tcPr>
            <w:tcW w:w="5000" w:type="dxa"/>
            <w:vAlign w:val="top"/>
            <w:noWrap/>
          </w:tcPr>
          <w:p>
            <w:pPr>
              <w:spacing w:after="40"/>
              <w:pBdr>
                <w:bottom w:val="single" w:sz="4" w:color="DDD6CA"/>
              </w:pBdr>
            </w:pPr>
            <w:r>
              <w:rPr>
                <w:color w:val="9E4224"/>
                <w:sz w:val="18"/>
                <w:szCs w:val="18"/>
                <w:b w:val="1"/>
                <w:bCs w:val="1"/>
              </w:rPr>
              <w:t xml:space="preserve">168   </w:t>
            </w:r>
            <w:r>
              <w:rPr>
                <w:color w:val="26221C"/>
                <w:sz w:val="18"/>
                <w:szCs w:val="18"/>
                <w:b w:val="1"/>
                <w:bCs w:val="1"/>
              </w:rPr>
              <w:t xml:space="preserve">Dovecote Business Report</w:t>
            </w:r>
            <w:r>
              <w:rPr/>
              <w:t xml:space="preserve">   </w:t>
            </w:r>
            <w:hyperlink r:id="rId193"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169   </w:t>
            </w:r>
            <w:r>
              <w:rPr>
                <w:color w:val="26221C"/>
                <w:sz w:val="18"/>
                <w:szCs w:val="18"/>
                <w:b w:val="1"/>
                <w:bCs w:val="1"/>
              </w:rPr>
              <w:t xml:space="preserve">Dovecote Business Review</w:t>
            </w:r>
            <w:r>
              <w:rPr/>
              <w:t xml:space="preserve">   </w:t>
            </w:r>
            <w:hyperlink r:id="rId194"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94" o:title=""/>
                </v:shape>
              </w:pict>
            </w:r>
          </w:p>
          <w:p/>
        </w:tc>
        <w:tc>
          <w:tcPr>
            <w:tcW w:w="5000" w:type="dxa"/>
            <w:vAlign w:val="top"/>
            <w:noWrap/>
          </w:tcPr>
          <w:p>
            <w:pPr>
              <w:spacing w:after="40"/>
              <w:pBdr>
                <w:bottom w:val="single" w:sz="4" w:color="DDD6CA"/>
              </w:pBdr>
            </w:pPr>
            <w:r>
              <w:rPr>
                <w:color w:val="9E4224"/>
                <w:sz w:val="18"/>
                <w:szCs w:val="18"/>
                <w:b w:val="1"/>
                <w:bCs w:val="1"/>
              </w:rPr>
              <w:t xml:space="preserve">170   </w:t>
            </w:r>
            <w:r>
              <w:rPr>
                <w:color w:val="26221C"/>
                <w:sz w:val="18"/>
                <w:szCs w:val="18"/>
                <w:b w:val="1"/>
                <w:bCs w:val="1"/>
              </w:rPr>
              <w:t xml:space="preserve">Dovecote Business Times</w:t>
            </w:r>
            <w:r>
              <w:rPr/>
              <w:t xml:space="preserve">   </w:t>
            </w:r>
            <w:hyperlink r:id="rId195" w:history="1">
              <w:r>
                <w:rPr>
                  <w:color w:val="1F5CAB"/>
                  <w:sz w:val="17"/>
                  <w:szCs w:val="17"/>
                  <w:u w:val="single"/>
                </w:rPr>
                <w:t xml:space="preserve">Click to View</w:t>
              </w:r>
            </w:hyperlink>
          </w:p>
          <w:p>
            <w:pPr>
              <w:spacing w:after="60"/>
            </w:pPr>
            <w:r>
              <w:rPr>
                <w:color w:val="665D50"/>
                <w:sz w:val="15"/>
                <w:szCs w:val="15"/>
              </w:rPr>
              <w:t xml:space="preserve">Portugal · Portuguese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1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171   </w:t>
            </w:r>
            <w:r>
              <w:rPr>
                <w:color w:val="26221C"/>
                <w:sz w:val="18"/>
                <w:szCs w:val="18"/>
                <w:b w:val="1"/>
                <w:bCs w:val="1"/>
              </w:rPr>
              <w:t xml:space="preserve">Dovecote Economic Daily</w:t>
            </w:r>
            <w:r>
              <w:rPr/>
              <w:t xml:space="preserve">   </w:t>
            </w:r>
            <w:hyperlink r:id="rId196"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196" o:title=""/>
                </v:shape>
              </w:pict>
            </w:r>
          </w:p>
          <w:p/>
        </w:tc>
        <w:tc>
          <w:tcPr>
            <w:tcW w:w="5000" w:type="dxa"/>
            <w:vAlign w:val="top"/>
            <w:noWrap/>
          </w:tcPr>
          <w:p>
            <w:pPr>
              <w:spacing w:after="40"/>
              <w:pBdr>
                <w:bottom w:val="single" w:sz="4" w:color="DDD6CA"/>
              </w:pBdr>
            </w:pPr>
            <w:r>
              <w:rPr>
                <w:color w:val="9E4224"/>
                <w:sz w:val="18"/>
                <w:szCs w:val="18"/>
                <w:b w:val="1"/>
                <w:bCs w:val="1"/>
              </w:rPr>
              <w:t xml:space="preserve">172   </w:t>
            </w:r>
            <w:r>
              <w:rPr>
                <w:color w:val="26221C"/>
                <w:sz w:val="18"/>
                <w:szCs w:val="18"/>
                <w:b w:val="1"/>
                <w:bCs w:val="1"/>
              </w:rPr>
              <w:t xml:space="preserve">Dovecote Monthly</w:t>
            </w:r>
            <w:r>
              <w:rPr/>
              <w:t xml:space="preserve">   </w:t>
            </w:r>
            <w:hyperlink r:id="rId197" w:history="1">
              <w:r>
                <w:rPr>
                  <w:color w:val="1F5CAB"/>
                  <w:sz w:val="17"/>
                  <w:szCs w:val="17"/>
                  <w:u w:val="single"/>
                </w:rPr>
                <w:t xml:space="preserve">Click to View</w:t>
              </w:r>
            </w:hyperlink>
          </w:p>
          <w:p>
            <w:pPr>
              <w:spacing w:after="60"/>
            </w:pPr>
            <w:r>
              <w:rPr>
                <w:color w:val="665D50"/>
                <w:sz w:val="15"/>
                <w:szCs w:val="15"/>
              </w:rPr>
              <w:t xml:space="preserve">United States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1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173   </w:t>
            </w:r>
            <w:r>
              <w:rPr>
                <w:color w:val="26221C"/>
                <w:sz w:val="18"/>
                <w:szCs w:val="18"/>
                <w:b w:val="1"/>
                <w:bCs w:val="1"/>
              </w:rPr>
              <w:t xml:space="preserve">Dovecote Public Radio</w:t>
            </w:r>
            <w:r>
              <w:rPr/>
              <w:t xml:space="preserve">   </w:t>
            </w:r>
            <w:hyperlink r:id="rId198" w:history="1">
              <w:r>
                <w:rPr>
                  <w:color w:val="1F5CAB"/>
                  <w:sz w:val="17"/>
                  <w:szCs w:val="17"/>
                  <w:u w:val="single"/>
                </w:rPr>
                <w:t xml:space="preserve">Click to View</w:t>
              </w:r>
            </w:hyperlink>
          </w:p>
          <w:p>
            <w:pPr>
              <w:spacing w:after="60"/>
            </w:pPr>
            <w:r>
              <w:rPr>
                <w:color w:val="665D50"/>
                <w:sz w:val="15"/>
                <w:szCs w:val="15"/>
              </w:rPr>
              <w:t xml:space="preserve">Mexico · Spanish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198" o:title=""/>
                </v:shape>
              </w:pict>
            </w:r>
          </w:p>
          <w:p/>
        </w:tc>
        <w:tc>
          <w:tcPr>
            <w:tcW w:w="5000" w:type="dxa"/>
            <w:vAlign w:val="top"/>
            <w:noWrap/>
          </w:tcPr>
          <w:p>
            <w:pPr>
              <w:spacing w:after="40"/>
              <w:pBdr>
                <w:bottom w:val="single" w:sz="4" w:color="DDD6CA"/>
              </w:pBdr>
            </w:pPr>
            <w:r>
              <w:rPr>
                <w:color w:val="9E4224"/>
                <w:sz w:val="18"/>
                <w:szCs w:val="18"/>
                <w:b w:val="1"/>
                <w:bCs w:val="1"/>
              </w:rPr>
              <w:t xml:space="preserve">174   </w:t>
            </w:r>
            <w:r>
              <w:rPr>
                <w:color w:val="26221C"/>
                <w:sz w:val="18"/>
                <w:szCs w:val="18"/>
                <w:b w:val="1"/>
                <w:bCs w:val="1"/>
              </w:rPr>
              <w:t xml:space="preserve">Dovecote Public Radio</w:t>
            </w:r>
            <w:r>
              <w:rPr/>
              <w:t xml:space="preserve">   </w:t>
            </w:r>
            <w:hyperlink r:id="rId199" w:history="1">
              <w:r>
                <w:rPr>
                  <w:color w:val="1F5CAB"/>
                  <w:sz w:val="17"/>
                  <w:szCs w:val="17"/>
                  <w:u w:val="single"/>
                </w:rPr>
                <w:t xml:space="preserve">Click to View</w:t>
              </w:r>
            </w:hyperlink>
          </w:p>
          <w:p>
            <w:pPr>
              <w:spacing w:after="60"/>
            </w:pPr>
            <w:r>
              <w:rPr>
                <w:color w:val="665D50"/>
                <w:sz w:val="15"/>
                <w:szCs w:val="15"/>
              </w:rPr>
              <w:t xml:space="preserve">Mexico · Spanish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1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175   </w:t>
            </w:r>
            <w:r>
              <w:rPr>
                <w:color w:val="26221C"/>
                <w:sz w:val="18"/>
                <w:szCs w:val="18"/>
                <w:b w:val="1"/>
                <w:bCs w:val="1"/>
              </w:rPr>
              <w:t xml:space="preserve">Dovecote TV News</w:t>
            </w:r>
            <w:r>
              <w:rPr/>
              <w:t xml:space="preserve">   </w:t>
            </w:r>
            <w:hyperlink r:id="rId200"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200" o:title=""/>
                </v:shape>
              </w:pict>
            </w:r>
          </w:p>
          <w:p/>
        </w:tc>
        <w:tc>
          <w:tcPr>
            <w:tcW w:w="5000" w:type="dxa"/>
            <w:vAlign w:val="top"/>
            <w:noWrap/>
          </w:tcPr>
          <w:p>
            <w:pPr>
              <w:spacing w:after="40"/>
              <w:pBdr>
                <w:bottom w:val="single" w:sz="4" w:color="DDD6CA"/>
              </w:pBdr>
            </w:pPr>
            <w:r>
              <w:rPr>
                <w:color w:val="9E4224"/>
                <w:sz w:val="18"/>
                <w:szCs w:val="18"/>
                <w:b w:val="1"/>
                <w:bCs w:val="1"/>
              </w:rPr>
              <w:t xml:space="preserve">176   </w:t>
            </w:r>
            <w:r>
              <w:rPr>
                <w:color w:val="26221C"/>
                <w:sz w:val="18"/>
                <w:szCs w:val="18"/>
                <w:b w:val="1"/>
                <w:bCs w:val="1"/>
              </w:rPr>
              <w:t xml:space="preserve">Dovecote TV News</w:t>
            </w:r>
            <w:r>
              <w:rPr/>
              <w:t xml:space="preserve">   </w:t>
            </w:r>
            <w:hyperlink r:id="rId201"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2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177   </w:t>
            </w:r>
            <w:r>
              <w:rPr>
                <w:color w:val="26221C"/>
                <w:sz w:val="18"/>
                <w:szCs w:val="18"/>
                <w:b w:val="1"/>
                <w:bCs w:val="1"/>
              </w:rPr>
              <w:t xml:space="preserve">Driftwood Business Dispatch</w:t>
            </w:r>
            <w:r>
              <w:rPr/>
              <w:t xml:space="preserve">   </w:t>
            </w:r>
            <w:hyperlink r:id="rId202" w:history="1">
              <w:r>
                <w:rPr>
                  <w:color w:val="1F5CAB"/>
                  <w:sz w:val="17"/>
                  <w:szCs w:val="17"/>
                  <w:u w:val="single"/>
                </w:rPr>
                <w:t xml:space="preserve">Click to View</w:t>
              </w:r>
            </w:hyperlink>
          </w:p>
          <w:p>
            <w:pPr>
              <w:spacing w:after="60"/>
            </w:pPr>
            <w:r>
              <w:rPr>
                <w:color w:val="665D50"/>
                <w:sz w:val="15"/>
                <w:szCs w:val="15"/>
              </w:rPr>
              <w:t xml:space="preserve">Egypt · Arabic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02" o:title=""/>
                </v:shape>
              </w:pict>
            </w:r>
          </w:p>
          <w:p/>
        </w:tc>
        <w:tc>
          <w:tcPr>
            <w:tcW w:w="5000" w:type="dxa"/>
            <w:vAlign w:val="top"/>
            <w:noWrap/>
          </w:tcPr>
          <w:p>
            <w:pPr>
              <w:spacing w:after="40"/>
              <w:pBdr>
                <w:bottom w:val="single" w:sz="4" w:color="DDD6CA"/>
              </w:pBdr>
            </w:pPr>
            <w:r>
              <w:rPr>
                <w:color w:val="9E4224"/>
                <w:sz w:val="18"/>
                <w:szCs w:val="18"/>
                <w:b w:val="1"/>
                <w:bCs w:val="1"/>
              </w:rPr>
              <w:t xml:space="preserve">178   </w:t>
            </w:r>
            <w:r>
              <w:rPr>
                <w:color w:val="26221C"/>
                <w:sz w:val="18"/>
                <w:szCs w:val="18"/>
                <w:b w:val="1"/>
                <w:bCs w:val="1"/>
              </w:rPr>
              <w:t xml:space="preserve">Driftwood Business Herald</w:t>
            </w:r>
            <w:r>
              <w:rPr/>
              <w:t xml:space="preserve">   </w:t>
            </w:r>
            <w:hyperlink r:id="rId203" w:history="1">
              <w:r>
                <w:rPr>
                  <w:color w:val="1F5CAB"/>
                  <w:sz w:val="17"/>
                  <w:szCs w:val="17"/>
                  <w:u w:val="single"/>
                </w:rPr>
                <w:t xml:space="preserve">Click to View</w:t>
              </w:r>
            </w:hyperlink>
          </w:p>
          <w:p>
            <w:pPr>
              <w:spacing w:after="60"/>
            </w:pPr>
            <w:r>
              <w:rPr>
                <w:color w:val="665D50"/>
                <w:sz w:val="15"/>
                <w:szCs w:val="15"/>
              </w:rPr>
              <w:t xml:space="preserve">Mexico · Spanish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179   </w:t>
            </w:r>
            <w:r>
              <w:rPr>
                <w:color w:val="26221C"/>
                <w:sz w:val="18"/>
                <w:szCs w:val="18"/>
                <w:b w:val="1"/>
                <w:bCs w:val="1"/>
              </w:rPr>
              <w:t xml:space="preserve">Driftwood Business Sentinel</w:t>
            </w:r>
            <w:r>
              <w:rPr/>
              <w:t xml:space="preserve">   </w:t>
            </w:r>
            <w:hyperlink r:id="rId204"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04" o:title=""/>
                </v:shape>
              </w:pict>
            </w:r>
          </w:p>
          <w:p/>
        </w:tc>
        <w:tc>
          <w:tcPr>
            <w:tcW w:w="5000" w:type="dxa"/>
            <w:vAlign w:val="top"/>
            <w:noWrap/>
          </w:tcPr>
          <w:p>
            <w:pPr>
              <w:spacing w:after="40"/>
              <w:pBdr>
                <w:bottom w:val="single" w:sz="4" w:color="DDD6CA"/>
              </w:pBdr>
            </w:pPr>
            <w:r>
              <w:rPr>
                <w:color w:val="9E4224"/>
                <w:sz w:val="18"/>
                <w:szCs w:val="18"/>
                <w:b w:val="1"/>
                <w:bCs w:val="1"/>
              </w:rPr>
              <w:t xml:space="preserve">180   </w:t>
            </w:r>
            <w:r>
              <w:rPr>
                <w:color w:val="26221C"/>
                <w:sz w:val="18"/>
                <w:szCs w:val="18"/>
                <w:b w:val="1"/>
                <w:bCs w:val="1"/>
              </w:rPr>
              <w:t xml:space="preserve">Driftwood Commercial Times</w:t>
            </w:r>
            <w:r>
              <w:rPr/>
              <w:t xml:space="preserve">   </w:t>
            </w:r>
            <w:hyperlink r:id="rId205"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181   </w:t>
            </w:r>
            <w:r>
              <w:rPr>
                <w:color w:val="26221C"/>
                <w:sz w:val="18"/>
                <w:szCs w:val="18"/>
                <w:b w:val="1"/>
                <w:bCs w:val="1"/>
              </w:rPr>
              <w:t xml:space="preserve">Driftwood Commercial Times</w:t>
            </w:r>
            <w:r>
              <w:rPr/>
              <w:t xml:space="preserve">   </w:t>
            </w:r>
            <w:hyperlink r:id="rId206"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06" o:title=""/>
                </v:shape>
              </w:pict>
            </w:r>
          </w:p>
          <w:p/>
        </w:tc>
        <w:tc>
          <w:tcPr>
            <w:tcW w:w="5000" w:type="dxa"/>
            <w:vAlign w:val="top"/>
            <w:noWrap/>
          </w:tcPr>
          <w:p>
            <w:pPr>
              <w:spacing w:after="40"/>
              <w:pBdr>
                <w:bottom w:val="single" w:sz="4" w:color="DDD6CA"/>
              </w:pBdr>
            </w:pPr>
            <w:r>
              <w:rPr>
                <w:color w:val="9E4224"/>
                <w:sz w:val="18"/>
                <w:szCs w:val="18"/>
                <w:b w:val="1"/>
                <w:bCs w:val="1"/>
              </w:rPr>
              <w:t xml:space="preserve">182   </w:t>
            </w:r>
            <w:r>
              <w:rPr>
                <w:color w:val="26221C"/>
                <w:sz w:val="18"/>
                <w:szCs w:val="18"/>
                <w:b w:val="1"/>
                <w:bCs w:val="1"/>
              </w:rPr>
              <w:t xml:space="preserve">Driftwooder Rundschau</w:t>
            </w:r>
            <w:r>
              <w:rPr/>
              <w:t xml:space="preserve">   </w:t>
            </w:r>
            <w:hyperlink r:id="rId207"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183   </w:t>
            </w:r>
            <w:r>
              <w:rPr>
                <w:color w:val="26221C"/>
                <w:sz w:val="18"/>
                <w:szCs w:val="18"/>
                <w:b w:val="1"/>
                <w:bCs w:val="1"/>
              </w:rPr>
              <w:t xml:space="preserve">Driftwood Ilbo</w:t>
            </w:r>
            <w:r>
              <w:rPr/>
              <w:t xml:space="preserve">   </w:t>
            </w:r>
            <w:hyperlink r:id="rId208"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08" o:title=""/>
                </v:shape>
              </w:pict>
            </w:r>
          </w:p>
          <w:p/>
        </w:tc>
        <w:tc>
          <w:tcPr>
            <w:tcW w:w="5000" w:type="dxa"/>
            <w:vAlign w:val="top"/>
            <w:noWrap/>
          </w:tcPr>
          <w:p>
            <w:pPr>
              <w:spacing w:after="40"/>
              <w:pBdr>
                <w:bottom w:val="single" w:sz="4" w:color="DDD6CA"/>
              </w:pBdr>
            </w:pPr>
            <w:r>
              <w:rPr>
                <w:color w:val="9E4224"/>
                <w:sz w:val="18"/>
                <w:szCs w:val="18"/>
                <w:b w:val="1"/>
                <w:bCs w:val="1"/>
              </w:rPr>
              <w:t xml:space="preserve">184   </w:t>
            </w:r>
            <w:r>
              <w:rPr>
                <w:color w:val="26221C"/>
                <w:sz w:val="18"/>
                <w:szCs w:val="18"/>
                <w:b w:val="1"/>
                <w:bCs w:val="1"/>
              </w:rPr>
              <w:t xml:space="preserve">Driftwood News Channel</w:t>
            </w:r>
            <w:r>
              <w:rPr/>
              <w:t xml:space="preserve">   </w:t>
            </w:r>
            <w:hyperlink r:id="rId209" w:history="1">
              <w:r>
                <w:rPr>
                  <w:color w:val="1F5CAB"/>
                  <w:sz w:val="17"/>
                  <w:szCs w:val="17"/>
                  <w:u w:val="single"/>
                </w:rPr>
                <w:t xml:space="preserve">Click to View</w:t>
              </w:r>
            </w:hyperlink>
          </w:p>
          <w:p>
            <w:pPr>
              <w:spacing w:after="60"/>
            </w:pPr>
            <w:r>
              <w:rPr>
                <w:color w:val="665D50"/>
                <w:sz w:val="15"/>
                <w:szCs w:val="15"/>
              </w:rPr>
              <w:t xml:space="preserve">Singapore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2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185   </w:t>
            </w:r>
            <w:r>
              <w:rPr>
                <w:color w:val="26221C"/>
                <w:sz w:val="18"/>
                <w:szCs w:val="18"/>
                <w:b w:val="1"/>
                <w:bCs w:val="1"/>
              </w:rPr>
              <w:t xml:space="preserve">Driftwood Public Radio</w:t>
            </w:r>
            <w:r>
              <w:rPr/>
              <w:t xml:space="preserve">   </w:t>
            </w:r>
            <w:hyperlink r:id="rId210" w:history="1">
              <w:r>
                <w:rPr>
                  <w:color w:val="1F5CAB"/>
                  <w:sz w:val="17"/>
                  <w:szCs w:val="17"/>
                  <w:u w:val="single"/>
                </w:rPr>
                <w:t xml:space="preserve">Click to View</w:t>
              </w:r>
            </w:hyperlink>
          </w:p>
          <w:p>
            <w:pPr>
              <w:spacing w:after="60"/>
            </w:pPr>
            <w:r>
              <w:rPr>
                <w:color w:val="665D50"/>
                <w:sz w:val="15"/>
                <w:szCs w:val="15"/>
              </w:rPr>
              <w:t xml:space="preserve">Taiwan · Traditional Chinese · Radio Website</w:t>
            </w:r>
          </w:p>
          <w:p>
            <w:pPr/>
            <w:r>
              <w:pict>
                <v:shape type="#_x0000_t75" stroked="f" style="width:179pt; height:126pt; margin-left:0pt; margin-top:0pt; mso-position-horizontal:left; mso-position-vertical:top; mso-position-horizontal-relative:char; mso-position-vertical-relative:line;">
                  <w10:wrap type="inline"/>
                  <v:imagedata r:id="rId1210" o:title=""/>
                </v:shape>
              </w:pict>
            </w:r>
          </w:p>
          <w:p/>
        </w:tc>
        <w:tc>
          <w:tcPr>
            <w:tcW w:w="5000" w:type="dxa"/>
            <w:vAlign w:val="top"/>
            <w:noWrap/>
          </w:tcPr>
          <w:p>
            <w:pPr>
              <w:spacing w:after="40"/>
              <w:pBdr>
                <w:bottom w:val="single" w:sz="4" w:color="DDD6CA"/>
              </w:pBdr>
            </w:pPr>
            <w:r>
              <w:rPr>
                <w:color w:val="9E4224"/>
                <w:sz w:val="18"/>
                <w:szCs w:val="18"/>
                <w:b w:val="1"/>
                <w:bCs w:val="1"/>
              </w:rPr>
              <w:t xml:space="preserve">186   </w:t>
            </w:r>
            <w:r>
              <w:rPr>
                <w:color w:val="26221C"/>
                <w:sz w:val="18"/>
                <w:szCs w:val="18"/>
                <w:b w:val="1"/>
                <w:bCs w:val="1"/>
              </w:rPr>
              <w:t xml:space="preserve">Driftwood Tech Review</w:t>
            </w:r>
            <w:r>
              <w:rPr/>
              <w:t xml:space="preserve">   </w:t>
            </w:r>
            <w:hyperlink r:id="rId211" w:history="1">
              <w:r>
                <w:rPr>
                  <w:color w:val="1F5CAB"/>
                  <w:sz w:val="17"/>
                  <w:szCs w:val="17"/>
                  <w:u w:val="single"/>
                </w:rPr>
                <w:t xml:space="preserve">Click to View</w:t>
              </w:r>
            </w:hyperlink>
          </w:p>
          <w:p>
            <w:pPr>
              <w:spacing w:after="60"/>
            </w:pPr>
            <w:r>
              <w:rPr>
                <w:color w:val="665D50"/>
                <w:sz w:val="15"/>
                <w:szCs w:val="15"/>
              </w:rPr>
              <w:t xml:space="preserve">Bahrain · Arabic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2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187   </w:t>
            </w:r>
            <w:r>
              <w:rPr>
                <w:color w:val="26221C"/>
                <w:sz w:val="18"/>
                <w:szCs w:val="18"/>
                <w:b w:val="1"/>
                <w:bCs w:val="1"/>
              </w:rPr>
              <w:t xml:space="preserve">Driftwood Tech Signal</w:t>
            </w:r>
            <w:r>
              <w:rPr/>
              <w:t xml:space="preserve">   </w:t>
            </w:r>
            <w:hyperlink r:id="rId212" w:history="1">
              <w:r>
                <w:rPr>
                  <w:color w:val="1F5CAB"/>
                  <w:sz w:val="17"/>
                  <w:szCs w:val="17"/>
                  <w:u w:val="single"/>
                </w:rPr>
                <w:t xml:space="preserve">Click to View</w:t>
              </w:r>
            </w:hyperlink>
          </w:p>
          <w:p>
            <w:pPr>
              <w:spacing w:after="60"/>
            </w:pPr>
            <w:r>
              <w:rPr>
                <w:color w:val="665D50"/>
                <w:sz w:val="15"/>
                <w:szCs w:val="15"/>
              </w:rPr>
              <w:t xml:space="preserve">Spain · Spanish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212" o:title=""/>
                </v:shape>
              </w:pict>
            </w:r>
          </w:p>
          <w:p/>
        </w:tc>
        <w:tc>
          <w:tcPr>
            <w:tcW w:w="5000" w:type="dxa"/>
            <w:vAlign w:val="top"/>
            <w:noWrap/>
          </w:tcPr>
          <w:p>
            <w:pPr>
              <w:spacing w:after="40"/>
              <w:pBdr>
                <w:bottom w:val="single" w:sz="4" w:color="DDD6CA"/>
              </w:pBdr>
            </w:pPr>
            <w:r>
              <w:rPr>
                <w:color w:val="9E4224"/>
                <w:sz w:val="18"/>
                <w:szCs w:val="18"/>
                <w:b w:val="1"/>
                <w:bCs w:val="1"/>
              </w:rPr>
              <w:t xml:space="preserve">188   </w:t>
            </w:r>
            <w:r>
              <w:rPr>
                <w:color w:val="26221C"/>
                <w:sz w:val="18"/>
                <w:szCs w:val="18"/>
                <w:b w:val="1"/>
                <w:bCs w:val="1"/>
              </w:rPr>
              <w:t xml:space="preserve">Duneview Business Chronicle</w:t>
            </w:r>
            <w:r>
              <w:rPr/>
              <w:t xml:space="preserve">   </w:t>
            </w:r>
            <w:hyperlink r:id="rId213"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189   </w:t>
            </w:r>
            <w:r>
              <w:rPr>
                <w:color w:val="26221C"/>
                <w:sz w:val="18"/>
                <w:szCs w:val="18"/>
                <w:b w:val="1"/>
                <w:bCs w:val="1"/>
              </w:rPr>
              <w:t xml:space="preserve">Duneviewer Zeitung</w:t>
            </w:r>
            <w:r>
              <w:rPr/>
              <w:t xml:space="preserve">   </w:t>
            </w:r>
            <w:hyperlink r:id="rId214"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14" o:title=""/>
                </v:shape>
              </w:pict>
            </w:r>
          </w:p>
          <w:p/>
        </w:tc>
        <w:tc>
          <w:tcPr>
            <w:tcW w:w="5000" w:type="dxa"/>
            <w:vAlign w:val="top"/>
            <w:noWrap/>
          </w:tcPr>
          <w:p>
            <w:pPr>
              <w:spacing w:after="40"/>
              <w:pBdr>
                <w:bottom w:val="single" w:sz="4" w:color="DDD6CA"/>
              </w:pBdr>
            </w:pPr>
            <w:r>
              <w:rPr>
                <w:color w:val="9E4224"/>
                <w:sz w:val="18"/>
                <w:szCs w:val="18"/>
                <w:b w:val="1"/>
                <w:bCs w:val="1"/>
              </w:rPr>
              <w:t xml:space="preserve">190   </w:t>
            </w:r>
            <w:r>
              <w:rPr>
                <w:color w:val="26221C"/>
                <w:sz w:val="18"/>
                <w:szCs w:val="18"/>
                <w:b w:val="1"/>
                <w:bCs w:val="1"/>
              </w:rPr>
              <w:t xml:space="preserve">Duneview Evening News</w:t>
            </w:r>
            <w:r>
              <w:rPr/>
              <w:t xml:space="preserve">   </w:t>
            </w:r>
            <w:hyperlink r:id="rId215"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191   </w:t>
            </w:r>
            <w:r>
              <w:rPr>
                <w:color w:val="26221C"/>
                <w:sz w:val="18"/>
                <w:szCs w:val="18"/>
                <w:b w:val="1"/>
                <w:bCs w:val="1"/>
              </w:rPr>
              <w:t xml:space="preserve">Duneview Quarterly</w:t>
            </w:r>
            <w:r>
              <w:rPr/>
              <w:t xml:space="preserve">   </w:t>
            </w:r>
            <w:hyperlink r:id="rId216" w:history="1">
              <w:r>
                <w:rPr>
                  <w:color w:val="1F5CAB"/>
                  <w:sz w:val="17"/>
                  <w:szCs w:val="17"/>
                  <w:u w:val="single"/>
                </w:rPr>
                <w:t xml:space="preserve">Click to View</w:t>
              </w:r>
            </w:hyperlink>
          </w:p>
          <w:p>
            <w:pPr>
              <w:spacing w:after="60"/>
            </w:pPr>
            <w:r>
              <w:rPr>
                <w:color w:val="665D50"/>
                <w:sz w:val="15"/>
                <w:szCs w:val="15"/>
              </w:rPr>
              <w:t xml:space="preserve">China · Simplified Chinese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216" o:title=""/>
                </v:shape>
              </w:pict>
            </w:r>
          </w:p>
          <w:p/>
        </w:tc>
        <w:tc>
          <w:tcPr>
            <w:tcW w:w="5000" w:type="dxa"/>
            <w:vAlign w:val="top"/>
            <w:noWrap/>
          </w:tcPr>
          <w:p>
            <w:pPr>
              <w:spacing w:after="40"/>
              <w:pBdr>
                <w:bottom w:val="single" w:sz="4" w:color="DDD6CA"/>
              </w:pBdr>
            </w:pPr>
            <w:r>
              <w:rPr>
                <w:color w:val="9E4224"/>
                <w:sz w:val="18"/>
                <w:szCs w:val="18"/>
                <w:b w:val="1"/>
                <w:bCs w:val="1"/>
              </w:rPr>
              <w:t xml:space="preserve">192   </w:t>
            </w:r>
            <w:r>
              <w:rPr>
                <w:color w:val="26221C"/>
                <w:sz w:val="18"/>
                <w:szCs w:val="18"/>
                <w:b w:val="1"/>
                <w:bCs w:val="1"/>
              </w:rPr>
              <w:t xml:space="preserve">Eastmere Business Bulletin</w:t>
            </w:r>
            <w:r>
              <w:rPr/>
              <w:t xml:space="preserve">   </w:t>
            </w:r>
            <w:hyperlink r:id="rId217" w:history="1">
              <w:r>
                <w:rPr>
                  <w:color w:val="1F5CAB"/>
                  <w:sz w:val="17"/>
                  <w:szCs w:val="17"/>
                  <w:u w:val="single"/>
                </w:rPr>
                <w:t xml:space="preserve">Click to View</w:t>
              </w:r>
            </w:hyperlink>
          </w:p>
          <w:p>
            <w:pPr>
              <w:spacing w:after="60"/>
            </w:pPr>
            <w:r>
              <w:rPr>
                <w:color w:val="665D50"/>
                <w:sz w:val="15"/>
                <w:szCs w:val="15"/>
              </w:rPr>
              <w:t xml:space="preserve">Saudi Arabia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193   </w:t>
            </w:r>
            <w:r>
              <w:rPr>
                <w:color w:val="26221C"/>
                <w:sz w:val="18"/>
                <w:szCs w:val="18"/>
                <w:b w:val="1"/>
                <w:bCs w:val="1"/>
              </w:rPr>
              <w:t xml:space="preserve">Eastmere Business Courier</w:t>
            </w:r>
            <w:r>
              <w:rPr/>
              <w:t xml:space="preserve">   </w:t>
            </w:r>
            <w:hyperlink r:id="rId218" w:history="1">
              <w:r>
                <w:rPr>
                  <w:color w:val="1F5CAB"/>
                  <w:sz w:val="17"/>
                  <w:szCs w:val="17"/>
                  <w:u w:val="single"/>
                </w:rPr>
                <w:t xml:space="preserve">Click to View</w:t>
              </w:r>
            </w:hyperlink>
          </w:p>
          <w:p>
            <w:pPr>
              <w:spacing w:after="60"/>
            </w:pPr>
            <w:r>
              <w:rPr>
                <w:color w:val="665D50"/>
                <w:sz w:val="15"/>
                <w:szCs w:val="15"/>
              </w:rPr>
              <w:t xml:space="preserve">Singapore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18" o:title=""/>
                </v:shape>
              </w:pict>
            </w:r>
          </w:p>
          <w:p/>
        </w:tc>
        <w:tc>
          <w:tcPr>
            <w:tcW w:w="5000" w:type="dxa"/>
            <w:vAlign w:val="top"/>
            <w:noWrap/>
          </w:tcPr>
          <w:p>
            <w:pPr>
              <w:spacing w:after="40"/>
              <w:pBdr>
                <w:bottom w:val="single" w:sz="4" w:color="DDD6CA"/>
              </w:pBdr>
            </w:pPr>
            <w:r>
              <w:rPr>
                <w:color w:val="9E4224"/>
                <w:sz w:val="18"/>
                <w:szCs w:val="18"/>
                <w:b w:val="1"/>
                <w:bCs w:val="1"/>
              </w:rPr>
              <w:t xml:space="preserve">194   </w:t>
            </w:r>
            <w:r>
              <w:rPr>
                <w:color w:val="26221C"/>
                <w:sz w:val="18"/>
                <w:szCs w:val="18"/>
                <w:b w:val="1"/>
                <w:bCs w:val="1"/>
              </w:rPr>
              <w:t xml:space="preserve">Eastmere Business Today</w:t>
            </w:r>
            <w:r>
              <w:rPr/>
              <w:t xml:space="preserve">   </w:t>
            </w:r>
            <w:hyperlink r:id="rId219" w:history="1">
              <w:r>
                <w:rPr>
                  <w:color w:val="1F5CAB"/>
                  <w:sz w:val="17"/>
                  <w:szCs w:val="17"/>
                  <w:u w:val="single"/>
                </w:rPr>
                <w:t xml:space="preserve">Click to View</w:t>
              </w:r>
            </w:hyperlink>
          </w:p>
          <w:p>
            <w:pPr>
              <w:spacing w:after="60"/>
            </w:pPr>
            <w:r>
              <w:rPr>
                <w:color w:val="665D50"/>
                <w:sz w:val="15"/>
                <w:szCs w:val="15"/>
              </w:rPr>
              <w:t xml:space="preserve">United Kingdom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195   </w:t>
            </w:r>
            <w:r>
              <w:rPr>
                <w:color w:val="26221C"/>
                <w:sz w:val="18"/>
                <w:szCs w:val="18"/>
                <w:b w:val="1"/>
                <w:bCs w:val="1"/>
              </w:rPr>
              <w:t xml:space="preserve">Eastmere Business Wire</w:t>
            </w:r>
            <w:r>
              <w:rPr/>
              <w:t xml:space="preserve">   </w:t>
            </w:r>
            <w:hyperlink r:id="rId220" w:history="1">
              <w:r>
                <w:rPr>
                  <w:color w:val="1F5CAB"/>
                  <w:sz w:val="17"/>
                  <w:szCs w:val="17"/>
                  <w:u w:val="single"/>
                </w:rPr>
                <w:t xml:space="preserve">Click to View</w:t>
              </w:r>
            </w:hyperlink>
          </w:p>
          <w:p>
            <w:pPr>
              <w:spacing w:after="60"/>
            </w:pPr>
            <w:r>
              <w:rPr>
                <w:color w:val="665D50"/>
                <w:sz w:val="15"/>
                <w:szCs w:val="15"/>
              </w:rPr>
              <w:t xml:space="preserve">Switzerland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20" o:title=""/>
                </v:shape>
              </w:pict>
            </w:r>
          </w:p>
          <w:p/>
        </w:tc>
        <w:tc>
          <w:tcPr>
            <w:tcW w:w="5000" w:type="dxa"/>
            <w:vAlign w:val="top"/>
            <w:noWrap/>
          </w:tcPr>
          <w:p>
            <w:pPr>
              <w:spacing w:after="40"/>
              <w:pBdr>
                <w:bottom w:val="single" w:sz="4" w:color="DDD6CA"/>
              </w:pBdr>
            </w:pPr>
            <w:r>
              <w:rPr>
                <w:color w:val="9E4224"/>
                <w:sz w:val="18"/>
                <w:szCs w:val="18"/>
                <w:b w:val="1"/>
                <w:bCs w:val="1"/>
              </w:rPr>
              <w:t xml:space="preserve">196   </w:t>
            </w:r>
            <w:r>
              <w:rPr>
                <w:color w:val="26221C"/>
                <w:sz w:val="18"/>
                <w:szCs w:val="18"/>
                <w:b w:val="1"/>
                <w:bCs w:val="1"/>
              </w:rPr>
              <w:t xml:space="preserve">Eastmere Commercial Times</w:t>
            </w:r>
            <w:r>
              <w:rPr/>
              <w:t xml:space="preserve">   </w:t>
            </w:r>
            <w:hyperlink r:id="rId221" w:history="1">
              <w:r>
                <w:rPr>
                  <w:color w:val="1F5CAB"/>
                  <w:sz w:val="17"/>
                  <w:szCs w:val="17"/>
                  <w:u w:val="single"/>
                </w:rPr>
                <w:t xml:space="preserve">Click to View</w:t>
              </w:r>
            </w:hyperlink>
          </w:p>
          <w:p>
            <w:pPr>
              <w:spacing w:after="60"/>
            </w:pPr>
            <w:r>
              <w:rPr>
                <w:color w:val="665D50"/>
                <w:sz w:val="15"/>
                <w:szCs w:val="15"/>
              </w:rPr>
              <w:t xml:space="preserve">Taiwan · Traditional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197   </w:t>
            </w:r>
            <w:r>
              <w:rPr>
                <w:color w:val="26221C"/>
                <w:sz w:val="18"/>
                <w:szCs w:val="18"/>
                <w:b w:val="1"/>
                <w:bCs w:val="1"/>
              </w:rPr>
              <w:t xml:space="preserve">Eastmere Commercial Times</w:t>
            </w:r>
            <w:r>
              <w:rPr/>
              <w:t xml:space="preserve">   </w:t>
            </w:r>
            <w:hyperlink r:id="rId222" w:history="1">
              <w:r>
                <w:rPr>
                  <w:color w:val="1F5CAB"/>
                  <w:sz w:val="17"/>
                  <w:szCs w:val="17"/>
                  <w:u w:val="single"/>
                </w:rPr>
                <w:t xml:space="preserve">Click to View</w:t>
              </w:r>
            </w:hyperlink>
          </w:p>
          <w:p>
            <w:pPr>
              <w:spacing w:after="60"/>
            </w:pPr>
            <w:r>
              <w:rPr>
                <w:color w:val="665D50"/>
                <w:sz w:val="15"/>
                <w:szCs w:val="15"/>
              </w:rPr>
              <w:t xml:space="preserve">Taiwan · Traditional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22" o:title=""/>
                </v:shape>
              </w:pict>
            </w:r>
          </w:p>
          <w:p/>
        </w:tc>
        <w:tc>
          <w:tcPr>
            <w:tcW w:w="5000" w:type="dxa"/>
            <w:vAlign w:val="top"/>
            <w:noWrap/>
          </w:tcPr>
          <w:p>
            <w:pPr>
              <w:spacing w:after="40"/>
              <w:pBdr>
                <w:bottom w:val="single" w:sz="4" w:color="DDD6CA"/>
              </w:pBdr>
            </w:pPr>
            <w:r>
              <w:rPr>
                <w:color w:val="9E4224"/>
                <w:sz w:val="18"/>
                <w:szCs w:val="18"/>
                <w:b w:val="1"/>
                <w:bCs w:val="1"/>
              </w:rPr>
              <w:t xml:space="preserve">198   </w:t>
            </w:r>
            <w:r>
              <w:rPr>
                <w:color w:val="26221C"/>
                <w:sz w:val="18"/>
                <w:szCs w:val="18"/>
                <w:b w:val="1"/>
                <w:bCs w:val="1"/>
              </w:rPr>
              <w:t xml:space="preserve">Eastmere Economic Daily</w:t>
            </w:r>
            <w:r>
              <w:rPr/>
              <w:t xml:space="preserve">   </w:t>
            </w:r>
            <w:hyperlink r:id="rId223"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199   </w:t>
            </w:r>
            <w:r>
              <w:rPr>
                <w:color w:val="26221C"/>
                <w:sz w:val="18"/>
                <w:szCs w:val="18"/>
                <w:b w:val="1"/>
                <w:bCs w:val="1"/>
              </w:rPr>
              <w:t xml:space="preserve">Eastmere Tech Standard</w:t>
            </w:r>
            <w:r>
              <w:rPr/>
              <w:t xml:space="preserve">   </w:t>
            </w:r>
            <w:hyperlink r:id="rId224" w:history="1">
              <w:r>
                <w:rPr>
                  <w:color w:val="1F5CAB"/>
                  <w:sz w:val="17"/>
                  <w:szCs w:val="17"/>
                  <w:u w:val="single"/>
                </w:rPr>
                <w:t xml:space="preserve">Click to View</w:t>
              </w:r>
            </w:hyperlink>
          </w:p>
          <w:p>
            <w:pPr>
              <w:spacing w:after="60"/>
            </w:pPr>
            <w:r>
              <w:rPr>
                <w:color w:val="665D50"/>
                <w:sz w:val="15"/>
                <w:szCs w:val="15"/>
              </w:rPr>
              <w:t xml:space="preserve">United States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224" o:title=""/>
                </v:shape>
              </w:pict>
            </w:r>
          </w:p>
          <w:p/>
        </w:tc>
        <w:tc>
          <w:tcPr>
            <w:tcW w:w="5000" w:type="dxa"/>
            <w:vAlign w:val="top"/>
            <w:noWrap/>
          </w:tcPr>
          <w:p>
            <w:pPr>
              <w:spacing w:after="40"/>
              <w:pBdr>
                <w:bottom w:val="single" w:sz="4" w:color="DDD6CA"/>
              </w:pBdr>
            </w:pPr>
            <w:r>
              <w:rPr>
                <w:color w:val="9E4224"/>
                <w:sz w:val="18"/>
                <w:szCs w:val="18"/>
                <w:b w:val="1"/>
                <w:bCs w:val="1"/>
              </w:rPr>
              <w:t xml:space="preserve">200   </w:t>
            </w:r>
            <w:r>
              <w:rPr>
                <w:color w:val="26221C"/>
                <w:sz w:val="18"/>
                <w:szCs w:val="18"/>
                <w:b w:val="1"/>
                <w:bCs w:val="1"/>
              </w:rPr>
              <w:t xml:space="preserve">Eastmere Tech Wire</w:t>
            </w:r>
            <w:r>
              <w:rPr/>
              <w:t xml:space="preserve">   </w:t>
            </w:r>
            <w:hyperlink r:id="rId225" w:history="1">
              <w:r>
                <w:rPr>
                  <w:color w:val="1F5CAB"/>
                  <w:sz w:val="17"/>
                  <w:szCs w:val="17"/>
                  <w:u w:val="single"/>
                </w:rPr>
                <w:t xml:space="preserve">Click to View</w:t>
              </w:r>
            </w:hyperlink>
          </w:p>
          <w:p>
            <w:pPr>
              <w:spacing w:after="60"/>
            </w:pPr>
            <w:r>
              <w:rPr>
                <w:color w:val="665D50"/>
                <w:sz w:val="15"/>
                <w:szCs w:val="15"/>
              </w:rPr>
              <w:t xml:space="preserve">South Korea · Korean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2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201   </w:t>
            </w:r>
            <w:r>
              <w:rPr>
                <w:color w:val="26221C"/>
                <w:sz w:val="18"/>
                <w:szCs w:val="18"/>
                <w:b w:val="1"/>
                <w:bCs w:val="1"/>
              </w:rPr>
              <w:t xml:space="preserve">Eastmere Tech Wire</w:t>
            </w:r>
            <w:r>
              <w:rPr/>
              <w:t xml:space="preserve">   </w:t>
            </w:r>
            <w:hyperlink r:id="rId226" w:history="1">
              <w:r>
                <w:rPr>
                  <w:color w:val="1F5CAB"/>
                  <w:sz w:val="17"/>
                  <w:szCs w:val="17"/>
                  <w:u w:val="single"/>
                </w:rPr>
                <w:t xml:space="preserve">Click to View</w:t>
              </w:r>
            </w:hyperlink>
          </w:p>
          <w:p>
            <w:pPr>
              <w:spacing w:after="60"/>
            </w:pPr>
            <w:r>
              <w:rPr>
                <w:color w:val="665D50"/>
                <w:sz w:val="15"/>
                <w:szCs w:val="15"/>
              </w:rPr>
              <w:t xml:space="preserve">South Korea · Korean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226" o:title=""/>
                </v:shape>
              </w:pict>
            </w:r>
          </w:p>
          <w:p/>
        </w:tc>
        <w:tc>
          <w:tcPr>
            <w:tcW w:w="5000" w:type="dxa"/>
            <w:vAlign w:val="top"/>
            <w:noWrap/>
          </w:tcPr>
          <w:p>
            <w:pPr>
              <w:spacing w:after="40"/>
              <w:pBdr>
                <w:bottom w:val="single" w:sz="4" w:color="DDD6CA"/>
              </w:pBdr>
            </w:pPr>
            <w:r>
              <w:rPr>
                <w:color w:val="9E4224"/>
                <w:sz w:val="18"/>
                <w:szCs w:val="18"/>
                <w:b w:val="1"/>
                <w:bCs w:val="1"/>
              </w:rPr>
              <w:t xml:space="preserve">202   </w:t>
            </w:r>
            <w:r>
              <w:rPr>
                <w:color w:val="26221C"/>
                <w:sz w:val="18"/>
                <w:szCs w:val="18"/>
                <w:b w:val="1"/>
                <w:bCs w:val="1"/>
              </w:rPr>
              <w:t xml:space="preserve">El Diario Amberline</w:t>
            </w:r>
            <w:r>
              <w:rPr/>
              <w:t xml:space="preserve">   </w:t>
            </w:r>
            <w:hyperlink r:id="rId227" w:history="1">
              <w:r>
                <w:rPr>
                  <w:color w:val="1F5CAB"/>
                  <w:sz w:val="17"/>
                  <w:szCs w:val="17"/>
                  <w:u w:val="single"/>
                </w:rPr>
                <w:t xml:space="preserve">Click to View</w:t>
              </w:r>
            </w:hyperlink>
          </w:p>
          <w:p>
            <w:pPr>
              <w:spacing w:after="60"/>
            </w:pPr>
            <w:r>
              <w:rPr>
                <w:color w:val="665D50"/>
                <w:sz w:val="15"/>
                <w:szCs w:val="15"/>
              </w:rPr>
              <w:t xml:space="preserve">Mexico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203   </w:t>
            </w:r>
            <w:r>
              <w:rPr>
                <w:color w:val="26221C"/>
                <w:sz w:val="18"/>
                <w:szCs w:val="18"/>
                <w:b w:val="1"/>
                <w:bCs w:val="1"/>
              </w:rPr>
              <w:t xml:space="preserve">El Diario Bellmont</w:t>
            </w:r>
            <w:r>
              <w:rPr/>
              <w:t xml:space="preserve">   </w:t>
            </w:r>
            <w:hyperlink r:id="rId228" w:history="1">
              <w:r>
                <w:rPr>
                  <w:color w:val="1F5CAB"/>
                  <w:sz w:val="17"/>
                  <w:szCs w:val="17"/>
                  <w:u w:val="single"/>
                </w:rPr>
                <w:t xml:space="preserve">Click to View</w:t>
              </w:r>
            </w:hyperlink>
          </w:p>
          <w:p>
            <w:pPr>
              <w:spacing w:after="60"/>
            </w:pPr>
            <w:r>
              <w:rPr>
                <w:color w:val="665D50"/>
                <w:sz w:val="15"/>
                <w:szCs w:val="15"/>
              </w:rPr>
              <w:t xml:space="preserve">Mexico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28" o:title=""/>
                </v:shape>
              </w:pict>
            </w:r>
          </w:p>
          <w:p/>
        </w:tc>
        <w:tc>
          <w:tcPr>
            <w:tcW w:w="5000" w:type="dxa"/>
            <w:vAlign w:val="top"/>
            <w:noWrap/>
          </w:tcPr>
          <w:p>
            <w:pPr>
              <w:spacing w:after="40"/>
              <w:pBdr>
                <w:bottom w:val="single" w:sz="4" w:color="DDD6CA"/>
              </w:pBdr>
            </w:pPr>
            <w:r>
              <w:rPr>
                <w:color w:val="9E4224"/>
                <w:sz w:val="18"/>
                <w:szCs w:val="18"/>
                <w:b w:val="1"/>
                <w:bCs w:val="1"/>
              </w:rPr>
              <w:t xml:space="preserve">204   </w:t>
            </w:r>
            <w:r>
              <w:rPr>
                <w:color w:val="26221C"/>
                <w:sz w:val="18"/>
                <w:szCs w:val="18"/>
                <w:b w:val="1"/>
                <w:bCs w:val="1"/>
              </w:rPr>
              <w:t xml:space="preserve">El Diario Clearwater</w:t>
            </w:r>
            <w:r>
              <w:rPr/>
              <w:t xml:space="preserve">   </w:t>
            </w:r>
            <w:hyperlink r:id="rId229" w:history="1">
              <w:r>
                <w:rPr>
                  <w:color w:val="1F5CAB"/>
                  <w:sz w:val="17"/>
                  <w:szCs w:val="17"/>
                  <w:u w:val="single"/>
                </w:rPr>
                <w:t xml:space="preserve">Click to View</w:t>
              </w:r>
            </w:hyperlink>
          </w:p>
          <w:p>
            <w:pPr>
              <w:spacing w:after="60"/>
            </w:pPr>
            <w:r>
              <w:rPr>
                <w:color w:val="665D50"/>
                <w:sz w:val="15"/>
                <w:szCs w:val="15"/>
              </w:rPr>
              <w:t xml:space="preserve">Chile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205   </w:t>
            </w:r>
            <w:r>
              <w:rPr>
                <w:color w:val="26221C"/>
                <w:sz w:val="18"/>
                <w:szCs w:val="18"/>
                <w:b w:val="1"/>
                <w:bCs w:val="1"/>
              </w:rPr>
              <w:t xml:space="preserve">El Diario Coralbay</w:t>
            </w:r>
            <w:r>
              <w:rPr/>
              <w:t xml:space="preserve">   </w:t>
            </w:r>
            <w:hyperlink r:id="rId230" w:history="1">
              <w:r>
                <w:rPr>
                  <w:color w:val="1F5CAB"/>
                  <w:sz w:val="17"/>
                  <w:szCs w:val="17"/>
                  <w:u w:val="single"/>
                </w:rPr>
                <w:t xml:space="preserve">Click to View</w:t>
              </w:r>
            </w:hyperlink>
          </w:p>
          <w:p>
            <w:pPr>
              <w:spacing w:after="60"/>
            </w:pPr>
            <w:r>
              <w:rPr>
                <w:color w:val="665D50"/>
                <w:sz w:val="15"/>
                <w:szCs w:val="15"/>
              </w:rPr>
              <w:t xml:space="preserve">Mexico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30" o:title=""/>
                </v:shape>
              </w:pict>
            </w:r>
          </w:p>
          <w:p/>
        </w:tc>
        <w:tc>
          <w:tcPr>
            <w:tcW w:w="5000" w:type="dxa"/>
            <w:vAlign w:val="top"/>
            <w:noWrap/>
          </w:tcPr>
          <w:p>
            <w:pPr>
              <w:spacing w:after="40"/>
              <w:pBdr>
                <w:bottom w:val="single" w:sz="4" w:color="DDD6CA"/>
              </w:pBdr>
            </w:pPr>
            <w:r>
              <w:rPr>
                <w:color w:val="9E4224"/>
                <w:sz w:val="18"/>
                <w:szCs w:val="18"/>
                <w:b w:val="1"/>
                <w:bCs w:val="1"/>
              </w:rPr>
              <w:t xml:space="preserve">206   </w:t>
            </w:r>
            <w:r>
              <w:rPr>
                <w:color w:val="26221C"/>
                <w:sz w:val="18"/>
                <w:szCs w:val="18"/>
                <w:b w:val="1"/>
                <w:bCs w:val="1"/>
              </w:rPr>
              <w:t xml:space="preserve">El Diario Crestway</w:t>
            </w:r>
            <w:r>
              <w:rPr/>
              <w:t xml:space="preserve">   </w:t>
            </w:r>
            <w:hyperlink r:id="rId231" w:history="1">
              <w:r>
                <w:rPr>
                  <w:color w:val="1F5CAB"/>
                  <w:sz w:val="17"/>
                  <w:szCs w:val="17"/>
                  <w:u w:val="single"/>
                </w:rPr>
                <w:t xml:space="preserve">Click to View</w:t>
              </w:r>
            </w:hyperlink>
          </w:p>
          <w:p>
            <w:pPr>
              <w:spacing w:after="60"/>
            </w:pPr>
            <w:r>
              <w:rPr>
                <w:color w:val="665D50"/>
                <w:sz w:val="15"/>
                <w:szCs w:val="15"/>
              </w:rPr>
              <w:t xml:space="preserve">Argentina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207   </w:t>
            </w:r>
            <w:r>
              <w:rPr>
                <w:color w:val="26221C"/>
                <w:sz w:val="18"/>
                <w:szCs w:val="18"/>
                <w:b w:val="1"/>
                <w:bCs w:val="1"/>
              </w:rPr>
              <w:t xml:space="preserve">El Diario Driftwood</w:t>
            </w:r>
            <w:r>
              <w:rPr/>
              <w:t xml:space="preserve">   </w:t>
            </w:r>
            <w:hyperlink r:id="rId232"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32" o:title=""/>
                </v:shape>
              </w:pict>
            </w:r>
          </w:p>
          <w:p/>
        </w:tc>
        <w:tc>
          <w:tcPr>
            <w:tcW w:w="5000" w:type="dxa"/>
            <w:vAlign w:val="top"/>
            <w:noWrap/>
          </w:tcPr>
          <w:p>
            <w:pPr>
              <w:spacing w:after="40"/>
              <w:pBdr>
                <w:bottom w:val="single" w:sz="4" w:color="DDD6CA"/>
              </w:pBdr>
            </w:pPr>
            <w:r>
              <w:rPr>
                <w:color w:val="9E4224"/>
                <w:sz w:val="18"/>
                <w:szCs w:val="18"/>
                <w:b w:val="1"/>
                <w:bCs w:val="1"/>
              </w:rPr>
              <w:t xml:space="preserve">208   </w:t>
            </w:r>
            <w:r>
              <w:rPr>
                <w:color w:val="26221C"/>
                <w:sz w:val="18"/>
                <w:szCs w:val="18"/>
                <w:b w:val="1"/>
                <w:bCs w:val="1"/>
              </w:rPr>
              <w:t xml:space="preserve">El Diario Duneview</w:t>
            </w:r>
            <w:r>
              <w:rPr/>
              <w:t xml:space="preserve">   </w:t>
            </w:r>
            <w:hyperlink r:id="rId233" w:history="1">
              <w:r>
                <w:rPr>
                  <w:color w:val="1F5CAB"/>
                  <w:sz w:val="17"/>
                  <w:szCs w:val="17"/>
                  <w:u w:val="single"/>
                </w:rPr>
                <w:t xml:space="preserve">Click to View</w:t>
              </w:r>
            </w:hyperlink>
          </w:p>
          <w:p>
            <w:pPr>
              <w:spacing w:after="60"/>
            </w:pPr>
            <w:r>
              <w:rPr>
                <w:color w:val="665D50"/>
                <w:sz w:val="15"/>
                <w:szCs w:val="15"/>
              </w:rPr>
              <w:t xml:space="preserve">Colombia · Spanish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2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209   </w:t>
            </w:r>
            <w:r>
              <w:rPr>
                <w:color w:val="26221C"/>
                <w:sz w:val="18"/>
                <w:szCs w:val="18"/>
                <w:b w:val="1"/>
                <w:bCs w:val="1"/>
              </w:rPr>
              <w:t xml:space="preserve">El Diario Emberly</w:t>
            </w:r>
            <w:r>
              <w:rPr/>
              <w:t xml:space="preserve">   </w:t>
            </w:r>
            <w:hyperlink r:id="rId234" w:history="1">
              <w:r>
                <w:rPr>
                  <w:color w:val="1F5CAB"/>
                  <w:sz w:val="17"/>
                  <w:szCs w:val="17"/>
                  <w:u w:val="single"/>
                </w:rPr>
                <w:t xml:space="preserve">Click to View</w:t>
              </w:r>
            </w:hyperlink>
          </w:p>
          <w:p>
            <w:pPr>
              <w:spacing w:after="60"/>
            </w:pPr>
            <w:r>
              <w:rPr>
                <w:color w:val="665D50"/>
                <w:sz w:val="15"/>
                <w:szCs w:val="15"/>
              </w:rPr>
              <w:t xml:space="preserve">Mexico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34" o:title=""/>
                </v:shape>
              </w:pict>
            </w:r>
          </w:p>
          <w:p/>
        </w:tc>
        <w:tc>
          <w:tcPr>
            <w:tcW w:w="5000" w:type="dxa"/>
            <w:vAlign w:val="top"/>
            <w:noWrap/>
          </w:tcPr>
          <w:p>
            <w:pPr>
              <w:spacing w:after="40"/>
              <w:pBdr>
                <w:bottom w:val="single" w:sz="4" w:color="DDD6CA"/>
              </w:pBdr>
            </w:pPr>
            <w:r>
              <w:rPr>
                <w:color w:val="9E4224"/>
                <w:sz w:val="18"/>
                <w:szCs w:val="18"/>
                <w:b w:val="1"/>
                <w:bCs w:val="1"/>
              </w:rPr>
              <w:t xml:space="preserve">210   </w:t>
            </w:r>
            <w:r>
              <w:rPr>
                <w:color w:val="26221C"/>
                <w:sz w:val="18"/>
                <w:szCs w:val="18"/>
                <w:b w:val="1"/>
                <w:bCs w:val="1"/>
              </w:rPr>
              <w:t xml:space="preserve">El Diario Fairhaven</w:t>
            </w:r>
            <w:r>
              <w:rPr/>
              <w:t xml:space="preserve">   </w:t>
            </w:r>
            <w:hyperlink r:id="rId235"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211   </w:t>
            </w:r>
            <w:r>
              <w:rPr>
                <w:color w:val="26221C"/>
                <w:sz w:val="18"/>
                <w:szCs w:val="18"/>
                <w:b w:val="1"/>
                <w:bCs w:val="1"/>
              </w:rPr>
              <w:t xml:space="preserve">El Diario Foxglove</w:t>
            </w:r>
            <w:r>
              <w:rPr/>
              <w:t xml:space="preserve">   </w:t>
            </w:r>
            <w:hyperlink r:id="rId236" w:history="1">
              <w:r>
                <w:rPr>
                  <w:color w:val="1F5CAB"/>
                  <w:sz w:val="17"/>
                  <w:szCs w:val="17"/>
                  <w:u w:val="single"/>
                </w:rPr>
                <w:t xml:space="preserve">Click to View</w:t>
              </w:r>
            </w:hyperlink>
          </w:p>
          <w:p>
            <w:pPr>
              <w:spacing w:after="60"/>
            </w:pPr>
            <w:r>
              <w:rPr>
                <w:color w:val="665D50"/>
                <w:sz w:val="15"/>
                <w:szCs w:val="15"/>
              </w:rPr>
              <w:t xml:space="preserve">Mexico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36" o:title=""/>
                </v:shape>
              </w:pict>
            </w:r>
          </w:p>
          <w:p/>
        </w:tc>
        <w:tc>
          <w:tcPr>
            <w:tcW w:w="5000" w:type="dxa"/>
            <w:vAlign w:val="top"/>
            <w:noWrap/>
          </w:tcPr>
          <w:p>
            <w:pPr>
              <w:spacing w:after="40"/>
              <w:pBdr>
                <w:bottom w:val="single" w:sz="4" w:color="DDD6CA"/>
              </w:pBdr>
            </w:pPr>
            <w:r>
              <w:rPr>
                <w:color w:val="9E4224"/>
                <w:sz w:val="18"/>
                <w:szCs w:val="18"/>
                <w:b w:val="1"/>
                <w:bCs w:val="1"/>
              </w:rPr>
              <w:t xml:space="preserve">212   </w:t>
            </w:r>
            <w:r>
              <w:rPr>
                <w:color w:val="26221C"/>
                <w:sz w:val="18"/>
                <w:szCs w:val="18"/>
                <w:b w:val="1"/>
                <w:bCs w:val="1"/>
              </w:rPr>
              <w:t xml:space="preserve">El Diario Highmoor</w:t>
            </w:r>
            <w:r>
              <w:rPr/>
              <w:t xml:space="preserve">   </w:t>
            </w:r>
            <w:hyperlink r:id="rId237" w:history="1">
              <w:r>
                <w:rPr>
                  <w:color w:val="1F5CAB"/>
                  <w:sz w:val="17"/>
                  <w:szCs w:val="17"/>
                  <w:u w:val="single"/>
                </w:rPr>
                <w:t xml:space="preserve">Click to View</w:t>
              </w:r>
            </w:hyperlink>
          </w:p>
          <w:p>
            <w:pPr>
              <w:spacing w:after="60"/>
            </w:pPr>
            <w:r>
              <w:rPr>
                <w:color w:val="665D50"/>
                <w:sz w:val="15"/>
                <w:szCs w:val="15"/>
              </w:rPr>
              <w:t xml:space="preserve">United States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213   </w:t>
            </w:r>
            <w:r>
              <w:rPr>
                <w:color w:val="26221C"/>
                <w:sz w:val="18"/>
                <w:szCs w:val="18"/>
                <w:b w:val="1"/>
                <w:bCs w:val="1"/>
              </w:rPr>
              <w:t xml:space="preserve">El Diario Hollowmere</w:t>
            </w:r>
            <w:r>
              <w:rPr/>
              <w:t xml:space="preserve">   </w:t>
            </w:r>
            <w:hyperlink r:id="rId238" w:history="1">
              <w:r>
                <w:rPr>
                  <w:color w:val="1F5CAB"/>
                  <w:sz w:val="17"/>
                  <w:szCs w:val="17"/>
                  <w:u w:val="single"/>
                </w:rPr>
                <w:t xml:space="preserve">Click to View</w:t>
              </w:r>
            </w:hyperlink>
          </w:p>
          <w:p>
            <w:pPr>
              <w:spacing w:after="60"/>
            </w:pPr>
            <w:r>
              <w:rPr>
                <w:color w:val="665D50"/>
                <w:sz w:val="15"/>
                <w:szCs w:val="15"/>
              </w:rPr>
              <w:t xml:space="preserve">Mexico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38" o:title=""/>
                </v:shape>
              </w:pict>
            </w:r>
          </w:p>
          <w:p/>
        </w:tc>
        <w:tc>
          <w:tcPr>
            <w:tcW w:w="5000" w:type="dxa"/>
            <w:vAlign w:val="top"/>
            <w:noWrap/>
          </w:tcPr>
          <w:p>
            <w:pPr>
              <w:spacing w:after="40"/>
              <w:pBdr>
                <w:bottom w:val="single" w:sz="4" w:color="DDD6CA"/>
              </w:pBdr>
            </w:pPr>
            <w:r>
              <w:rPr>
                <w:color w:val="9E4224"/>
                <w:sz w:val="18"/>
                <w:szCs w:val="18"/>
                <w:b w:val="1"/>
                <w:bCs w:val="1"/>
              </w:rPr>
              <w:t xml:space="preserve">214   </w:t>
            </w:r>
            <w:r>
              <w:rPr>
                <w:color w:val="26221C"/>
                <w:sz w:val="18"/>
                <w:szCs w:val="18"/>
                <w:b w:val="1"/>
                <w:bCs w:val="1"/>
              </w:rPr>
              <w:t xml:space="preserve">El Diario Kingsreach</w:t>
            </w:r>
            <w:r>
              <w:rPr/>
              <w:t xml:space="preserve">   </w:t>
            </w:r>
            <w:hyperlink r:id="rId239" w:history="1">
              <w:r>
                <w:rPr>
                  <w:color w:val="1F5CAB"/>
                  <w:sz w:val="17"/>
                  <w:szCs w:val="17"/>
                  <w:u w:val="single"/>
                </w:rPr>
                <w:t xml:space="preserve">Click to View</w:t>
              </w:r>
            </w:hyperlink>
          </w:p>
          <w:p>
            <w:pPr>
              <w:spacing w:after="60"/>
            </w:pPr>
            <w:r>
              <w:rPr>
                <w:color w:val="665D50"/>
                <w:sz w:val="15"/>
                <w:szCs w:val="15"/>
              </w:rPr>
              <w:t xml:space="preserve">Chile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215   </w:t>
            </w:r>
            <w:r>
              <w:rPr>
                <w:color w:val="26221C"/>
                <w:sz w:val="18"/>
                <w:szCs w:val="18"/>
                <w:b w:val="1"/>
                <w:bCs w:val="1"/>
              </w:rPr>
              <w:t xml:space="preserve">El Diario Marlow</w:t>
            </w:r>
            <w:r>
              <w:rPr/>
              <w:t xml:space="preserve">   </w:t>
            </w:r>
            <w:hyperlink r:id="rId240" w:history="1">
              <w:r>
                <w:rPr>
                  <w:color w:val="1F5CAB"/>
                  <w:sz w:val="17"/>
                  <w:szCs w:val="17"/>
                  <w:u w:val="single"/>
                </w:rPr>
                <w:t xml:space="preserve">Click to View</w:t>
              </w:r>
            </w:hyperlink>
          </w:p>
          <w:p>
            <w:pPr>
              <w:spacing w:after="60"/>
            </w:pPr>
            <w:r>
              <w:rPr>
                <w:color w:val="665D50"/>
                <w:sz w:val="15"/>
                <w:szCs w:val="15"/>
              </w:rPr>
              <w:t xml:space="preserve">Peru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40" o:title=""/>
                </v:shape>
              </w:pict>
            </w:r>
          </w:p>
          <w:p/>
        </w:tc>
        <w:tc>
          <w:tcPr>
            <w:tcW w:w="5000" w:type="dxa"/>
            <w:vAlign w:val="top"/>
            <w:noWrap/>
          </w:tcPr>
          <w:p>
            <w:pPr>
              <w:spacing w:after="40"/>
              <w:pBdr>
                <w:bottom w:val="single" w:sz="4" w:color="DDD6CA"/>
              </w:pBdr>
            </w:pPr>
            <w:r>
              <w:rPr>
                <w:color w:val="9E4224"/>
                <w:sz w:val="18"/>
                <w:szCs w:val="18"/>
                <w:b w:val="1"/>
                <w:bCs w:val="1"/>
              </w:rPr>
              <w:t xml:space="preserve">216   </w:t>
            </w:r>
            <w:r>
              <w:rPr>
                <w:color w:val="26221C"/>
                <w:sz w:val="18"/>
                <w:szCs w:val="18"/>
                <w:b w:val="1"/>
                <w:bCs w:val="1"/>
              </w:rPr>
              <w:t xml:space="preserve">El Diario Northgate</w:t>
            </w:r>
            <w:r>
              <w:rPr/>
              <w:t xml:space="preserve">   </w:t>
            </w:r>
            <w:hyperlink r:id="rId241" w:history="1">
              <w:r>
                <w:rPr>
                  <w:color w:val="1F5CAB"/>
                  <w:sz w:val="17"/>
                  <w:szCs w:val="17"/>
                  <w:u w:val="single"/>
                </w:rPr>
                <w:t xml:space="preserve">Click to View</w:t>
              </w:r>
            </w:hyperlink>
          </w:p>
          <w:p>
            <w:pPr>
              <w:spacing w:after="60"/>
            </w:pPr>
            <w:r>
              <w:rPr>
                <w:color w:val="665D50"/>
                <w:sz w:val="15"/>
                <w:szCs w:val="15"/>
              </w:rPr>
              <w:t xml:space="preserve">Argentina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217   </w:t>
            </w:r>
            <w:r>
              <w:rPr>
                <w:color w:val="26221C"/>
                <w:sz w:val="18"/>
                <w:szCs w:val="18"/>
                <w:b w:val="1"/>
                <w:bCs w:val="1"/>
              </w:rPr>
              <w:t xml:space="preserve">El Diario Ostwick</w:t>
            </w:r>
            <w:r>
              <w:rPr/>
              <w:t xml:space="preserve">   </w:t>
            </w:r>
            <w:hyperlink r:id="rId242" w:history="1">
              <w:r>
                <w:rPr>
                  <w:color w:val="1F5CAB"/>
                  <w:sz w:val="17"/>
                  <w:szCs w:val="17"/>
                  <w:u w:val="single"/>
                </w:rPr>
                <w:t xml:space="preserve">Click to View</w:t>
              </w:r>
            </w:hyperlink>
          </w:p>
          <w:p>
            <w:pPr>
              <w:spacing w:after="60"/>
            </w:pPr>
            <w:r>
              <w:rPr>
                <w:color w:val="665D50"/>
                <w:sz w:val="15"/>
                <w:szCs w:val="15"/>
              </w:rPr>
              <w:t xml:space="preserve">Mexico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42" o:title=""/>
                </v:shape>
              </w:pict>
            </w:r>
          </w:p>
          <w:p/>
        </w:tc>
        <w:tc>
          <w:tcPr>
            <w:tcW w:w="5000" w:type="dxa"/>
            <w:vAlign w:val="top"/>
            <w:noWrap/>
          </w:tcPr>
          <w:p>
            <w:pPr>
              <w:spacing w:after="40"/>
              <w:pBdr>
                <w:bottom w:val="single" w:sz="4" w:color="DDD6CA"/>
              </w:pBdr>
            </w:pPr>
            <w:r>
              <w:rPr>
                <w:color w:val="9E4224"/>
                <w:sz w:val="18"/>
                <w:szCs w:val="18"/>
                <w:b w:val="1"/>
                <w:bCs w:val="1"/>
              </w:rPr>
              <w:t xml:space="preserve">218   </w:t>
            </w:r>
            <w:r>
              <w:rPr>
                <w:color w:val="26221C"/>
                <w:sz w:val="18"/>
                <w:szCs w:val="18"/>
                <w:b w:val="1"/>
                <w:bCs w:val="1"/>
              </w:rPr>
              <w:t xml:space="preserve">El Diario Ravenwood</w:t>
            </w:r>
            <w:r>
              <w:rPr/>
              <w:t xml:space="preserve">   </w:t>
            </w:r>
            <w:hyperlink r:id="rId243" w:history="1">
              <w:r>
                <w:rPr>
                  <w:color w:val="1F5CAB"/>
                  <w:sz w:val="17"/>
                  <w:szCs w:val="17"/>
                  <w:u w:val="single"/>
                </w:rPr>
                <w:t xml:space="preserve">Click to View</w:t>
              </w:r>
            </w:hyperlink>
          </w:p>
          <w:p>
            <w:pPr>
              <w:spacing w:after="60"/>
            </w:pPr>
            <w:r>
              <w:rPr>
                <w:color w:val="665D50"/>
                <w:sz w:val="15"/>
                <w:szCs w:val="15"/>
              </w:rPr>
              <w:t xml:space="preserve">Colombia · Spanish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2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219   </w:t>
            </w:r>
            <w:r>
              <w:rPr>
                <w:color w:val="26221C"/>
                <w:sz w:val="18"/>
                <w:szCs w:val="18"/>
                <w:b w:val="1"/>
                <w:bCs w:val="1"/>
              </w:rPr>
              <w:t xml:space="preserve">El Diario Ravenwood</w:t>
            </w:r>
            <w:r>
              <w:rPr/>
              <w:t xml:space="preserve">   </w:t>
            </w:r>
            <w:hyperlink r:id="rId244" w:history="1">
              <w:r>
                <w:rPr>
                  <w:color w:val="1F5CAB"/>
                  <w:sz w:val="17"/>
                  <w:szCs w:val="17"/>
                  <w:u w:val="single"/>
                </w:rPr>
                <w:t xml:space="preserve">Click to View</w:t>
              </w:r>
            </w:hyperlink>
          </w:p>
          <w:p>
            <w:pPr>
              <w:spacing w:after="60"/>
            </w:pPr>
            <w:r>
              <w:rPr>
                <w:color w:val="665D50"/>
                <w:sz w:val="15"/>
                <w:szCs w:val="15"/>
              </w:rPr>
              <w:t xml:space="preserve">Colombia · Spanish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244" o:title=""/>
                </v:shape>
              </w:pict>
            </w:r>
          </w:p>
          <w:p/>
        </w:tc>
        <w:tc>
          <w:tcPr>
            <w:tcW w:w="5000" w:type="dxa"/>
            <w:vAlign w:val="top"/>
            <w:noWrap/>
          </w:tcPr>
          <w:p>
            <w:pPr>
              <w:spacing w:after="40"/>
              <w:pBdr>
                <w:bottom w:val="single" w:sz="4" w:color="DDD6CA"/>
              </w:pBdr>
            </w:pPr>
            <w:r>
              <w:rPr>
                <w:color w:val="9E4224"/>
                <w:sz w:val="18"/>
                <w:szCs w:val="18"/>
                <w:b w:val="1"/>
                <w:bCs w:val="1"/>
              </w:rPr>
              <w:t xml:space="preserve">220   </w:t>
            </w:r>
            <w:r>
              <w:rPr>
                <w:color w:val="26221C"/>
                <w:sz w:val="18"/>
                <w:szCs w:val="18"/>
                <w:b w:val="1"/>
                <w:bCs w:val="1"/>
              </w:rPr>
              <w:t xml:space="preserve">El Diario Saltmarsh</w:t>
            </w:r>
            <w:r>
              <w:rPr/>
              <w:t xml:space="preserve">   </w:t>
            </w:r>
            <w:hyperlink r:id="rId245"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221   </w:t>
            </w:r>
            <w:r>
              <w:rPr>
                <w:color w:val="26221C"/>
                <w:sz w:val="18"/>
                <w:szCs w:val="18"/>
                <w:b w:val="1"/>
                <w:bCs w:val="1"/>
              </w:rPr>
              <w:t xml:space="preserve">El Diario Upland</w:t>
            </w:r>
            <w:r>
              <w:rPr/>
              <w:t xml:space="preserve">   </w:t>
            </w:r>
            <w:hyperlink r:id="rId246" w:history="1">
              <w:r>
                <w:rPr>
                  <w:color w:val="1F5CAB"/>
                  <w:sz w:val="17"/>
                  <w:szCs w:val="17"/>
                  <w:u w:val="single"/>
                </w:rPr>
                <w:t xml:space="preserve">Click to View</w:t>
              </w:r>
            </w:hyperlink>
          </w:p>
          <w:p>
            <w:pPr>
              <w:spacing w:after="60"/>
            </w:pPr>
            <w:r>
              <w:rPr>
                <w:color w:val="665D50"/>
                <w:sz w:val="15"/>
                <w:szCs w:val="15"/>
              </w:rPr>
              <w:t xml:space="preserve">Chile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46" o:title=""/>
                </v:shape>
              </w:pict>
            </w:r>
          </w:p>
          <w:p/>
        </w:tc>
        <w:tc>
          <w:tcPr>
            <w:tcW w:w="5000" w:type="dxa"/>
            <w:vAlign w:val="top"/>
            <w:noWrap/>
          </w:tcPr>
          <w:p>
            <w:pPr>
              <w:spacing w:after="40"/>
              <w:pBdr>
                <w:bottom w:val="single" w:sz="4" w:color="DDD6CA"/>
              </w:pBdr>
            </w:pPr>
            <w:r>
              <w:rPr>
                <w:color w:val="9E4224"/>
                <w:sz w:val="18"/>
                <w:szCs w:val="18"/>
                <w:b w:val="1"/>
                <w:bCs w:val="1"/>
              </w:rPr>
              <w:t xml:space="preserve">222   </w:t>
            </w:r>
            <w:r>
              <w:rPr>
                <w:color w:val="26221C"/>
                <w:sz w:val="18"/>
                <w:szCs w:val="18"/>
                <w:b w:val="1"/>
                <w:bCs w:val="1"/>
              </w:rPr>
              <w:t xml:space="preserve">El Diario Upland</w:t>
            </w:r>
            <w:r>
              <w:rPr/>
              <w:t xml:space="preserve">   </w:t>
            </w:r>
            <w:hyperlink r:id="rId247" w:history="1">
              <w:r>
                <w:rPr>
                  <w:color w:val="1F5CAB"/>
                  <w:sz w:val="17"/>
                  <w:szCs w:val="17"/>
                  <w:u w:val="single"/>
                </w:rPr>
                <w:t xml:space="preserve">Click to View</w:t>
              </w:r>
            </w:hyperlink>
          </w:p>
          <w:p>
            <w:pPr>
              <w:spacing w:after="60"/>
            </w:pPr>
            <w:r>
              <w:rPr>
                <w:color w:val="665D50"/>
                <w:sz w:val="15"/>
                <w:szCs w:val="15"/>
              </w:rPr>
              <w:t xml:space="preserve">Chile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223   </w:t>
            </w:r>
            <w:r>
              <w:rPr>
                <w:color w:val="26221C"/>
                <w:sz w:val="18"/>
                <w:szCs w:val="18"/>
                <w:b w:val="1"/>
                <w:bCs w:val="1"/>
              </w:rPr>
              <w:t xml:space="preserve">El Diario Windrow</w:t>
            </w:r>
            <w:r>
              <w:rPr/>
              <w:t xml:space="preserve">   </w:t>
            </w:r>
            <w:hyperlink r:id="rId248" w:history="1">
              <w:r>
                <w:rPr>
                  <w:color w:val="1F5CAB"/>
                  <w:sz w:val="17"/>
                  <w:szCs w:val="17"/>
                  <w:u w:val="single"/>
                </w:rPr>
                <w:t xml:space="preserve">Click to View</w:t>
              </w:r>
            </w:hyperlink>
          </w:p>
          <w:p>
            <w:pPr>
              <w:spacing w:after="60"/>
            </w:pPr>
            <w:r>
              <w:rPr>
                <w:color w:val="665D50"/>
                <w:sz w:val="15"/>
                <w:szCs w:val="15"/>
              </w:rPr>
              <w:t xml:space="preserve">Spain · Spanish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48" o:title=""/>
                </v:shape>
              </w:pict>
            </w:r>
          </w:p>
          <w:p/>
        </w:tc>
        <w:tc>
          <w:tcPr>
            <w:tcW w:w="5000" w:type="dxa"/>
            <w:vAlign w:val="top"/>
            <w:noWrap/>
          </w:tcPr>
          <w:p>
            <w:pPr>
              <w:spacing w:after="40"/>
              <w:pBdr>
                <w:bottom w:val="single" w:sz="4" w:color="DDD6CA"/>
              </w:pBdr>
            </w:pPr>
            <w:r>
              <w:rPr>
                <w:color w:val="9E4224"/>
                <w:sz w:val="18"/>
                <w:szCs w:val="18"/>
                <w:b w:val="1"/>
                <w:bCs w:val="1"/>
              </w:rPr>
              <w:t xml:space="preserve">224   </w:t>
            </w:r>
            <w:r>
              <w:rPr>
                <w:color w:val="26221C"/>
                <w:sz w:val="18"/>
                <w:szCs w:val="18"/>
                <w:b w:val="1"/>
                <w:bCs w:val="1"/>
              </w:rPr>
              <w:t xml:space="preserve">Elmstead 24</w:t>
            </w:r>
            <w:r>
              <w:rPr/>
              <w:t xml:space="preserve">   </w:t>
            </w:r>
            <w:hyperlink r:id="rId249" w:history="1">
              <w:r>
                <w:rPr>
                  <w:color w:val="1F5CAB"/>
                  <w:sz w:val="17"/>
                  <w:szCs w:val="17"/>
                  <w:u w:val="single"/>
                </w:rPr>
                <w:t xml:space="preserve">Click to View</w:t>
              </w:r>
            </w:hyperlink>
          </w:p>
          <w:p>
            <w:pPr>
              <w:spacing w:after="60"/>
            </w:pPr>
            <w:r>
              <w:rPr>
                <w:color w:val="665D50"/>
                <w:sz w:val="15"/>
                <w:szCs w:val="15"/>
              </w:rPr>
              <w:t xml:space="preserve">Canada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2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225   </w:t>
            </w:r>
            <w:r>
              <w:rPr>
                <w:color w:val="26221C"/>
                <w:sz w:val="18"/>
                <w:szCs w:val="18"/>
                <w:b w:val="1"/>
                <w:bCs w:val="1"/>
              </w:rPr>
              <w:t xml:space="preserve">Elmstead Business Digest</w:t>
            </w:r>
            <w:r>
              <w:rPr/>
              <w:t xml:space="preserve">   </w:t>
            </w:r>
            <w:hyperlink r:id="rId250"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50" o:title=""/>
                </v:shape>
              </w:pict>
            </w:r>
          </w:p>
          <w:p/>
        </w:tc>
        <w:tc>
          <w:tcPr>
            <w:tcW w:w="5000" w:type="dxa"/>
            <w:vAlign w:val="top"/>
            <w:noWrap/>
          </w:tcPr>
          <w:p>
            <w:pPr>
              <w:spacing w:after="40"/>
              <w:pBdr>
                <w:bottom w:val="single" w:sz="4" w:color="DDD6CA"/>
              </w:pBdr>
            </w:pPr>
            <w:r>
              <w:rPr>
                <w:color w:val="9E4224"/>
                <w:sz w:val="18"/>
                <w:szCs w:val="18"/>
                <w:b w:val="1"/>
                <w:bCs w:val="1"/>
              </w:rPr>
              <w:t xml:space="preserve">226   </w:t>
            </w:r>
            <w:r>
              <w:rPr>
                <w:color w:val="26221C"/>
                <w:sz w:val="18"/>
                <w:szCs w:val="18"/>
                <w:b w:val="1"/>
                <w:bCs w:val="1"/>
              </w:rPr>
              <w:t xml:space="preserve">Elmstead Business Dispatch</w:t>
            </w:r>
            <w:r>
              <w:rPr/>
              <w:t xml:space="preserve">   </w:t>
            </w:r>
            <w:hyperlink r:id="rId251"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227   </w:t>
            </w:r>
            <w:r>
              <w:rPr>
                <w:color w:val="26221C"/>
                <w:sz w:val="18"/>
                <w:szCs w:val="18"/>
                <w:b w:val="1"/>
                <w:bCs w:val="1"/>
              </w:rPr>
              <w:t xml:space="preserve">Elmstead Business Express</w:t>
            </w:r>
            <w:r>
              <w:rPr/>
              <w:t xml:space="preserve">   </w:t>
            </w:r>
            <w:hyperlink r:id="rId252" w:history="1">
              <w:r>
                <w:rPr>
                  <w:color w:val="1F5CAB"/>
                  <w:sz w:val="17"/>
                  <w:szCs w:val="17"/>
                  <w:u w:val="single"/>
                </w:rPr>
                <w:t xml:space="preserve">Click to View</w:t>
              </w:r>
            </w:hyperlink>
          </w:p>
          <w:p>
            <w:pPr>
              <w:spacing w:after="60"/>
            </w:pPr>
            <w:r>
              <w:rPr>
                <w:color w:val="665D50"/>
                <w:sz w:val="15"/>
                <w:szCs w:val="15"/>
              </w:rPr>
              <w:t xml:space="preserve">India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52" o:title=""/>
                </v:shape>
              </w:pict>
            </w:r>
          </w:p>
          <w:p/>
        </w:tc>
        <w:tc>
          <w:tcPr>
            <w:tcW w:w="5000" w:type="dxa"/>
            <w:vAlign w:val="top"/>
            <w:noWrap/>
          </w:tcPr>
          <w:p>
            <w:pPr>
              <w:spacing w:after="40"/>
              <w:pBdr>
                <w:bottom w:val="single" w:sz="4" w:color="DDD6CA"/>
              </w:pBdr>
            </w:pPr>
            <w:r>
              <w:rPr>
                <w:color w:val="9E4224"/>
                <w:sz w:val="18"/>
                <w:szCs w:val="18"/>
                <w:b w:val="1"/>
                <w:bCs w:val="1"/>
              </w:rPr>
              <w:t xml:space="preserve">228   </w:t>
            </w:r>
            <w:r>
              <w:rPr>
                <w:color w:val="26221C"/>
                <w:sz w:val="18"/>
                <w:szCs w:val="18"/>
                <w:b w:val="1"/>
                <w:bCs w:val="1"/>
              </w:rPr>
              <w:t xml:space="preserve">Elmstead Business Herald</w:t>
            </w:r>
            <w:r>
              <w:rPr/>
              <w:t xml:space="preserve">   </w:t>
            </w:r>
            <w:hyperlink r:id="rId253"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229   </w:t>
            </w:r>
            <w:r>
              <w:rPr>
                <w:color w:val="26221C"/>
                <w:sz w:val="18"/>
                <w:szCs w:val="18"/>
                <w:b w:val="1"/>
                <w:bCs w:val="1"/>
              </w:rPr>
              <w:t xml:space="preserve">Elmstead Business Post</w:t>
            </w:r>
            <w:r>
              <w:rPr/>
              <w:t xml:space="preserve">   </w:t>
            </w:r>
            <w:hyperlink r:id="rId254"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54" o:title=""/>
                </v:shape>
              </w:pict>
            </w:r>
          </w:p>
          <w:p/>
        </w:tc>
        <w:tc>
          <w:tcPr>
            <w:tcW w:w="5000" w:type="dxa"/>
            <w:vAlign w:val="top"/>
            <w:noWrap/>
          </w:tcPr>
          <w:p>
            <w:pPr>
              <w:spacing w:after="40"/>
              <w:pBdr>
                <w:bottom w:val="single" w:sz="4" w:color="DDD6CA"/>
              </w:pBdr>
            </w:pPr>
            <w:r>
              <w:rPr>
                <w:color w:val="9E4224"/>
                <w:sz w:val="18"/>
                <w:szCs w:val="18"/>
                <w:b w:val="1"/>
                <w:bCs w:val="1"/>
              </w:rPr>
              <w:t xml:space="preserve">230   </w:t>
            </w:r>
            <w:r>
              <w:rPr>
                <w:color w:val="26221C"/>
                <w:sz w:val="18"/>
                <w:szCs w:val="18"/>
                <w:b w:val="1"/>
                <w:bCs w:val="1"/>
              </w:rPr>
              <w:t xml:space="preserve">Elmstead Business Record</w:t>
            </w:r>
            <w:r>
              <w:rPr/>
              <w:t xml:space="preserve">   </w:t>
            </w:r>
            <w:hyperlink r:id="rId255" w:history="1">
              <w:r>
                <w:rPr>
                  <w:color w:val="1F5CAB"/>
                  <w:sz w:val="17"/>
                  <w:szCs w:val="17"/>
                  <w:u w:val="single"/>
                </w:rPr>
                <w:t xml:space="preserve">Click to View</w:t>
              </w:r>
            </w:hyperlink>
          </w:p>
          <w:p>
            <w:pPr>
              <w:spacing w:after="60"/>
            </w:pPr>
            <w:r>
              <w:rPr>
                <w:color w:val="665D50"/>
                <w:sz w:val="15"/>
                <w:szCs w:val="15"/>
              </w:rPr>
              <w:t xml:space="preserve">Argentina · Spanish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231   </w:t>
            </w:r>
            <w:r>
              <w:rPr>
                <w:color w:val="26221C"/>
                <w:sz w:val="18"/>
                <w:szCs w:val="18"/>
                <w:b w:val="1"/>
                <w:bCs w:val="1"/>
              </w:rPr>
              <w:t xml:space="preserve">Elmstead Business Sentinel</w:t>
            </w:r>
            <w:r>
              <w:rPr/>
              <w:t xml:space="preserve">   </w:t>
            </w:r>
            <w:hyperlink r:id="rId256" w:history="1">
              <w:r>
                <w:rPr>
                  <w:color w:val="1F5CAB"/>
                  <w:sz w:val="17"/>
                  <w:szCs w:val="17"/>
                  <w:u w:val="single"/>
                </w:rPr>
                <w:t xml:space="preserve">Click to View</w:t>
              </w:r>
            </w:hyperlink>
          </w:p>
          <w:p>
            <w:pPr>
              <w:spacing w:after="60"/>
            </w:pPr>
            <w:r>
              <w:rPr>
                <w:color w:val="665D50"/>
                <w:sz w:val="15"/>
                <w:szCs w:val="15"/>
              </w:rPr>
              <w:t xml:space="preserve">Belgium · Dutch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56" o:title=""/>
                </v:shape>
              </w:pict>
            </w:r>
          </w:p>
          <w:p/>
        </w:tc>
        <w:tc>
          <w:tcPr>
            <w:tcW w:w="5000" w:type="dxa"/>
            <w:vAlign w:val="top"/>
            <w:noWrap/>
          </w:tcPr>
          <w:p>
            <w:pPr>
              <w:spacing w:after="40"/>
              <w:pBdr>
                <w:bottom w:val="single" w:sz="4" w:color="DDD6CA"/>
              </w:pBdr>
            </w:pPr>
            <w:r>
              <w:rPr>
                <w:color w:val="9E4224"/>
                <w:sz w:val="18"/>
                <w:szCs w:val="18"/>
                <w:b w:val="1"/>
                <w:bCs w:val="1"/>
              </w:rPr>
              <w:t xml:space="preserve">232   </w:t>
            </w:r>
            <w:r>
              <w:rPr>
                <w:color w:val="26221C"/>
                <w:sz w:val="18"/>
                <w:szCs w:val="18"/>
                <w:b w:val="1"/>
                <w:bCs w:val="1"/>
              </w:rPr>
              <w:t xml:space="preserve">Elmstead Economic Daily</w:t>
            </w:r>
            <w:r>
              <w:rPr/>
              <w:t xml:space="preserve">   </w:t>
            </w:r>
            <w:hyperlink r:id="rId257" w:history="1">
              <w:r>
                <w:rPr>
                  <w:color w:val="1F5CAB"/>
                  <w:sz w:val="17"/>
                  <w:szCs w:val="17"/>
                  <w:u w:val="single"/>
                </w:rPr>
                <w:t xml:space="preserve">Click to View</w:t>
              </w:r>
            </w:hyperlink>
          </w:p>
          <w:p>
            <w:pPr>
              <w:spacing w:after="60"/>
            </w:pPr>
            <w:r>
              <w:rPr>
                <w:color w:val="665D50"/>
                <w:sz w:val="15"/>
                <w:szCs w:val="15"/>
              </w:rPr>
              <w:t xml:space="preserve">Taiwan · Traditional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233   </w:t>
            </w:r>
            <w:r>
              <w:rPr>
                <w:color w:val="26221C"/>
                <w:sz w:val="18"/>
                <w:szCs w:val="18"/>
                <w:b w:val="1"/>
                <w:bCs w:val="1"/>
              </w:rPr>
              <w:t xml:space="preserve">Elmsteader Nachrichten</w:t>
            </w:r>
            <w:r>
              <w:rPr/>
              <w:t xml:space="preserve">   </w:t>
            </w:r>
            <w:hyperlink r:id="rId258"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58" o:title=""/>
                </v:shape>
              </w:pict>
            </w:r>
          </w:p>
          <w:p/>
        </w:tc>
        <w:tc>
          <w:tcPr>
            <w:tcW w:w="5000" w:type="dxa"/>
            <w:vAlign w:val="top"/>
            <w:noWrap/>
          </w:tcPr>
          <w:p>
            <w:pPr>
              <w:spacing w:after="40"/>
              <w:pBdr>
                <w:bottom w:val="single" w:sz="4" w:color="DDD6CA"/>
              </w:pBdr>
            </w:pPr>
            <w:r>
              <w:rPr>
                <w:color w:val="9E4224"/>
                <w:sz w:val="18"/>
                <w:szCs w:val="18"/>
                <w:b w:val="1"/>
                <w:bCs w:val="1"/>
              </w:rPr>
              <w:t xml:space="preserve">234   </w:t>
            </w:r>
            <w:r>
              <w:rPr>
                <w:color w:val="26221C"/>
                <w:sz w:val="18"/>
                <w:szCs w:val="18"/>
                <w:b w:val="1"/>
                <w:bCs w:val="1"/>
              </w:rPr>
              <w:t xml:space="preserve">Elmstead Magazine</w:t>
            </w:r>
            <w:r>
              <w:rPr/>
              <w:t xml:space="preserve">   </w:t>
            </w:r>
            <w:hyperlink r:id="rId259" w:history="1">
              <w:r>
                <w:rPr>
                  <w:color w:val="1F5CAB"/>
                  <w:sz w:val="17"/>
                  <w:szCs w:val="17"/>
                  <w:u w:val="single"/>
                </w:rPr>
                <w:t xml:space="preserve">Click to View</w:t>
              </w:r>
            </w:hyperlink>
          </w:p>
          <w:p>
            <w:pPr>
              <w:spacing w:after="60"/>
            </w:pPr>
            <w:r>
              <w:rPr>
                <w:color w:val="665D50"/>
                <w:sz w:val="15"/>
                <w:szCs w:val="15"/>
              </w:rPr>
              <w:t xml:space="preserve">Brazil · Portuguese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2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235   </w:t>
            </w:r>
            <w:r>
              <w:rPr>
                <w:color w:val="26221C"/>
                <w:sz w:val="18"/>
                <w:szCs w:val="18"/>
                <w:b w:val="1"/>
                <w:bCs w:val="1"/>
              </w:rPr>
              <w:t xml:space="preserve">Elmstead News Channel</w:t>
            </w:r>
            <w:r>
              <w:rPr/>
              <w:t xml:space="preserve">   </w:t>
            </w:r>
            <w:hyperlink r:id="rId260" w:history="1">
              <w:r>
                <w:rPr>
                  <w:color w:val="1F5CAB"/>
                  <w:sz w:val="17"/>
                  <w:szCs w:val="17"/>
                  <w:u w:val="single"/>
                </w:rPr>
                <w:t xml:space="preserve">Click to View</w:t>
              </w:r>
            </w:hyperlink>
          </w:p>
          <w:p>
            <w:pPr>
              <w:spacing w:after="60"/>
            </w:pPr>
            <w:r>
              <w:rPr>
                <w:color w:val="665D50"/>
                <w:sz w:val="15"/>
                <w:szCs w:val="15"/>
              </w:rPr>
              <w:t xml:space="preserve">France · French · TV Website</w:t>
            </w:r>
          </w:p>
          <w:p>
            <w:pPr/>
            <w:r>
              <w:pict>
                <v:shape type="#_x0000_t75" stroked="f" style="width:179pt; height:126pt; margin-left:0pt; margin-top:0pt; mso-position-horizontal:left; mso-position-vertical:top; mso-position-horizontal-relative:char; mso-position-vertical-relative:line;">
                  <w10:wrap type="inline"/>
                  <v:imagedata r:id="rId1260" o:title=""/>
                </v:shape>
              </w:pict>
            </w:r>
          </w:p>
          <w:p/>
        </w:tc>
        <w:tc>
          <w:tcPr>
            <w:tcW w:w="5000" w:type="dxa"/>
            <w:vAlign w:val="top"/>
            <w:noWrap/>
          </w:tcPr>
          <w:p>
            <w:pPr>
              <w:spacing w:after="40"/>
              <w:pBdr>
                <w:bottom w:val="single" w:sz="4" w:color="DDD6CA"/>
              </w:pBdr>
            </w:pPr>
            <w:r>
              <w:rPr>
                <w:color w:val="9E4224"/>
                <w:sz w:val="18"/>
                <w:szCs w:val="18"/>
                <w:b w:val="1"/>
                <w:bCs w:val="1"/>
              </w:rPr>
              <w:t xml:space="preserve">236   </w:t>
            </w:r>
            <w:r>
              <w:rPr>
                <w:color w:val="26221C"/>
                <w:sz w:val="18"/>
                <w:szCs w:val="18"/>
                <w:b w:val="1"/>
                <w:bCs w:val="1"/>
              </w:rPr>
              <w:t xml:space="preserve">Elmstead Press Agency</w:t>
            </w:r>
            <w:r>
              <w:rPr/>
              <w:t xml:space="preserve">   </w:t>
            </w:r>
            <w:hyperlink r:id="rId261" w:history="1">
              <w:r>
                <w:rPr>
                  <w:color w:val="1F5CAB"/>
                  <w:sz w:val="17"/>
                  <w:szCs w:val="17"/>
                  <w:u w:val="single"/>
                </w:rPr>
                <w:t xml:space="preserve">Click to View</w:t>
              </w:r>
            </w:hyperlink>
          </w:p>
          <w:p>
            <w:pPr>
              <w:spacing w:after="60"/>
            </w:pPr>
            <w:r>
              <w:rPr>
                <w:color w:val="665D50"/>
                <w:sz w:val="15"/>
                <w:szCs w:val="15"/>
              </w:rPr>
              <w:t xml:space="preserve">United States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2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237   </w:t>
            </w:r>
            <w:r>
              <w:rPr>
                <w:color w:val="26221C"/>
                <w:sz w:val="18"/>
                <w:szCs w:val="18"/>
                <w:b w:val="1"/>
                <w:bCs w:val="1"/>
              </w:rPr>
              <w:t xml:space="preserve">Elmstead Tech Bulletin</w:t>
            </w:r>
            <w:r>
              <w:rPr/>
              <w:t xml:space="preserve">   </w:t>
            </w:r>
            <w:hyperlink r:id="rId262" w:history="1">
              <w:r>
                <w:rPr>
                  <w:color w:val="1F5CAB"/>
                  <w:sz w:val="17"/>
                  <w:szCs w:val="17"/>
                  <w:u w:val="single"/>
                </w:rPr>
                <w:t xml:space="preserve">Click to View</w:t>
              </w:r>
            </w:hyperlink>
          </w:p>
          <w:p>
            <w:pPr>
              <w:spacing w:after="60"/>
            </w:pPr>
            <w:r>
              <w:rPr>
                <w:color w:val="665D50"/>
                <w:sz w:val="15"/>
                <w:szCs w:val="15"/>
              </w:rPr>
              <w:t xml:space="preserve">China · Simplified Chinese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262" o:title=""/>
                </v:shape>
              </w:pict>
            </w:r>
          </w:p>
          <w:p/>
        </w:tc>
        <w:tc>
          <w:tcPr>
            <w:tcW w:w="5000" w:type="dxa"/>
            <w:vAlign w:val="top"/>
            <w:noWrap/>
          </w:tcPr>
          <w:p>
            <w:pPr>
              <w:spacing w:after="40"/>
              <w:pBdr>
                <w:bottom w:val="single" w:sz="4" w:color="DDD6CA"/>
              </w:pBdr>
            </w:pPr>
            <w:r>
              <w:rPr>
                <w:color w:val="9E4224"/>
                <w:sz w:val="18"/>
                <w:szCs w:val="18"/>
                <w:b w:val="1"/>
                <w:bCs w:val="1"/>
              </w:rPr>
              <w:t xml:space="preserve">238   </w:t>
            </w:r>
            <w:r>
              <w:rPr>
                <w:color w:val="26221C"/>
                <w:sz w:val="18"/>
                <w:szCs w:val="18"/>
                <w:b w:val="1"/>
                <w:bCs w:val="1"/>
              </w:rPr>
              <w:t xml:space="preserve">Elmstead Tech Courier</w:t>
            </w:r>
            <w:r>
              <w:rPr/>
              <w:t xml:space="preserve">   </w:t>
            </w:r>
            <w:hyperlink r:id="rId263" w:history="1">
              <w:r>
                <w:rPr>
                  <w:color w:val="1F5CAB"/>
                  <w:sz w:val="17"/>
                  <w:szCs w:val="17"/>
                  <w:u w:val="single"/>
                </w:rPr>
                <w:t xml:space="preserve">Click to View</w:t>
              </w:r>
            </w:hyperlink>
          </w:p>
          <w:p>
            <w:pPr>
              <w:spacing w:after="60"/>
            </w:pPr>
            <w:r>
              <w:rPr>
                <w:color w:val="665D50"/>
                <w:sz w:val="15"/>
                <w:szCs w:val="15"/>
              </w:rPr>
              <w:t xml:space="preserve">United States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2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239   </w:t>
            </w:r>
            <w:r>
              <w:rPr>
                <w:color w:val="26221C"/>
                <w:sz w:val="18"/>
                <w:szCs w:val="18"/>
                <w:b w:val="1"/>
                <w:bCs w:val="1"/>
              </w:rPr>
              <w:t xml:space="preserve">Elmstead Tech Tribune</w:t>
            </w:r>
            <w:r>
              <w:rPr/>
              <w:t xml:space="preserve">   </w:t>
            </w:r>
            <w:hyperlink r:id="rId264" w:history="1">
              <w:r>
                <w:rPr>
                  <w:color w:val="1F5CAB"/>
                  <w:sz w:val="17"/>
                  <w:szCs w:val="17"/>
                  <w:u w:val="single"/>
                </w:rPr>
                <w:t xml:space="preserve">Click to View</w:t>
              </w:r>
            </w:hyperlink>
          </w:p>
          <w:p>
            <w:pPr>
              <w:spacing w:after="60"/>
            </w:pPr>
            <w:r>
              <w:rPr>
                <w:color w:val="665D50"/>
                <w:sz w:val="15"/>
                <w:szCs w:val="15"/>
              </w:rPr>
              <w:t xml:space="preserve">Brazil · Portuguese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264" o:title=""/>
                </v:shape>
              </w:pict>
            </w:r>
          </w:p>
          <w:p/>
        </w:tc>
        <w:tc>
          <w:tcPr>
            <w:tcW w:w="5000" w:type="dxa"/>
            <w:vAlign w:val="top"/>
            <w:noWrap/>
          </w:tcPr>
          <w:p>
            <w:pPr>
              <w:spacing w:after="40"/>
              <w:pBdr>
                <w:bottom w:val="single" w:sz="4" w:color="DDD6CA"/>
              </w:pBdr>
            </w:pPr>
            <w:r>
              <w:rPr>
                <w:color w:val="9E4224"/>
                <w:sz w:val="18"/>
                <w:szCs w:val="18"/>
                <w:b w:val="1"/>
                <w:bCs w:val="1"/>
              </w:rPr>
              <w:t xml:space="preserve">240   </w:t>
            </w:r>
            <w:r>
              <w:rPr>
                <w:color w:val="26221C"/>
                <w:sz w:val="18"/>
                <w:szCs w:val="18"/>
                <w:b w:val="1"/>
                <w:bCs w:val="1"/>
              </w:rPr>
              <w:t xml:space="preserve">Elmstead Times</w:t>
            </w:r>
            <w:r>
              <w:rPr/>
              <w:t xml:space="preserve">   </w:t>
            </w:r>
            <w:hyperlink r:id="rId265"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241   </w:t>
            </w:r>
            <w:r>
              <w:rPr>
                <w:color w:val="26221C"/>
                <w:sz w:val="18"/>
                <w:szCs w:val="18"/>
                <w:b w:val="1"/>
                <w:bCs w:val="1"/>
              </w:rPr>
              <w:t xml:space="preserve">Emberly Business Courier</w:t>
            </w:r>
            <w:r>
              <w:rPr/>
              <w:t xml:space="preserve">   </w:t>
            </w:r>
            <w:hyperlink r:id="rId266"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66" o:title=""/>
                </v:shape>
              </w:pict>
            </w:r>
          </w:p>
          <w:p/>
        </w:tc>
        <w:tc>
          <w:tcPr>
            <w:tcW w:w="5000" w:type="dxa"/>
            <w:vAlign w:val="top"/>
            <w:noWrap/>
          </w:tcPr>
          <w:p>
            <w:pPr>
              <w:spacing w:after="40"/>
              <w:pBdr>
                <w:bottom w:val="single" w:sz="4" w:color="DDD6CA"/>
              </w:pBdr>
            </w:pPr>
            <w:r>
              <w:rPr>
                <w:color w:val="9E4224"/>
                <w:sz w:val="18"/>
                <w:szCs w:val="18"/>
                <w:b w:val="1"/>
                <w:bCs w:val="1"/>
              </w:rPr>
              <w:t xml:space="preserve">242   </w:t>
            </w:r>
            <w:r>
              <w:rPr>
                <w:color w:val="26221C"/>
                <w:sz w:val="18"/>
                <w:szCs w:val="18"/>
                <w:b w:val="1"/>
                <w:bCs w:val="1"/>
              </w:rPr>
              <w:t xml:space="preserve">Emberly Business Courier</w:t>
            </w:r>
            <w:r>
              <w:rPr/>
              <w:t xml:space="preserve">   </w:t>
            </w:r>
            <w:hyperlink r:id="rId26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243   </w:t>
            </w:r>
            <w:r>
              <w:rPr>
                <w:color w:val="26221C"/>
                <w:sz w:val="18"/>
                <w:szCs w:val="18"/>
                <w:b w:val="1"/>
                <w:bCs w:val="1"/>
              </w:rPr>
              <w:t xml:space="preserve">Emberly Business Digest</w:t>
            </w:r>
            <w:r>
              <w:rPr/>
              <w:t xml:space="preserve">   </w:t>
            </w:r>
            <w:hyperlink r:id="rId268"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68" o:title=""/>
                </v:shape>
              </w:pict>
            </w:r>
          </w:p>
          <w:p/>
        </w:tc>
        <w:tc>
          <w:tcPr>
            <w:tcW w:w="5000" w:type="dxa"/>
            <w:vAlign w:val="top"/>
            <w:noWrap/>
          </w:tcPr>
          <w:p>
            <w:pPr>
              <w:spacing w:after="40"/>
              <w:pBdr>
                <w:bottom w:val="single" w:sz="4" w:color="DDD6CA"/>
              </w:pBdr>
            </w:pPr>
            <w:r>
              <w:rPr>
                <w:color w:val="9E4224"/>
                <w:sz w:val="18"/>
                <w:szCs w:val="18"/>
                <w:b w:val="1"/>
                <w:bCs w:val="1"/>
              </w:rPr>
              <w:t xml:space="preserve">244   </w:t>
            </w:r>
            <w:r>
              <w:rPr>
                <w:color w:val="26221C"/>
                <w:sz w:val="18"/>
                <w:szCs w:val="18"/>
                <w:b w:val="1"/>
                <w:bCs w:val="1"/>
              </w:rPr>
              <w:t xml:space="preserve">Emberly Business Signal</w:t>
            </w:r>
            <w:r>
              <w:rPr/>
              <w:t xml:space="preserve">   </w:t>
            </w:r>
            <w:hyperlink r:id="rId269" w:history="1">
              <w:r>
                <w:rPr>
                  <w:color w:val="1F5CAB"/>
                  <w:sz w:val="17"/>
                  <w:szCs w:val="17"/>
                  <w:u w:val="single"/>
                </w:rPr>
                <w:t xml:space="preserve">Click to View</w:t>
              </w:r>
            </w:hyperlink>
          </w:p>
          <w:p>
            <w:pPr>
              <w:spacing w:after="60"/>
            </w:pPr>
            <w:r>
              <w:rPr>
                <w:color w:val="665D50"/>
                <w:sz w:val="15"/>
                <w:szCs w:val="15"/>
              </w:rPr>
              <w:t xml:space="preserve">United Arab Emirates · Arabic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245   </w:t>
            </w:r>
            <w:r>
              <w:rPr>
                <w:color w:val="26221C"/>
                <w:sz w:val="18"/>
                <w:szCs w:val="18"/>
                <w:b w:val="1"/>
                <w:bCs w:val="1"/>
              </w:rPr>
              <w:t xml:space="preserve">Emberly Business Times</w:t>
            </w:r>
            <w:r>
              <w:rPr/>
              <w:t xml:space="preserve">   </w:t>
            </w:r>
            <w:hyperlink r:id="rId270" w:history="1">
              <w:r>
                <w:rPr>
                  <w:color w:val="1F5CAB"/>
                  <w:sz w:val="17"/>
                  <w:szCs w:val="17"/>
                  <w:u w:val="single"/>
                </w:rPr>
                <w:t xml:space="preserve">Click to View</w:t>
              </w:r>
            </w:hyperlink>
          </w:p>
          <w:p>
            <w:pPr>
              <w:spacing w:after="60"/>
            </w:pPr>
            <w:r>
              <w:rPr>
                <w:color w:val="665D50"/>
                <w:sz w:val="15"/>
                <w:szCs w:val="15"/>
              </w:rPr>
              <w:t xml:space="preserve">China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70" o:title=""/>
                </v:shape>
              </w:pict>
            </w:r>
          </w:p>
          <w:p/>
        </w:tc>
        <w:tc>
          <w:tcPr>
            <w:tcW w:w="5000" w:type="dxa"/>
            <w:vAlign w:val="top"/>
            <w:noWrap/>
          </w:tcPr>
          <w:p>
            <w:pPr>
              <w:spacing w:after="40"/>
              <w:pBdr>
                <w:bottom w:val="single" w:sz="4" w:color="DDD6CA"/>
              </w:pBdr>
            </w:pPr>
            <w:r>
              <w:rPr>
                <w:color w:val="9E4224"/>
                <w:sz w:val="18"/>
                <w:szCs w:val="18"/>
                <w:b w:val="1"/>
                <w:bCs w:val="1"/>
              </w:rPr>
              <w:t xml:space="preserve">246   </w:t>
            </w:r>
            <w:r>
              <w:rPr>
                <w:color w:val="26221C"/>
                <w:sz w:val="18"/>
                <w:szCs w:val="18"/>
                <w:b w:val="1"/>
                <w:bCs w:val="1"/>
              </w:rPr>
              <w:t xml:space="preserve">Emberly Business Tribune</w:t>
            </w:r>
            <w:r>
              <w:rPr/>
              <w:t xml:space="preserve">   </w:t>
            </w:r>
            <w:hyperlink r:id="rId271" w:history="1">
              <w:r>
                <w:rPr>
                  <w:color w:val="1F5CAB"/>
                  <w:sz w:val="17"/>
                  <w:szCs w:val="17"/>
                  <w:u w:val="single"/>
                </w:rPr>
                <w:t xml:space="preserve">Click to View</w:t>
              </w:r>
            </w:hyperlink>
          </w:p>
          <w:p>
            <w:pPr>
              <w:spacing w:after="60"/>
            </w:pPr>
            <w:r>
              <w:rPr>
                <w:color w:val="665D50"/>
                <w:sz w:val="15"/>
                <w:szCs w:val="15"/>
              </w:rPr>
              <w:t xml:space="preserve">Saudi Arabia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247   </w:t>
            </w:r>
            <w:r>
              <w:rPr>
                <w:color w:val="26221C"/>
                <w:sz w:val="18"/>
                <w:szCs w:val="18"/>
                <w:b w:val="1"/>
                <w:bCs w:val="1"/>
              </w:rPr>
              <w:t xml:space="preserve">Emberlyer Zeitung</w:t>
            </w:r>
            <w:r>
              <w:rPr/>
              <w:t xml:space="preserve">   </w:t>
            </w:r>
            <w:hyperlink r:id="rId272"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72" o:title=""/>
                </v:shape>
              </w:pict>
            </w:r>
          </w:p>
          <w:p/>
        </w:tc>
        <w:tc>
          <w:tcPr>
            <w:tcW w:w="5000" w:type="dxa"/>
            <w:vAlign w:val="top"/>
            <w:noWrap/>
          </w:tcPr>
          <w:p>
            <w:pPr>
              <w:spacing w:after="40"/>
              <w:pBdr>
                <w:bottom w:val="single" w:sz="4" w:color="DDD6CA"/>
              </w:pBdr>
            </w:pPr>
            <w:r>
              <w:rPr>
                <w:color w:val="9E4224"/>
                <w:sz w:val="18"/>
                <w:szCs w:val="18"/>
                <w:b w:val="1"/>
                <w:bCs w:val="1"/>
              </w:rPr>
              <w:t xml:space="preserve">248   </w:t>
            </w:r>
            <w:r>
              <w:rPr>
                <w:color w:val="26221C"/>
                <w:sz w:val="18"/>
                <w:szCs w:val="18"/>
                <w:b w:val="1"/>
                <w:bCs w:val="1"/>
              </w:rPr>
              <w:t xml:space="preserve">Emberly Newswire</w:t>
            </w:r>
            <w:r>
              <w:rPr/>
              <w:t xml:space="preserve">   </w:t>
            </w:r>
            <w:hyperlink r:id="rId273" w:history="1">
              <w:r>
                <w:rPr>
                  <w:color w:val="1F5CAB"/>
                  <w:sz w:val="17"/>
                  <w:szCs w:val="17"/>
                  <w:u w:val="single"/>
                </w:rPr>
                <w:t xml:space="preserve">Click to View</w:t>
              </w:r>
            </w:hyperlink>
          </w:p>
          <w:p>
            <w:pPr>
              <w:spacing w:after="60"/>
            </w:pPr>
            <w:r>
              <w:rPr>
                <w:color w:val="665D50"/>
                <w:sz w:val="15"/>
                <w:szCs w:val="15"/>
              </w:rPr>
              <w:t xml:space="preserve">United States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2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249   </w:t>
            </w:r>
            <w:r>
              <w:rPr>
                <w:color w:val="26221C"/>
                <w:sz w:val="18"/>
                <w:szCs w:val="18"/>
                <w:b w:val="1"/>
                <w:bCs w:val="1"/>
              </w:rPr>
              <w:t xml:space="preserve">Emberly Tech Sentinel</w:t>
            </w:r>
            <w:r>
              <w:rPr/>
              <w:t xml:space="preserve">   </w:t>
            </w:r>
            <w:hyperlink r:id="rId274" w:history="1">
              <w:r>
                <w:rPr>
                  <w:color w:val="1F5CAB"/>
                  <w:sz w:val="17"/>
                  <w:szCs w:val="17"/>
                  <w:u w:val="single"/>
                </w:rPr>
                <w:t xml:space="preserve">Click to View</w:t>
              </w:r>
            </w:hyperlink>
          </w:p>
          <w:p>
            <w:pPr>
              <w:spacing w:after="60"/>
            </w:pPr>
            <w:r>
              <w:rPr>
                <w:color w:val="665D50"/>
                <w:sz w:val="15"/>
                <w:szCs w:val="15"/>
              </w:rPr>
              <w:t xml:space="preserve">Oman · Arabic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274" o:title=""/>
                </v:shape>
              </w:pict>
            </w:r>
          </w:p>
          <w:p/>
        </w:tc>
        <w:tc>
          <w:tcPr>
            <w:tcW w:w="5000" w:type="dxa"/>
            <w:vAlign w:val="top"/>
            <w:noWrap/>
          </w:tcPr>
          <w:p>
            <w:pPr>
              <w:spacing w:after="40"/>
              <w:pBdr>
                <w:bottom w:val="single" w:sz="4" w:color="DDD6CA"/>
              </w:pBdr>
            </w:pPr>
            <w:r>
              <w:rPr>
                <w:color w:val="9E4224"/>
                <w:sz w:val="18"/>
                <w:szCs w:val="18"/>
                <w:b w:val="1"/>
                <w:bCs w:val="1"/>
              </w:rPr>
              <w:t xml:space="preserve">250   </w:t>
            </w:r>
            <w:r>
              <w:rPr>
                <w:color w:val="26221C"/>
                <w:sz w:val="18"/>
                <w:szCs w:val="18"/>
                <w:b w:val="1"/>
                <w:bCs w:val="1"/>
              </w:rPr>
              <w:t xml:space="preserve">Emberly Times</w:t>
            </w:r>
            <w:r>
              <w:rPr/>
              <w:t xml:space="preserve">   </w:t>
            </w:r>
            <w:hyperlink r:id="rId275" w:history="1">
              <w:r>
                <w:rPr>
                  <w:color w:val="1F5CAB"/>
                  <w:sz w:val="17"/>
                  <w:szCs w:val="17"/>
                  <w:u w:val="single"/>
                </w:rPr>
                <w:t xml:space="preserve">Click to View</w:t>
              </w:r>
            </w:hyperlink>
          </w:p>
          <w:p>
            <w:pPr>
              <w:spacing w:after="60"/>
            </w:pPr>
            <w:r>
              <w:rPr>
                <w:color w:val="665D50"/>
                <w:sz w:val="15"/>
                <w:szCs w:val="15"/>
              </w:rPr>
              <w:t xml:space="preserve">Taiwan · Traditional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251   </w:t>
            </w:r>
            <w:r>
              <w:rPr>
                <w:color w:val="26221C"/>
                <w:sz w:val="18"/>
                <w:szCs w:val="18"/>
                <w:b w:val="1"/>
                <w:bCs w:val="1"/>
              </w:rPr>
              <w:t xml:space="preserve">Emberly TV</w:t>
            </w:r>
            <w:r>
              <w:rPr/>
              <w:t xml:space="preserve">   </w:t>
            </w:r>
            <w:hyperlink r:id="rId276"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276" o:title=""/>
                </v:shape>
              </w:pict>
            </w:r>
          </w:p>
          <w:p/>
        </w:tc>
        <w:tc>
          <w:tcPr>
            <w:tcW w:w="5000" w:type="dxa"/>
            <w:vAlign w:val="top"/>
            <w:noWrap/>
          </w:tcPr>
          <w:p>
            <w:pPr>
              <w:spacing w:after="40"/>
              <w:pBdr>
                <w:bottom w:val="single" w:sz="4" w:color="DDD6CA"/>
              </w:pBdr>
            </w:pPr>
            <w:r>
              <w:rPr>
                <w:color w:val="9E4224"/>
                <w:sz w:val="18"/>
                <w:szCs w:val="18"/>
                <w:b w:val="1"/>
                <w:bCs w:val="1"/>
              </w:rPr>
              <w:t xml:space="preserve">252   </w:t>
            </w:r>
            <w:r>
              <w:rPr>
                <w:color w:val="26221C"/>
                <w:sz w:val="18"/>
                <w:szCs w:val="18"/>
                <w:b w:val="1"/>
                <w:bCs w:val="1"/>
              </w:rPr>
              <w:t xml:space="preserve">Emberly TV News</w:t>
            </w:r>
            <w:r>
              <w:rPr/>
              <w:t xml:space="preserve">   </w:t>
            </w:r>
            <w:hyperlink r:id="rId277" w:history="1">
              <w:r>
                <w:rPr>
                  <w:color w:val="1F5CAB"/>
                  <w:sz w:val="17"/>
                  <w:szCs w:val="17"/>
                  <w:u w:val="single"/>
                </w:rPr>
                <w:t xml:space="preserve">Click to View</w:t>
              </w:r>
            </w:hyperlink>
          </w:p>
          <w:p>
            <w:pPr>
              <w:spacing w:after="60"/>
            </w:pPr>
            <w:r>
              <w:rPr>
                <w:color w:val="665D50"/>
                <w:sz w:val="15"/>
                <w:szCs w:val="15"/>
              </w:rPr>
              <w:t xml:space="preserve">Australia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2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253   </w:t>
            </w:r>
            <w:r>
              <w:rPr>
                <w:color w:val="26221C"/>
                <w:sz w:val="18"/>
                <w:szCs w:val="18"/>
                <w:b w:val="1"/>
                <w:bCs w:val="1"/>
              </w:rPr>
              <w:t xml:space="preserve">Fairhaven Business Ledger</w:t>
            </w:r>
            <w:r>
              <w:rPr/>
              <w:t xml:space="preserve">   </w:t>
            </w:r>
            <w:hyperlink r:id="rId278" w:history="1">
              <w:r>
                <w:rPr>
                  <w:color w:val="1F5CAB"/>
                  <w:sz w:val="17"/>
                  <w:szCs w:val="17"/>
                  <w:u w:val="single"/>
                </w:rPr>
                <w:t xml:space="preserve">Click to View</w:t>
              </w:r>
            </w:hyperlink>
          </w:p>
          <w:p>
            <w:pPr>
              <w:spacing w:after="60"/>
            </w:pPr>
            <w:r>
              <w:rPr>
                <w:color w:val="665D50"/>
                <w:sz w:val="15"/>
                <w:szCs w:val="15"/>
              </w:rPr>
              <w:t xml:space="preserve">Egypt · Arabic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78" o:title=""/>
                </v:shape>
              </w:pict>
            </w:r>
          </w:p>
          <w:p/>
        </w:tc>
        <w:tc>
          <w:tcPr>
            <w:tcW w:w="5000" w:type="dxa"/>
            <w:vAlign w:val="top"/>
            <w:noWrap/>
          </w:tcPr>
          <w:p>
            <w:pPr>
              <w:spacing w:after="40"/>
              <w:pBdr>
                <w:bottom w:val="single" w:sz="4" w:color="DDD6CA"/>
              </w:pBdr>
            </w:pPr>
            <w:r>
              <w:rPr>
                <w:color w:val="9E4224"/>
                <w:sz w:val="18"/>
                <w:szCs w:val="18"/>
                <w:b w:val="1"/>
                <w:bCs w:val="1"/>
              </w:rPr>
              <w:t xml:space="preserve">254   </w:t>
            </w:r>
            <w:r>
              <w:rPr>
                <w:color w:val="26221C"/>
                <w:sz w:val="18"/>
                <w:szCs w:val="18"/>
                <w:b w:val="1"/>
                <w:bCs w:val="1"/>
              </w:rPr>
              <w:t xml:space="preserve">Fairhaven Business Sentinel</w:t>
            </w:r>
            <w:r>
              <w:rPr/>
              <w:t xml:space="preserve">   </w:t>
            </w:r>
            <w:hyperlink r:id="rId279"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255   </w:t>
            </w:r>
            <w:r>
              <w:rPr>
                <w:color w:val="26221C"/>
                <w:sz w:val="18"/>
                <w:szCs w:val="18"/>
                <w:b w:val="1"/>
                <w:bCs w:val="1"/>
              </w:rPr>
              <w:t xml:space="preserve">Fairhaven Evening News</w:t>
            </w:r>
            <w:r>
              <w:rPr/>
              <w:t xml:space="preserve">   </w:t>
            </w:r>
            <w:hyperlink r:id="rId280" w:history="1">
              <w:r>
                <w:rPr>
                  <w:color w:val="1F5CAB"/>
                  <w:sz w:val="17"/>
                  <w:szCs w:val="17"/>
                  <w:u w:val="single"/>
                </w:rPr>
                <w:t xml:space="preserve">Click to View</w:t>
              </w:r>
            </w:hyperlink>
          </w:p>
          <w:p>
            <w:pPr>
              <w:spacing w:after="60"/>
            </w:pPr>
            <w:r>
              <w:rPr>
                <w:color w:val="665D50"/>
                <w:sz w:val="15"/>
                <w:szCs w:val="15"/>
              </w:rPr>
              <w:t xml:space="preserve">Hong Kong · Traditional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280" o:title=""/>
                </v:shape>
              </w:pict>
            </w:r>
          </w:p>
          <w:p/>
        </w:tc>
        <w:tc>
          <w:tcPr>
            <w:tcW w:w="5000" w:type="dxa"/>
            <w:vAlign w:val="top"/>
            <w:noWrap/>
          </w:tcPr>
          <w:p>
            <w:pPr>
              <w:spacing w:after="40"/>
              <w:pBdr>
                <w:bottom w:val="single" w:sz="4" w:color="DDD6CA"/>
              </w:pBdr>
            </w:pPr>
            <w:r>
              <w:rPr>
                <w:color w:val="9E4224"/>
                <w:sz w:val="18"/>
                <w:szCs w:val="18"/>
                <w:b w:val="1"/>
                <w:bCs w:val="1"/>
              </w:rPr>
              <w:t xml:space="preserve">256   </w:t>
            </w:r>
            <w:r>
              <w:rPr>
                <w:color w:val="26221C"/>
                <w:sz w:val="18"/>
                <w:szCs w:val="18"/>
                <w:b w:val="1"/>
                <w:bCs w:val="1"/>
              </w:rPr>
              <w:t xml:space="preserve">Fairhaven Public Radio</w:t>
            </w:r>
            <w:r>
              <w:rPr/>
              <w:t xml:space="preserve">   </w:t>
            </w:r>
            <w:hyperlink r:id="rId281" w:history="1">
              <w:r>
                <w:rPr>
                  <w:color w:val="1F5CAB"/>
                  <w:sz w:val="17"/>
                  <w:szCs w:val="17"/>
                  <w:u w:val="single"/>
                </w:rPr>
                <w:t xml:space="preserve">Click to View</w:t>
              </w:r>
            </w:hyperlink>
          </w:p>
          <w:p>
            <w:pPr>
              <w:spacing w:after="60"/>
            </w:pPr>
            <w:r>
              <w:rPr>
                <w:color w:val="665D50"/>
                <w:sz w:val="15"/>
                <w:szCs w:val="15"/>
              </w:rPr>
              <w:t xml:space="preserve">Australia · English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2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257   </w:t>
            </w:r>
            <w:r>
              <w:rPr>
                <w:color w:val="26221C"/>
                <w:sz w:val="18"/>
                <w:szCs w:val="18"/>
                <w:b w:val="1"/>
                <w:bCs w:val="1"/>
              </w:rPr>
              <w:t xml:space="preserve">Fairhaven Radio News</w:t>
            </w:r>
            <w:r>
              <w:rPr/>
              <w:t xml:space="preserve">   </w:t>
            </w:r>
            <w:hyperlink r:id="rId282" w:history="1">
              <w:r>
                <w:rPr>
                  <w:color w:val="1F5CAB"/>
                  <w:sz w:val="17"/>
                  <w:szCs w:val="17"/>
                  <w:u w:val="single"/>
                </w:rPr>
                <w:t xml:space="preserve">Click to View</w:t>
              </w:r>
            </w:hyperlink>
          </w:p>
          <w:p>
            <w:pPr>
              <w:spacing w:after="60"/>
            </w:pPr>
            <w:r>
              <w:rPr>
                <w:color w:val="665D50"/>
                <w:sz w:val="15"/>
                <w:szCs w:val="15"/>
              </w:rPr>
              <w:t xml:space="preserve">Japan · Japanese · Radio Website</w:t>
            </w:r>
          </w:p>
          <w:p>
            <w:pPr/>
            <w:r>
              <w:pict>
                <v:shape type="#_x0000_t75" stroked="f" style="width:179pt; height:126pt; margin-left:0pt; margin-top:0pt; mso-position-horizontal:left; mso-position-vertical:top; mso-position-horizontal-relative:char; mso-position-vertical-relative:line;">
                  <w10:wrap type="inline"/>
                  <v:imagedata r:id="rId1282" o:title=""/>
                </v:shape>
              </w:pict>
            </w:r>
          </w:p>
          <w:p/>
        </w:tc>
        <w:tc>
          <w:tcPr>
            <w:tcW w:w="5000" w:type="dxa"/>
            <w:vAlign w:val="top"/>
            <w:noWrap/>
          </w:tcPr>
          <w:p>
            <w:pPr>
              <w:spacing w:after="40"/>
              <w:pBdr>
                <w:bottom w:val="single" w:sz="4" w:color="DDD6CA"/>
              </w:pBdr>
            </w:pPr>
            <w:r>
              <w:rPr>
                <w:color w:val="9E4224"/>
                <w:sz w:val="18"/>
                <w:szCs w:val="18"/>
                <w:b w:val="1"/>
                <w:bCs w:val="1"/>
              </w:rPr>
              <w:t xml:space="preserve">258   </w:t>
            </w:r>
            <w:r>
              <w:rPr>
                <w:color w:val="26221C"/>
                <w:sz w:val="18"/>
                <w:szCs w:val="18"/>
                <w:b w:val="1"/>
                <w:bCs w:val="1"/>
              </w:rPr>
              <w:t xml:space="preserve">Fairhaven Tech Monitor</w:t>
            </w:r>
            <w:r>
              <w:rPr/>
              <w:t xml:space="preserve">   </w:t>
            </w:r>
            <w:hyperlink r:id="rId283" w:history="1">
              <w:r>
                <w:rPr>
                  <w:color w:val="1F5CAB"/>
                  <w:sz w:val="17"/>
                  <w:szCs w:val="17"/>
                  <w:u w:val="single"/>
                </w:rPr>
                <w:t xml:space="preserve">Click to View</w:t>
              </w:r>
            </w:hyperlink>
          </w:p>
          <w:p>
            <w:pPr>
              <w:spacing w:after="60"/>
            </w:pPr>
            <w:r>
              <w:rPr>
                <w:color w:val="665D50"/>
                <w:sz w:val="15"/>
                <w:szCs w:val="15"/>
              </w:rPr>
              <w:t xml:space="preserve">Australia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2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259   </w:t>
            </w:r>
            <w:r>
              <w:rPr>
                <w:color w:val="26221C"/>
                <w:sz w:val="18"/>
                <w:szCs w:val="18"/>
                <w:b w:val="1"/>
                <w:bCs w:val="1"/>
              </w:rPr>
              <w:t xml:space="preserve">Fairhaven Tech Monitor</w:t>
            </w:r>
            <w:r>
              <w:rPr/>
              <w:t xml:space="preserve">   </w:t>
            </w:r>
            <w:hyperlink r:id="rId284" w:history="1">
              <w:r>
                <w:rPr>
                  <w:color w:val="1F5CAB"/>
                  <w:sz w:val="17"/>
                  <w:szCs w:val="17"/>
                  <w:u w:val="single"/>
                </w:rPr>
                <w:t xml:space="preserve">Click to View</w:t>
              </w:r>
            </w:hyperlink>
          </w:p>
          <w:p>
            <w:pPr>
              <w:spacing w:after="60"/>
            </w:pPr>
            <w:r>
              <w:rPr>
                <w:color w:val="665D50"/>
                <w:sz w:val="15"/>
                <w:szCs w:val="15"/>
              </w:rPr>
              <w:t xml:space="preserve">Australia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284" o:title=""/>
                </v:shape>
              </w:pict>
            </w:r>
          </w:p>
          <w:p/>
        </w:tc>
        <w:tc>
          <w:tcPr>
            <w:tcW w:w="5000" w:type="dxa"/>
            <w:vAlign w:val="top"/>
            <w:noWrap/>
          </w:tcPr>
          <w:p>
            <w:pPr>
              <w:spacing w:after="40"/>
              <w:pBdr>
                <w:bottom w:val="single" w:sz="4" w:color="DDD6CA"/>
              </w:pBdr>
            </w:pPr>
            <w:r>
              <w:rPr>
                <w:color w:val="9E4224"/>
                <w:sz w:val="18"/>
                <w:szCs w:val="18"/>
                <w:b w:val="1"/>
                <w:bCs w:val="1"/>
              </w:rPr>
              <w:t xml:space="preserve">260   </w:t>
            </w:r>
            <w:r>
              <w:rPr>
                <w:color w:val="26221C"/>
                <w:sz w:val="18"/>
                <w:szCs w:val="18"/>
                <w:b w:val="1"/>
                <w:bCs w:val="1"/>
              </w:rPr>
              <w:t xml:space="preserve">Fairhaven Television</w:t>
            </w:r>
            <w:r>
              <w:rPr/>
              <w:t xml:space="preserve">   </w:t>
            </w:r>
            <w:hyperlink r:id="rId285" w:history="1">
              <w:r>
                <w:rPr>
                  <w:color w:val="1F5CAB"/>
                  <w:sz w:val="17"/>
                  <w:szCs w:val="17"/>
                  <w:u w:val="single"/>
                </w:rPr>
                <w:t xml:space="preserve">Click to View</w:t>
              </w:r>
            </w:hyperlink>
          </w:p>
          <w:p>
            <w:pPr>
              <w:spacing w:after="60"/>
            </w:pPr>
            <w:r>
              <w:rPr>
                <w:color w:val="665D50"/>
                <w:sz w:val="15"/>
                <w:szCs w:val="15"/>
              </w:rPr>
              <w:t xml:space="preserve">Switzerland · German · TV Website</w:t>
            </w:r>
          </w:p>
          <w:p>
            <w:pPr/>
            <w:r>
              <w:pict>
                <v:shape type="#_x0000_t75" stroked="f" style="width:179pt; height:126pt; margin-left:0pt; margin-top:0pt; mso-position-horizontal:left; mso-position-vertical:top; mso-position-horizontal-relative:char; mso-position-vertical-relative:line;">
                  <w10:wrap type="inline"/>
                  <v:imagedata r:id="rId12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261   </w:t>
            </w:r>
            <w:r>
              <w:rPr>
                <w:color w:val="26221C"/>
                <w:sz w:val="18"/>
                <w:szCs w:val="18"/>
                <w:b w:val="1"/>
                <w:bCs w:val="1"/>
              </w:rPr>
              <w:t xml:space="preserve">Fairhaven Television</w:t>
            </w:r>
            <w:r>
              <w:rPr/>
              <w:t xml:space="preserve">   </w:t>
            </w:r>
            <w:hyperlink r:id="rId286" w:history="1">
              <w:r>
                <w:rPr>
                  <w:color w:val="1F5CAB"/>
                  <w:sz w:val="17"/>
                  <w:szCs w:val="17"/>
                  <w:u w:val="single"/>
                </w:rPr>
                <w:t xml:space="preserve">Click to View</w:t>
              </w:r>
            </w:hyperlink>
          </w:p>
          <w:p>
            <w:pPr>
              <w:spacing w:after="60"/>
            </w:pPr>
            <w:r>
              <w:rPr>
                <w:color w:val="665D50"/>
                <w:sz w:val="15"/>
                <w:szCs w:val="15"/>
              </w:rPr>
              <w:t xml:space="preserve">Switzerland · German · TV Website</w:t>
            </w:r>
          </w:p>
          <w:p>
            <w:pPr/>
            <w:r>
              <w:pict>
                <v:shape type="#_x0000_t75" stroked="f" style="width:179pt; height:126pt; margin-left:0pt; margin-top:0pt; mso-position-horizontal:left; mso-position-vertical:top; mso-position-horizontal-relative:char; mso-position-vertical-relative:line;">
                  <w10:wrap type="inline"/>
                  <v:imagedata r:id="rId1286" o:title=""/>
                </v:shape>
              </w:pict>
            </w:r>
          </w:p>
          <w:p/>
        </w:tc>
        <w:tc>
          <w:tcPr>
            <w:tcW w:w="5000" w:type="dxa"/>
            <w:vAlign w:val="top"/>
            <w:noWrap/>
          </w:tcPr>
          <w:p>
            <w:pPr>
              <w:spacing w:after="40"/>
              <w:pBdr>
                <w:bottom w:val="single" w:sz="4" w:color="DDD6CA"/>
              </w:pBdr>
            </w:pPr>
            <w:r>
              <w:rPr>
                <w:color w:val="9E4224"/>
                <w:sz w:val="18"/>
                <w:szCs w:val="18"/>
                <w:b w:val="1"/>
                <w:bCs w:val="1"/>
              </w:rPr>
              <w:t xml:space="preserve">262   </w:t>
            </w:r>
            <w:r>
              <w:rPr>
                <w:color w:val="26221C"/>
                <w:sz w:val="18"/>
                <w:szCs w:val="18"/>
                <w:b w:val="1"/>
                <w:bCs w:val="1"/>
              </w:rPr>
              <w:t xml:space="preserve">Falconridge Business Herald</w:t>
            </w:r>
            <w:r>
              <w:rPr/>
              <w:t xml:space="preserve">   </w:t>
            </w:r>
            <w:hyperlink r:id="rId287"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263   </w:t>
            </w:r>
            <w:r>
              <w:rPr>
                <w:color w:val="26221C"/>
                <w:sz w:val="18"/>
                <w:szCs w:val="18"/>
                <w:b w:val="1"/>
                <w:bCs w:val="1"/>
              </w:rPr>
              <w:t xml:space="preserve">Falconridge Business Observer</w:t>
            </w:r>
            <w:r>
              <w:rPr/>
              <w:t xml:space="preserve">   </w:t>
            </w:r>
            <w:hyperlink r:id="rId288" w:history="1">
              <w:r>
                <w:rPr>
                  <w:color w:val="1F5CAB"/>
                  <w:sz w:val="17"/>
                  <w:szCs w:val="17"/>
                  <w:u w:val="single"/>
                </w:rPr>
                <w:t xml:space="preserve">Click to View</w:t>
              </w:r>
            </w:hyperlink>
          </w:p>
          <w:p>
            <w:pPr>
              <w:spacing w:after="60"/>
            </w:pPr>
            <w:r>
              <w:rPr>
                <w:color w:val="665D50"/>
                <w:sz w:val="15"/>
                <w:szCs w:val="15"/>
              </w:rPr>
              <w:t xml:space="preserve">China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88" o:title=""/>
                </v:shape>
              </w:pict>
            </w:r>
          </w:p>
          <w:p/>
        </w:tc>
        <w:tc>
          <w:tcPr>
            <w:tcW w:w="5000" w:type="dxa"/>
            <w:vAlign w:val="top"/>
            <w:noWrap/>
          </w:tcPr>
          <w:p>
            <w:pPr>
              <w:spacing w:after="40"/>
              <w:pBdr>
                <w:bottom w:val="single" w:sz="4" w:color="DDD6CA"/>
              </w:pBdr>
            </w:pPr>
            <w:r>
              <w:rPr>
                <w:color w:val="9E4224"/>
                <w:sz w:val="18"/>
                <w:szCs w:val="18"/>
                <w:b w:val="1"/>
                <w:bCs w:val="1"/>
              </w:rPr>
              <w:t xml:space="preserve">264   </w:t>
            </w:r>
            <w:r>
              <w:rPr>
                <w:color w:val="26221C"/>
                <w:sz w:val="18"/>
                <w:szCs w:val="18"/>
                <w:b w:val="1"/>
                <w:bCs w:val="1"/>
              </w:rPr>
              <w:t xml:space="preserve">Falconridge Business Observer</w:t>
            </w:r>
            <w:r>
              <w:rPr/>
              <w:t xml:space="preserve">   </w:t>
            </w:r>
            <w:hyperlink r:id="rId289" w:history="1">
              <w:r>
                <w:rPr>
                  <w:color w:val="1F5CAB"/>
                  <w:sz w:val="17"/>
                  <w:szCs w:val="17"/>
                  <w:u w:val="single"/>
                </w:rPr>
                <w:t xml:space="preserve">Click to View</w:t>
              </w:r>
            </w:hyperlink>
          </w:p>
          <w:p>
            <w:pPr>
              <w:spacing w:after="60"/>
            </w:pPr>
            <w:r>
              <w:rPr>
                <w:color w:val="665D50"/>
                <w:sz w:val="15"/>
                <w:szCs w:val="15"/>
              </w:rPr>
              <w:t xml:space="preserve">China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265   </w:t>
            </w:r>
            <w:r>
              <w:rPr>
                <w:color w:val="26221C"/>
                <w:sz w:val="18"/>
                <w:szCs w:val="18"/>
                <w:b w:val="1"/>
                <w:bCs w:val="1"/>
              </w:rPr>
              <w:t xml:space="preserve">Falconridge Business Post</w:t>
            </w:r>
            <w:r>
              <w:rPr/>
              <w:t xml:space="preserve">   </w:t>
            </w:r>
            <w:hyperlink r:id="rId290" w:history="1">
              <w:r>
                <w:rPr>
                  <w:color w:val="1F5CAB"/>
                  <w:sz w:val="17"/>
                  <w:szCs w:val="17"/>
                  <w:u w:val="single"/>
                </w:rPr>
                <w:t xml:space="preserve">Click to View</w:t>
              </w:r>
            </w:hyperlink>
          </w:p>
          <w:p>
            <w:pPr>
              <w:spacing w:after="60"/>
            </w:pPr>
            <w:r>
              <w:rPr>
                <w:color w:val="665D50"/>
                <w:sz w:val="15"/>
                <w:szCs w:val="15"/>
              </w:rPr>
              <w:t xml:space="preserve">Italy · Italian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90" o:title=""/>
                </v:shape>
              </w:pict>
            </w:r>
          </w:p>
          <w:p/>
        </w:tc>
        <w:tc>
          <w:tcPr>
            <w:tcW w:w="5000" w:type="dxa"/>
            <w:vAlign w:val="top"/>
            <w:noWrap/>
          </w:tcPr>
          <w:p>
            <w:pPr>
              <w:spacing w:after="40"/>
              <w:pBdr>
                <w:bottom w:val="single" w:sz="4" w:color="DDD6CA"/>
              </w:pBdr>
            </w:pPr>
            <w:r>
              <w:rPr>
                <w:color w:val="9E4224"/>
                <w:sz w:val="18"/>
                <w:szCs w:val="18"/>
                <w:b w:val="1"/>
                <w:bCs w:val="1"/>
              </w:rPr>
              <w:t xml:space="preserve">266   </w:t>
            </w:r>
            <w:r>
              <w:rPr>
                <w:color w:val="26221C"/>
                <w:sz w:val="18"/>
                <w:szCs w:val="18"/>
                <w:b w:val="1"/>
                <w:bCs w:val="1"/>
              </w:rPr>
              <w:t xml:space="preserve">Falconridge Business Post</w:t>
            </w:r>
            <w:r>
              <w:rPr/>
              <w:t xml:space="preserve">   </w:t>
            </w:r>
            <w:hyperlink r:id="rId291" w:history="1">
              <w:r>
                <w:rPr>
                  <w:color w:val="1F5CAB"/>
                  <w:sz w:val="17"/>
                  <w:szCs w:val="17"/>
                  <w:u w:val="single"/>
                </w:rPr>
                <w:t xml:space="preserve">Click to View</w:t>
              </w:r>
            </w:hyperlink>
          </w:p>
          <w:p>
            <w:pPr>
              <w:spacing w:after="60"/>
            </w:pPr>
            <w:r>
              <w:rPr>
                <w:color w:val="665D50"/>
                <w:sz w:val="15"/>
                <w:szCs w:val="15"/>
              </w:rPr>
              <w:t xml:space="preserve">Italy · Italian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267   </w:t>
            </w:r>
            <w:r>
              <w:rPr>
                <w:color w:val="26221C"/>
                <w:sz w:val="18"/>
                <w:szCs w:val="18"/>
                <w:b w:val="1"/>
                <w:bCs w:val="1"/>
              </w:rPr>
              <w:t xml:space="preserve">Falconridge Business Tribune</w:t>
            </w:r>
            <w:r>
              <w:rPr/>
              <w:t xml:space="preserve">   </w:t>
            </w:r>
            <w:hyperlink r:id="rId292" w:history="1">
              <w:r>
                <w:rPr>
                  <w:color w:val="1F5CAB"/>
                  <w:sz w:val="17"/>
                  <w:szCs w:val="17"/>
                  <w:u w:val="single"/>
                </w:rPr>
                <w:t xml:space="preserve">Click to View</w:t>
              </w:r>
            </w:hyperlink>
          </w:p>
          <w:p>
            <w:pPr>
              <w:spacing w:after="60"/>
            </w:pPr>
            <w:r>
              <w:rPr>
                <w:color w:val="665D50"/>
                <w:sz w:val="15"/>
                <w:szCs w:val="15"/>
              </w:rPr>
              <w:t xml:space="preserve">Malaysia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92" o:title=""/>
                </v:shape>
              </w:pict>
            </w:r>
          </w:p>
          <w:p/>
        </w:tc>
        <w:tc>
          <w:tcPr>
            <w:tcW w:w="5000" w:type="dxa"/>
            <w:vAlign w:val="top"/>
            <w:noWrap/>
          </w:tcPr>
          <w:p>
            <w:pPr>
              <w:spacing w:after="40"/>
              <w:pBdr>
                <w:bottom w:val="single" w:sz="4" w:color="DDD6CA"/>
              </w:pBdr>
            </w:pPr>
            <w:r>
              <w:rPr>
                <w:color w:val="9E4224"/>
                <w:sz w:val="18"/>
                <w:szCs w:val="18"/>
                <w:b w:val="1"/>
                <w:bCs w:val="1"/>
              </w:rPr>
              <w:t xml:space="preserve">268   </w:t>
            </w:r>
            <w:r>
              <w:rPr>
                <w:color w:val="26221C"/>
                <w:sz w:val="18"/>
                <w:szCs w:val="18"/>
                <w:b w:val="1"/>
                <w:bCs w:val="1"/>
              </w:rPr>
              <w:t xml:space="preserve">Falconridge Business Wire</w:t>
            </w:r>
            <w:r>
              <w:rPr/>
              <w:t xml:space="preserve">   </w:t>
            </w:r>
            <w:hyperlink r:id="rId293" w:history="1">
              <w:r>
                <w:rPr>
                  <w:color w:val="1F5CAB"/>
                  <w:sz w:val="17"/>
                  <w:szCs w:val="17"/>
                  <w:u w:val="single"/>
                </w:rPr>
                <w:t xml:space="preserve">Click to View</w:t>
              </w:r>
            </w:hyperlink>
          </w:p>
          <w:p>
            <w:pPr>
              <w:spacing w:after="60"/>
            </w:pPr>
            <w:r>
              <w:rPr>
                <w:color w:val="665D50"/>
                <w:sz w:val="15"/>
                <w:szCs w:val="15"/>
              </w:rPr>
              <w:t xml:space="preserve">United Kingdom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2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269   </w:t>
            </w:r>
            <w:r>
              <w:rPr>
                <w:color w:val="26221C"/>
                <w:sz w:val="18"/>
                <w:szCs w:val="18"/>
                <w:b w:val="1"/>
                <w:bCs w:val="1"/>
              </w:rPr>
              <w:t xml:space="preserve">Falconridge Evening News</w:t>
            </w:r>
            <w:r>
              <w:rPr/>
              <w:t xml:space="preserve">   </w:t>
            </w:r>
            <w:hyperlink r:id="rId294" w:history="1">
              <w:r>
                <w:rPr>
                  <w:color w:val="1F5CAB"/>
                  <w:sz w:val="17"/>
                  <w:szCs w:val="17"/>
                  <w:u w:val="single"/>
                </w:rPr>
                <w:t xml:space="preserve">Click to View</w:t>
              </w:r>
            </w:hyperlink>
          </w:p>
          <w:p>
            <w:pPr>
              <w:spacing w:after="60"/>
            </w:pPr>
            <w:r>
              <w:rPr>
                <w:color w:val="665D50"/>
                <w:sz w:val="15"/>
                <w:szCs w:val="15"/>
              </w:rPr>
              <w:t xml:space="preserve">China · Simplified Chinese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294" o:title=""/>
                </v:shape>
              </w:pict>
            </w:r>
          </w:p>
          <w:p/>
        </w:tc>
        <w:tc>
          <w:tcPr>
            <w:tcW w:w="5000" w:type="dxa"/>
            <w:vAlign w:val="top"/>
            <w:noWrap/>
          </w:tcPr>
          <w:p>
            <w:pPr>
              <w:spacing w:after="40"/>
              <w:pBdr>
                <w:bottom w:val="single" w:sz="4" w:color="DDD6CA"/>
              </w:pBdr>
            </w:pPr>
            <w:r>
              <w:rPr>
                <w:color w:val="9E4224"/>
                <w:sz w:val="18"/>
                <w:szCs w:val="18"/>
                <w:b w:val="1"/>
                <w:bCs w:val="1"/>
              </w:rPr>
              <w:t xml:space="preserve">270   </w:t>
            </w:r>
            <w:r>
              <w:rPr>
                <w:color w:val="26221C"/>
                <w:sz w:val="18"/>
                <w:szCs w:val="18"/>
                <w:b w:val="1"/>
                <w:bCs w:val="1"/>
              </w:rPr>
              <w:t xml:space="preserve">Falconridge Press Agency</w:t>
            </w:r>
            <w:r>
              <w:rPr/>
              <w:t xml:space="preserve">   </w:t>
            </w:r>
            <w:hyperlink r:id="rId295" w:history="1">
              <w:r>
                <w:rPr>
                  <w:color w:val="1F5CAB"/>
                  <w:sz w:val="17"/>
                  <w:szCs w:val="17"/>
                  <w:u w:val="single"/>
                </w:rPr>
                <w:t xml:space="preserve">Click to View</w:t>
              </w:r>
            </w:hyperlink>
          </w:p>
          <w:p>
            <w:pPr>
              <w:spacing w:after="60"/>
            </w:pPr>
            <w:r>
              <w:rPr>
                <w:color w:val="665D50"/>
                <w:sz w:val="15"/>
                <w:szCs w:val="15"/>
              </w:rPr>
              <w:t xml:space="preserve">Canada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2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271   </w:t>
            </w:r>
            <w:r>
              <w:rPr>
                <w:color w:val="26221C"/>
                <w:sz w:val="18"/>
                <w:szCs w:val="18"/>
                <w:b w:val="1"/>
                <w:bCs w:val="1"/>
              </w:rPr>
              <w:t xml:space="preserve">Falconridge Quarterly</w:t>
            </w:r>
            <w:r>
              <w:rPr/>
              <w:t xml:space="preserve">   </w:t>
            </w:r>
            <w:hyperlink r:id="rId296" w:history="1">
              <w:r>
                <w:rPr>
                  <w:color w:val="1F5CAB"/>
                  <w:sz w:val="17"/>
                  <w:szCs w:val="17"/>
                  <w:u w:val="single"/>
                </w:rPr>
                <w:t xml:space="preserve">Click to View</w:t>
              </w:r>
            </w:hyperlink>
          </w:p>
          <w:p>
            <w:pPr>
              <w:spacing w:after="60"/>
            </w:pPr>
            <w:r>
              <w:rPr>
                <w:color w:val="665D50"/>
                <w:sz w:val="15"/>
                <w:szCs w:val="15"/>
              </w:rPr>
              <w:t xml:space="preserve">Singapore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296" o:title=""/>
                </v:shape>
              </w:pict>
            </w:r>
          </w:p>
          <w:p/>
        </w:tc>
        <w:tc>
          <w:tcPr>
            <w:tcW w:w="5000" w:type="dxa"/>
            <w:vAlign w:val="top"/>
            <w:noWrap/>
          </w:tcPr>
          <w:p>
            <w:pPr>
              <w:spacing w:after="40"/>
              <w:pBdr>
                <w:bottom w:val="single" w:sz="4" w:color="DDD6CA"/>
              </w:pBdr>
            </w:pPr>
            <w:r>
              <w:rPr>
                <w:color w:val="9E4224"/>
                <w:sz w:val="18"/>
                <w:szCs w:val="18"/>
                <w:b w:val="1"/>
                <w:bCs w:val="1"/>
              </w:rPr>
              <w:t xml:space="preserve">272   </w:t>
            </w:r>
            <w:r>
              <w:rPr>
                <w:color w:val="26221C"/>
                <w:sz w:val="18"/>
                <w:szCs w:val="18"/>
                <w:b w:val="1"/>
                <w:bCs w:val="1"/>
              </w:rPr>
              <w:t xml:space="preserve">Falconridge Review</w:t>
            </w:r>
            <w:r>
              <w:rPr/>
              <w:t xml:space="preserve">   </w:t>
            </w:r>
            <w:hyperlink r:id="rId297" w:history="1">
              <w:r>
                <w:rPr>
                  <w:color w:val="1F5CAB"/>
                  <w:sz w:val="17"/>
                  <w:szCs w:val="17"/>
                  <w:u w:val="single"/>
                </w:rPr>
                <w:t xml:space="preserve">Click to View</w:t>
              </w:r>
            </w:hyperlink>
          </w:p>
          <w:p>
            <w:pPr>
              <w:spacing w:after="60"/>
            </w:pPr>
            <w:r>
              <w:rPr>
                <w:color w:val="665D50"/>
                <w:sz w:val="15"/>
                <w:szCs w:val="15"/>
              </w:rPr>
              <w:t xml:space="preserve">China · Simplified Chinese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2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273   </w:t>
            </w:r>
            <w:r>
              <w:rPr>
                <w:color w:val="26221C"/>
                <w:sz w:val="18"/>
                <w:szCs w:val="18"/>
                <w:b w:val="1"/>
                <w:bCs w:val="1"/>
              </w:rPr>
              <w:t xml:space="preserve">Falconridge Tech Monitor</w:t>
            </w:r>
            <w:r>
              <w:rPr/>
              <w:t xml:space="preserve">   </w:t>
            </w:r>
            <w:hyperlink r:id="rId298" w:history="1">
              <w:r>
                <w:rPr>
                  <w:color w:val="1F5CAB"/>
                  <w:sz w:val="17"/>
                  <w:szCs w:val="17"/>
                  <w:u w:val="single"/>
                </w:rPr>
                <w:t xml:space="preserve">Click to View</w:t>
              </w:r>
            </w:hyperlink>
          </w:p>
          <w:p>
            <w:pPr>
              <w:spacing w:after="60"/>
            </w:pPr>
            <w:r>
              <w:rPr>
                <w:color w:val="665D50"/>
                <w:sz w:val="15"/>
                <w:szCs w:val="15"/>
              </w:rPr>
              <w:t xml:space="preserve">New Zealand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298" o:title=""/>
                </v:shape>
              </w:pict>
            </w:r>
          </w:p>
          <w:p/>
        </w:tc>
        <w:tc>
          <w:tcPr>
            <w:tcW w:w="5000" w:type="dxa"/>
            <w:vAlign w:val="top"/>
            <w:noWrap/>
          </w:tcPr>
          <w:p>
            <w:pPr>
              <w:spacing w:after="40"/>
              <w:pBdr>
                <w:bottom w:val="single" w:sz="4" w:color="DDD6CA"/>
              </w:pBdr>
            </w:pPr>
            <w:r>
              <w:rPr>
                <w:color w:val="9E4224"/>
                <w:sz w:val="18"/>
                <w:szCs w:val="18"/>
                <w:b w:val="1"/>
                <w:bCs w:val="1"/>
              </w:rPr>
              <w:t xml:space="preserve">274   </w:t>
            </w:r>
            <w:r>
              <w:rPr>
                <w:color w:val="26221C"/>
                <w:sz w:val="18"/>
                <w:szCs w:val="18"/>
                <w:b w:val="1"/>
                <w:bCs w:val="1"/>
              </w:rPr>
              <w:t xml:space="preserve">Falconridge TV News</w:t>
            </w:r>
            <w:r>
              <w:rPr/>
              <w:t xml:space="preserve">   </w:t>
            </w:r>
            <w:hyperlink r:id="rId299" w:history="1">
              <w:r>
                <w:rPr>
                  <w:color w:val="1F5CAB"/>
                  <w:sz w:val="17"/>
                  <w:szCs w:val="17"/>
                  <w:u w:val="single"/>
                </w:rPr>
                <w:t xml:space="preserve">Click to View</w:t>
              </w:r>
            </w:hyperlink>
          </w:p>
          <w:p>
            <w:pPr>
              <w:spacing w:after="60"/>
            </w:pPr>
            <w:r>
              <w:rPr>
                <w:color w:val="665D50"/>
                <w:sz w:val="15"/>
                <w:szCs w:val="15"/>
              </w:rPr>
              <w:t xml:space="preserve">Kenya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2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275   </w:t>
            </w:r>
            <w:r>
              <w:rPr>
                <w:color w:val="26221C"/>
                <w:sz w:val="18"/>
                <w:szCs w:val="18"/>
                <w:b w:val="1"/>
                <w:bCs w:val="1"/>
              </w:rPr>
              <w:t xml:space="preserve">Foxglove Business Chronicle</w:t>
            </w:r>
            <w:r>
              <w:rPr/>
              <w:t xml:space="preserve">   </w:t>
            </w:r>
            <w:hyperlink r:id="rId300" w:history="1">
              <w:r>
                <w:rPr>
                  <w:color w:val="1F5CAB"/>
                  <w:sz w:val="17"/>
                  <w:szCs w:val="17"/>
                  <w:u w:val="single"/>
                </w:rPr>
                <w:t xml:space="preserve">Click to View</w:t>
              </w:r>
            </w:hyperlink>
          </w:p>
          <w:p>
            <w:pPr>
              <w:spacing w:after="60"/>
            </w:pPr>
            <w:r>
              <w:rPr>
                <w:color w:val="665D50"/>
                <w:sz w:val="15"/>
                <w:szCs w:val="15"/>
              </w:rPr>
              <w:t xml:space="preserve">Hong Kong · Traditional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00" o:title=""/>
                </v:shape>
              </w:pict>
            </w:r>
          </w:p>
          <w:p/>
        </w:tc>
        <w:tc>
          <w:tcPr>
            <w:tcW w:w="5000" w:type="dxa"/>
            <w:vAlign w:val="top"/>
            <w:noWrap/>
          </w:tcPr>
          <w:p>
            <w:pPr>
              <w:spacing w:after="40"/>
              <w:pBdr>
                <w:bottom w:val="single" w:sz="4" w:color="DDD6CA"/>
              </w:pBdr>
            </w:pPr>
            <w:r>
              <w:rPr>
                <w:color w:val="9E4224"/>
                <w:sz w:val="18"/>
                <w:szCs w:val="18"/>
                <w:b w:val="1"/>
                <w:bCs w:val="1"/>
              </w:rPr>
              <w:t xml:space="preserve">276   </w:t>
            </w:r>
            <w:r>
              <w:rPr>
                <w:color w:val="26221C"/>
                <w:sz w:val="18"/>
                <w:szCs w:val="18"/>
                <w:b w:val="1"/>
                <w:bCs w:val="1"/>
              </w:rPr>
              <w:t xml:space="preserve">Foxglove Business Dispatch</w:t>
            </w:r>
            <w:r>
              <w:rPr/>
              <w:t xml:space="preserve">   </w:t>
            </w:r>
            <w:hyperlink r:id="rId301" w:history="1">
              <w:r>
                <w:rPr>
                  <w:color w:val="1F5CAB"/>
                  <w:sz w:val="17"/>
                  <w:szCs w:val="17"/>
                  <w:u w:val="single"/>
                </w:rPr>
                <w:t xml:space="preserve">Click to View</w:t>
              </w:r>
            </w:hyperlink>
          </w:p>
          <w:p>
            <w:pPr>
              <w:spacing w:after="60"/>
            </w:pPr>
            <w:r>
              <w:rPr>
                <w:color w:val="665D50"/>
                <w:sz w:val="15"/>
                <w:szCs w:val="15"/>
              </w:rPr>
              <w:t xml:space="preserve">Taiwan · Traditional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277   </w:t>
            </w:r>
            <w:r>
              <w:rPr>
                <w:color w:val="26221C"/>
                <w:sz w:val="18"/>
                <w:szCs w:val="18"/>
                <w:b w:val="1"/>
                <w:bCs w:val="1"/>
              </w:rPr>
              <w:t xml:space="preserve">Foxglove Business Express</w:t>
            </w:r>
            <w:r>
              <w:rPr/>
              <w:t xml:space="preserve">   </w:t>
            </w:r>
            <w:hyperlink r:id="rId302" w:history="1">
              <w:r>
                <w:rPr>
                  <w:color w:val="1F5CAB"/>
                  <w:sz w:val="17"/>
                  <w:szCs w:val="17"/>
                  <w:u w:val="single"/>
                </w:rPr>
                <w:t xml:space="preserve">Click to View</w:t>
              </w:r>
            </w:hyperlink>
          </w:p>
          <w:p>
            <w:pPr>
              <w:spacing w:after="60"/>
            </w:pPr>
            <w:r>
              <w:rPr>
                <w:color w:val="665D50"/>
                <w:sz w:val="15"/>
                <w:szCs w:val="15"/>
              </w:rPr>
              <w:t xml:space="preserve">Portugal · Portuguese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02" o:title=""/>
                </v:shape>
              </w:pict>
            </w:r>
          </w:p>
          <w:p/>
        </w:tc>
        <w:tc>
          <w:tcPr>
            <w:tcW w:w="5000" w:type="dxa"/>
            <w:vAlign w:val="top"/>
            <w:noWrap/>
          </w:tcPr>
          <w:p>
            <w:pPr>
              <w:spacing w:after="40"/>
              <w:pBdr>
                <w:bottom w:val="single" w:sz="4" w:color="DDD6CA"/>
              </w:pBdr>
            </w:pPr>
            <w:r>
              <w:rPr>
                <w:color w:val="9E4224"/>
                <w:sz w:val="18"/>
                <w:szCs w:val="18"/>
                <w:b w:val="1"/>
                <w:bCs w:val="1"/>
              </w:rPr>
              <w:t xml:space="preserve">278   </w:t>
            </w:r>
            <w:r>
              <w:rPr>
                <w:color w:val="26221C"/>
                <w:sz w:val="18"/>
                <w:szCs w:val="18"/>
                <w:b w:val="1"/>
                <w:bCs w:val="1"/>
              </w:rPr>
              <w:t xml:space="preserve">Foxglove Business Insider</w:t>
            </w:r>
            <w:r>
              <w:rPr/>
              <w:t xml:space="preserve">   </w:t>
            </w:r>
            <w:hyperlink r:id="rId303"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279   </w:t>
            </w:r>
            <w:r>
              <w:rPr>
                <w:color w:val="26221C"/>
                <w:sz w:val="18"/>
                <w:szCs w:val="18"/>
                <w:b w:val="1"/>
                <w:bCs w:val="1"/>
              </w:rPr>
              <w:t xml:space="preserve">Foxglove Business Journal</w:t>
            </w:r>
            <w:r>
              <w:rPr/>
              <w:t xml:space="preserve">   </w:t>
            </w:r>
            <w:hyperlink r:id="rId304" w:history="1">
              <w:r>
                <w:rPr>
                  <w:color w:val="1F5CAB"/>
                  <w:sz w:val="17"/>
                  <w:szCs w:val="17"/>
                  <w:u w:val="single"/>
                </w:rPr>
                <w:t xml:space="preserve">Click to View</w:t>
              </w:r>
            </w:hyperlink>
          </w:p>
          <w:p>
            <w:pPr>
              <w:spacing w:after="60"/>
            </w:pPr>
            <w:r>
              <w:rPr>
                <w:color w:val="665D50"/>
                <w:sz w:val="15"/>
                <w:szCs w:val="15"/>
              </w:rPr>
              <w:t xml:space="preserve">United Arab Emirates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04" o:title=""/>
                </v:shape>
              </w:pict>
            </w:r>
          </w:p>
          <w:p/>
        </w:tc>
        <w:tc>
          <w:tcPr>
            <w:tcW w:w="5000" w:type="dxa"/>
            <w:vAlign w:val="top"/>
            <w:noWrap/>
          </w:tcPr>
          <w:p>
            <w:pPr>
              <w:spacing w:after="40"/>
              <w:pBdr>
                <w:bottom w:val="single" w:sz="4" w:color="DDD6CA"/>
              </w:pBdr>
            </w:pPr>
            <w:r>
              <w:rPr>
                <w:color w:val="9E4224"/>
                <w:sz w:val="18"/>
                <w:szCs w:val="18"/>
                <w:b w:val="1"/>
                <w:bCs w:val="1"/>
              </w:rPr>
              <w:t xml:space="preserve">280   </w:t>
            </w:r>
            <w:r>
              <w:rPr>
                <w:color w:val="26221C"/>
                <w:sz w:val="18"/>
                <w:szCs w:val="18"/>
                <w:b w:val="1"/>
                <w:bCs w:val="1"/>
              </w:rPr>
              <w:t xml:space="preserve">Foxglove Business Review</w:t>
            </w:r>
            <w:r>
              <w:rPr/>
              <w:t xml:space="preserve">   </w:t>
            </w:r>
            <w:hyperlink r:id="rId305" w:history="1">
              <w:r>
                <w:rPr>
                  <w:color w:val="1F5CAB"/>
                  <w:sz w:val="17"/>
                  <w:szCs w:val="17"/>
                  <w:u w:val="single"/>
                </w:rPr>
                <w:t xml:space="preserve">Click to View</w:t>
              </w:r>
            </w:hyperlink>
          </w:p>
          <w:p>
            <w:pPr>
              <w:spacing w:after="60"/>
            </w:pPr>
            <w:r>
              <w:rPr>
                <w:color w:val="665D50"/>
                <w:sz w:val="15"/>
                <w:szCs w:val="15"/>
              </w:rPr>
              <w:t xml:space="preserve">France · French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281   </w:t>
            </w:r>
            <w:r>
              <w:rPr>
                <w:color w:val="26221C"/>
                <w:sz w:val="18"/>
                <w:szCs w:val="18"/>
                <w:b w:val="1"/>
                <w:bCs w:val="1"/>
              </w:rPr>
              <w:t xml:space="preserve">Foxglove Commercial Times</w:t>
            </w:r>
            <w:r>
              <w:rPr/>
              <w:t xml:space="preserve">   </w:t>
            </w:r>
            <w:hyperlink r:id="rId306"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06" o:title=""/>
                </v:shape>
              </w:pict>
            </w:r>
          </w:p>
          <w:p/>
        </w:tc>
        <w:tc>
          <w:tcPr>
            <w:tcW w:w="5000" w:type="dxa"/>
            <w:vAlign w:val="top"/>
            <w:noWrap/>
          </w:tcPr>
          <w:p>
            <w:pPr>
              <w:spacing w:after="40"/>
              <w:pBdr>
                <w:bottom w:val="single" w:sz="4" w:color="DDD6CA"/>
              </w:pBdr>
            </w:pPr>
            <w:r>
              <w:rPr>
                <w:color w:val="9E4224"/>
                <w:sz w:val="18"/>
                <w:szCs w:val="18"/>
                <w:b w:val="1"/>
                <w:bCs w:val="1"/>
              </w:rPr>
              <w:t xml:space="preserve">282   </w:t>
            </w:r>
            <w:r>
              <w:rPr>
                <w:color w:val="26221C"/>
                <w:sz w:val="18"/>
                <w:szCs w:val="18"/>
                <w:b w:val="1"/>
                <w:bCs w:val="1"/>
              </w:rPr>
              <w:t xml:space="preserve">Foxglove Press Agency</w:t>
            </w:r>
            <w:r>
              <w:rPr/>
              <w:t xml:space="preserve">   </w:t>
            </w:r>
            <w:hyperlink r:id="rId307" w:history="1">
              <w:r>
                <w:rPr>
                  <w:color w:val="1F5CAB"/>
                  <w:sz w:val="17"/>
                  <w:szCs w:val="17"/>
                  <w:u w:val="single"/>
                </w:rPr>
                <w:t xml:space="preserve">Click to View</w:t>
              </w:r>
            </w:hyperlink>
          </w:p>
          <w:p>
            <w:pPr>
              <w:spacing w:after="60"/>
            </w:pPr>
            <w:r>
              <w:rPr>
                <w:color w:val="665D50"/>
                <w:sz w:val="15"/>
                <w:szCs w:val="15"/>
              </w:rPr>
              <w:t xml:space="preserve">Bahrain · Arabic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3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283   </w:t>
            </w:r>
            <w:r>
              <w:rPr>
                <w:color w:val="26221C"/>
                <w:sz w:val="18"/>
                <w:szCs w:val="18"/>
                <w:b w:val="1"/>
                <w:bCs w:val="1"/>
              </w:rPr>
              <w:t xml:space="preserve">Foxglove TV News</w:t>
            </w:r>
            <w:r>
              <w:rPr/>
              <w:t xml:space="preserve">   </w:t>
            </w:r>
            <w:hyperlink r:id="rId308" w:history="1">
              <w:r>
                <w:rPr>
                  <w:color w:val="1F5CAB"/>
                  <w:sz w:val="17"/>
                  <w:szCs w:val="17"/>
                  <w:u w:val="single"/>
                </w:rPr>
                <w:t xml:space="preserve">Click to View</w:t>
              </w:r>
            </w:hyperlink>
          </w:p>
          <w:p>
            <w:pPr>
              <w:spacing w:after="60"/>
            </w:pPr>
            <w:r>
              <w:rPr>
                <w:color w:val="665D50"/>
                <w:sz w:val="15"/>
                <w:szCs w:val="15"/>
              </w:rPr>
              <w:t xml:space="preserve">Brazil · Portuguese · TV Website</w:t>
            </w:r>
          </w:p>
          <w:p>
            <w:pPr/>
            <w:r>
              <w:pict>
                <v:shape type="#_x0000_t75" stroked="f" style="width:179pt; height:126pt; margin-left:0pt; margin-top:0pt; mso-position-horizontal:left; mso-position-vertical:top; mso-position-horizontal-relative:char; mso-position-vertical-relative:line;">
                  <w10:wrap type="inline"/>
                  <v:imagedata r:id="rId1308" o:title=""/>
                </v:shape>
              </w:pict>
            </w:r>
          </w:p>
          <w:p/>
        </w:tc>
        <w:tc>
          <w:tcPr>
            <w:tcW w:w="5000" w:type="dxa"/>
            <w:vAlign w:val="top"/>
            <w:noWrap/>
          </w:tcPr>
          <w:p>
            <w:pPr>
              <w:spacing w:after="40"/>
              <w:pBdr>
                <w:bottom w:val="single" w:sz="4" w:color="DDD6CA"/>
              </w:pBdr>
            </w:pPr>
            <w:r>
              <w:rPr>
                <w:color w:val="9E4224"/>
                <w:sz w:val="18"/>
                <w:szCs w:val="18"/>
                <w:b w:val="1"/>
                <w:bCs w:val="1"/>
              </w:rPr>
              <w:t xml:space="preserve">284   </w:t>
            </w:r>
            <w:r>
              <w:rPr>
                <w:color w:val="26221C"/>
                <w:sz w:val="18"/>
                <w:szCs w:val="18"/>
                <w:b w:val="1"/>
                <w:bCs w:val="1"/>
              </w:rPr>
              <w:t xml:space="preserve">Glenhaven Business Standard</w:t>
            </w:r>
            <w:r>
              <w:rPr/>
              <w:t xml:space="preserve">   </w:t>
            </w:r>
            <w:hyperlink r:id="rId309"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285   </w:t>
            </w:r>
            <w:r>
              <w:rPr>
                <w:color w:val="26221C"/>
                <w:sz w:val="18"/>
                <w:szCs w:val="18"/>
                <w:b w:val="1"/>
                <w:bCs w:val="1"/>
              </w:rPr>
              <w:t xml:space="preserve">Glenhaven Business Today</w:t>
            </w:r>
            <w:r>
              <w:rPr/>
              <w:t xml:space="preserve">   </w:t>
            </w:r>
            <w:hyperlink r:id="rId310" w:history="1">
              <w:r>
                <w:rPr>
                  <w:color w:val="1F5CAB"/>
                  <w:sz w:val="17"/>
                  <w:szCs w:val="17"/>
                  <w:u w:val="single"/>
                </w:rPr>
                <w:t xml:space="preserve">Click to View</w:t>
              </w:r>
            </w:hyperlink>
          </w:p>
          <w:p>
            <w:pPr>
              <w:spacing w:after="60"/>
            </w:pPr>
            <w:r>
              <w:rPr>
                <w:color w:val="665D50"/>
                <w:sz w:val="15"/>
                <w:szCs w:val="15"/>
              </w:rPr>
              <w:t xml:space="preserve">China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10" o:title=""/>
                </v:shape>
              </w:pict>
            </w:r>
          </w:p>
          <w:p/>
        </w:tc>
        <w:tc>
          <w:tcPr>
            <w:tcW w:w="5000" w:type="dxa"/>
            <w:vAlign w:val="top"/>
            <w:noWrap/>
          </w:tcPr>
          <w:p>
            <w:pPr>
              <w:spacing w:after="40"/>
              <w:pBdr>
                <w:bottom w:val="single" w:sz="4" w:color="DDD6CA"/>
              </w:pBdr>
            </w:pPr>
            <w:r>
              <w:rPr>
                <w:color w:val="9E4224"/>
                <w:sz w:val="18"/>
                <w:szCs w:val="18"/>
                <w:b w:val="1"/>
                <w:bCs w:val="1"/>
              </w:rPr>
              <w:t xml:space="preserve">286   </w:t>
            </w:r>
            <w:r>
              <w:rPr>
                <w:color w:val="26221C"/>
                <w:sz w:val="18"/>
                <w:szCs w:val="18"/>
                <w:b w:val="1"/>
                <w:bCs w:val="1"/>
              </w:rPr>
              <w:t xml:space="preserve">Glenhaven Daily</w:t>
            </w:r>
            <w:r>
              <w:rPr/>
              <w:t xml:space="preserve">   </w:t>
            </w:r>
            <w:hyperlink r:id="rId311" w:history="1">
              <w:r>
                <w:rPr>
                  <w:color w:val="1F5CAB"/>
                  <w:sz w:val="17"/>
                  <w:szCs w:val="17"/>
                  <w:u w:val="single"/>
                </w:rPr>
                <w:t xml:space="preserve">Click to View</w:t>
              </w:r>
            </w:hyperlink>
          </w:p>
          <w:p>
            <w:pPr>
              <w:spacing w:after="60"/>
            </w:pPr>
            <w:r>
              <w:rPr>
                <w:color w:val="665D50"/>
                <w:sz w:val="15"/>
                <w:szCs w:val="15"/>
              </w:rPr>
              <w:t xml:space="preserve">Malaysia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287   </w:t>
            </w:r>
            <w:r>
              <w:rPr>
                <w:color w:val="26221C"/>
                <w:sz w:val="18"/>
                <w:szCs w:val="18"/>
                <w:b w:val="1"/>
                <w:bCs w:val="1"/>
              </w:rPr>
              <w:t xml:space="preserve">Glenhaven Television</w:t>
            </w:r>
            <w:r>
              <w:rPr/>
              <w:t xml:space="preserve">   </w:t>
            </w:r>
            <w:hyperlink r:id="rId312" w:history="1">
              <w:r>
                <w:rPr>
                  <w:color w:val="1F5CAB"/>
                  <w:sz w:val="17"/>
                  <w:szCs w:val="17"/>
                  <w:u w:val="single"/>
                </w:rPr>
                <w:t xml:space="preserve">Click to View</w:t>
              </w:r>
            </w:hyperlink>
          </w:p>
          <w:p>
            <w:pPr>
              <w:spacing w:after="60"/>
            </w:pPr>
            <w:r>
              <w:rPr>
                <w:color w:val="665D50"/>
                <w:sz w:val="15"/>
                <w:szCs w:val="15"/>
              </w:rPr>
              <w:t xml:space="preserve">Belgium · French · TV Website</w:t>
            </w:r>
          </w:p>
          <w:p>
            <w:pPr/>
            <w:r>
              <w:pict>
                <v:shape type="#_x0000_t75" stroked="f" style="width:179pt; height:126pt; margin-left:0pt; margin-top:0pt; mso-position-horizontal:left; mso-position-vertical:top; mso-position-horizontal-relative:char; mso-position-vertical-relative:line;">
                  <w10:wrap type="inline"/>
                  <v:imagedata r:id="rId1312" o:title=""/>
                </v:shape>
              </w:pict>
            </w:r>
          </w:p>
          <w:p/>
        </w:tc>
        <w:tc>
          <w:tcPr>
            <w:tcW w:w="5000" w:type="dxa"/>
            <w:vAlign w:val="top"/>
            <w:noWrap/>
          </w:tcPr>
          <w:p>
            <w:pPr>
              <w:spacing w:after="40"/>
              <w:pBdr>
                <w:bottom w:val="single" w:sz="4" w:color="DDD6CA"/>
              </w:pBdr>
            </w:pPr>
            <w:r>
              <w:rPr>
                <w:color w:val="9E4224"/>
                <w:sz w:val="18"/>
                <w:szCs w:val="18"/>
                <w:b w:val="1"/>
                <w:bCs w:val="1"/>
              </w:rPr>
              <w:t xml:space="preserve">288   </w:t>
            </w:r>
            <w:r>
              <w:rPr>
                <w:color w:val="26221C"/>
                <w:sz w:val="18"/>
                <w:szCs w:val="18"/>
                <w:b w:val="1"/>
                <w:bCs w:val="1"/>
              </w:rPr>
              <w:t xml:space="preserve">Glenhaven Weekly</w:t>
            </w:r>
            <w:r>
              <w:rPr/>
              <w:t xml:space="preserve">   </w:t>
            </w:r>
            <w:hyperlink r:id="rId313" w:history="1">
              <w:r>
                <w:rPr>
                  <w:color w:val="1F5CAB"/>
                  <w:sz w:val="17"/>
                  <w:szCs w:val="17"/>
                  <w:u w:val="single"/>
                </w:rPr>
                <w:t xml:space="preserve">Click to View</w:t>
              </w:r>
            </w:hyperlink>
          </w:p>
          <w:p>
            <w:pPr>
              <w:spacing w:after="60"/>
            </w:pPr>
            <w:r>
              <w:rPr>
                <w:color w:val="665D50"/>
                <w:sz w:val="15"/>
                <w:szCs w:val="15"/>
              </w:rPr>
              <w:t xml:space="preserve">Singapore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3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289   </w:t>
            </w:r>
            <w:r>
              <w:rPr>
                <w:color w:val="26221C"/>
                <w:sz w:val="18"/>
                <w:szCs w:val="18"/>
                <w:b w:val="1"/>
                <w:bCs w:val="1"/>
              </w:rPr>
              <w:t xml:space="preserve">Glenhaven Weekly</w:t>
            </w:r>
            <w:r>
              <w:rPr/>
              <w:t xml:space="preserve">   </w:t>
            </w:r>
            <w:hyperlink r:id="rId314" w:history="1">
              <w:r>
                <w:rPr>
                  <w:color w:val="1F5CAB"/>
                  <w:sz w:val="17"/>
                  <w:szCs w:val="17"/>
                  <w:u w:val="single"/>
                </w:rPr>
                <w:t xml:space="preserve">Click to View</w:t>
              </w:r>
            </w:hyperlink>
          </w:p>
          <w:p>
            <w:pPr>
              <w:spacing w:after="60"/>
            </w:pPr>
            <w:r>
              <w:rPr>
                <w:color w:val="665D50"/>
                <w:sz w:val="15"/>
                <w:szCs w:val="15"/>
              </w:rPr>
              <w:t xml:space="preserve">Singapore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314" o:title=""/>
                </v:shape>
              </w:pict>
            </w:r>
          </w:p>
          <w:p/>
        </w:tc>
        <w:tc>
          <w:tcPr>
            <w:tcW w:w="5000" w:type="dxa"/>
            <w:vAlign w:val="top"/>
            <w:noWrap/>
          </w:tcPr>
          <w:p>
            <w:pPr>
              <w:spacing w:after="40"/>
              <w:pBdr>
                <w:bottom w:val="single" w:sz="4" w:color="DDD6CA"/>
              </w:pBdr>
            </w:pPr>
            <w:r>
              <w:rPr>
                <w:color w:val="9E4224"/>
                <w:sz w:val="18"/>
                <w:szCs w:val="18"/>
                <w:b w:val="1"/>
                <w:bCs w:val="1"/>
              </w:rPr>
              <w:t xml:space="preserve">290   </w:t>
            </w:r>
            <w:r>
              <w:rPr>
                <w:color w:val="26221C"/>
                <w:sz w:val="18"/>
                <w:szCs w:val="18"/>
                <w:b w:val="1"/>
                <w:bCs w:val="1"/>
              </w:rPr>
              <w:t xml:space="preserve">Granite Business Chronicle</w:t>
            </w:r>
            <w:r>
              <w:rPr/>
              <w:t xml:space="preserve">   </w:t>
            </w:r>
            <w:hyperlink r:id="rId315"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291   </w:t>
            </w:r>
            <w:r>
              <w:rPr>
                <w:color w:val="26221C"/>
                <w:sz w:val="18"/>
                <w:szCs w:val="18"/>
                <w:b w:val="1"/>
                <w:bCs w:val="1"/>
              </w:rPr>
              <w:t xml:space="preserve">Granite Business Herald</w:t>
            </w:r>
            <w:r>
              <w:rPr/>
              <w:t xml:space="preserve">   </w:t>
            </w:r>
            <w:hyperlink r:id="rId316" w:history="1">
              <w:r>
                <w:rPr>
                  <w:color w:val="1F5CAB"/>
                  <w:sz w:val="17"/>
                  <w:szCs w:val="17"/>
                  <w:u w:val="single"/>
                </w:rPr>
                <w:t xml:space="preserve">Click to View</w:t>
              </w:r>
            </w:hyperlink>
          </w:p>
          <w:p>
            <w:pPr>
              <w:spacing w:after="60"/>
            </w:pPr>
            <w:r>
              <w:rPr>
                <w:color w:val="665D50"/>
                <w:sz w:val="15"/>
                <w:szCs w:val="15"/>
              </w:rPr>
              <w:t xml:space="preserve">France · French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16" o:title=""/>
                </v:shape>
              </w:pict>
            </w:r>
          </w:p>
          <w:p/>
        </w:tc>
        <w:tc>
          <w:tcPr>
            <w:tcW w:w="5000" w:type="dxa"/>
            <w:vAlign w:val="top"/>
            <w:noWrap/>
          </w:tcPr>
          <w:p>
            <w:pPr>
              <w:spacing w:after="40"/>
              <w:pBdr>
                <w:bottom w:val="single" w:sz="4" w:color="DDD6CA"/>
              </w:pBdr>
            </w:pPr>
            <w:r>
              <w:rPr>
                <w:color w:val="9E4224"/>
                <w:sz w:val="18"/>
                <w:szCs w:val="18"/>
                <w:b w:val="1"/>
                <w:bCs w:val="1"/>
              </w:rPr>
              <w:t xml:space="preserve">292   </w:t>
            </w:r>
            <w:r>
              <w:rPr>
                <w:color w:val="26221C"/>
                <w:sz w:val="18"/>
                <w:szCs w:val="18"/>
                <w:b w:val="1"/>
                <w:bCs w:val="1"/>
              </w:rPr>
              <w:t xml:space="preserve">Granite Business Herald</w:t>
            </w:r>
            <w:r>
              <w:rPr/>
              <w:t xml:space="preserve">   </w:t>
            </w:r>
            <w:hyperlink r:id="rId317" w:history="1">
              <w:r>
                <w:rPr>
                  <w:color w:val="1F5CAB"/>
                  <w:sz w:val="17"/>
                  <w:szCs w:val="17"/>
                  <w:u w:val="single"/>
                </w:rPr>
                <w:t xml:space="preserve">Click to View</w:t>
              </w:r>
            </w:hyperlink>
          </w:p>
          <w:p>
            <w:pPr>
              <w:spacing w:after="60"/>
            </w:pPr>
            <w:r>
              <w:rPr>
                <w:color w:val="665D50"/>
                <w:sz w:val="15"/>
                <w:szCs w:val="15"/>
              </w:rPr>
              <w:t xml:space="preserve">France · French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293   </w:t>
            </w:r>
            <w:r>
              <w:rPr>
                <w:color w:val="26221C"/>
                <w:sz w:val="18"/>
                <w:szCs w:val="18"/>
                <w:b w:val="1"/>
                <w:bCs w:val="1"/>
              </w:rPr>
              <w:t xml:space="preserve">Granite Business Insider</w:t>
            </w:r>
            <w:r>
              <w:rPr/>
              <w:t xml:space="preserve">   </w:t>
            </w:r>
            <w:hyperlink r:id="rId318" w:history="1">
              <w:r>
                <w:rPr>
                  <w:color w:val="1F5CAB"/>
                  <w:sz w:val="17"/>
                  <w:szCs w:val="17"/>
                  <w:u w:val="single"/>
                </w:rPr>
                <w:t xml:space="preserve">Click to View</w:t>
              </w:r>
            </w:hyperlink>
          </w:p>
          <w:p>
            <w:pPr>
              <w:spacing w:after="60"/>
            </w:pPr>
            <w:r>
              <w:rPr>
                <w:color w:val="665D50"/>
                <w:sz w:val="15"/>
                <w:szCs w:val="15"/>
              </w:rPr>
              <w:t xml:space="preserve">Nigeria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18" o:title=""/>
                </v:shape>
              </w:pict>
            </w:r>
          </w:p>
          <w:p/>
        </w:tc>
        <w:tc>
          <w:tcPr>
            <w:tcW w:w="5000" w:type="dxa"/>
            <w:vAlign w:val="top"/>
            <w:noWrap/>
          </w:tcPr>
          <w:p>
            <w:pPr>
              <w:spacing w:after="40"/>
              <w:pBdr>
                <w:bottom w:val="single" w:sz="4" w:color="DDD6CA"/>
              </w:pBdr>
            </w:pPr>
            <w:r>
              <w:rPr>
                <w:color w:val="9E4224"/>
                <w:sz w:val="18"/>
                <w:szCs w:val="18"/>
                <w:b w:val="1"/>
                <w:bCs w:val="1"/>
              </w:rPr>
              <w:t xml:space="preserve">294   </w:t>
            </w:r>
            <w:r>
              <w:rPr>
                <w:color w:val="26221C"/>
                <w:sz w:val="18"/>
                <w:szCs w:val="18"/>
                <w:b w:val="1"/>
                <w:bCs w:val="1"/>
              </w:rPr>
              <w:t xml:space="preserve">Granite Commercial Times</w:t>
            </w:r>
            <w:r>
              <w:rPr/>
              <w:t xml:space="preserve">   </w:t>
            </w:r>
            <w:hyperlink r:id="rId319"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295   </w:t>
            </w:r>
            <w:r>
              <w:rPr>
                <w:color w:val="26221C"/>
                <w:sz w:val="18"/>
                <w:szCs w:val="18"/>
                <w:b w:val="1"/>
                <w:bCs w:val="1"/>
              </w:rPr>
              <w:t xml:space="preserve">Granite Daily</w:t>
            </w:r>
            <w:r>
              <w:rPr/>
              <w:t xml:space="preserve">   </w:t>
            </w:r>
            <w:hyperlink r:id="rId320" w:history="1">
              <w:r>
                <w:rPr>
                  <w:color w:val="1F5CAB"/>
                  <w:sz w:val="17"/>
                  <w:szCs w:val="17"/>
                  <w:u w:val="single"/>
                </w:rPr>
                <w:t xml:space="preserve">Click to View</w:t>
              </w:r>
            </w:hyperlink>
          </w:p>
          <w:p>
            <w:pPr>
              <w:spacing w:after="60"/>
            </w:pPr>
            <w:r>
              <w:rPr>
                <w:color w:val="665D50"/>
                <w:sz w:val="15"/>
                <w:szCs w:val="15"/>
              </w:rPr>
              <w:t xml:space="preserve">Taiwan · Traditional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20" o:title=""/>
                </v:shape>
              </w:pict>
            </w:r>
          </w:p>
          <w:p/>
        </w:tc>
        <w:tc>
          <w:tcPr>
            <w:tcW w:w="5000" w:type="dxa"/>
            <w:vAlign w:val="top"/>
            <w:noWrap/>
          </w:tcPr>
          <w:p>
            <w:pPr>
              <w:spacing w:after="40"/>
              <w:pBdr>
                <w:bottom w:val="single" w:sz="4" w:color="DDD6CA"/>
              </w:pBdr>
            </w:pPr>
            <w:r>
              <w:rPr>
                <w:color w:val="9E4224"/>
                <w:sz w:val="18"/>
                <w:szCs w:val="18"/>
                <w:b w:val="1"/>
                <w:bCs w:val="1"/>
              </w:rPr>
              <w:t xml:space="preserve">296   </w:t>
            </w:r>
            <w:r>
              <w:rPr>
                <w:color w:val="26221C"/>
                <w:sz w:val="18"/>
                <w:szCs w:val="18"/>
                <w:b w:val="1"/>
                <w:bCs w:val="1"/>
              </w:rPr>
              <w:t xml:space="preserve">Graniteer Kurier</w:t>
            </w:r>
            <w:r>
              <w:rPr/>
              <w:t xml:space="preserve">   </w:t>
            </w:r>
            <w:hyperlink r:id="rId321"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297   </w:t>
            </w:r>
            <w:r>
              <w:rPr>
                <w:color w:val="26221C"/>
                <w:sz w:val="18"/>
                <w:szCs w:val="18"/>
                <w:b w:val="1"/>
                <w:bCs w:val="1"/>
              </w:rPr>
              <w:t xml:space="preserve">Granite Ilbo</w:t>
            </w:r>
            <w:r>
              <w:rPr/>
              <w:t xml:space="preserve">   </w:t>
            </w:r>
            <w:hyperlink r:id="rId322"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22" o:title=""/>
                </v:shape>
              </w:pict>
            </w:r>
          </w:p>
          <w:p/>
        </w:tc>
        <w:tc>
          <w:tcPr>
            <w:tcW w:w="5000" w:type="dxa"/>
            <w:vAlign w:val="top"/>
            <w:noWrap/>
          </w:tcPr>
          <w:p>
            <w:pPr>
              <w:spacing w:after="40"/>
              <w:pBdr>
                <w:bottom w:val="single" w:sz="4" w:color="DDD6CA"/>
              </w:pBdr>
            </w:pPr>
            <w:r>
              <w:rPr>
                <w:color w:val="9E4224"/>
                <w:sz w:val="18"/>
                <w:szCs w:val="18"/>
                <w:b w:val="1"/>
                <w:bCs w:val="1"/>
              </w:rPr>
              <w:t xml:space="preserve">298   </w:t>
            </w:r>
            <w:r>
              <w:rPr>
                <w:color w:val="26221C"/>
                <w:sz w:val="18"/>
                <w:szCs w:val="18"/>
                <w:b w:val="1"/>
                <w:bCs w:val="1"/>
              </w:rPr>
              <w:t xml:space="preserve">Granite News Agency</w:t>
            </w:r>
            <w:r>
              <w:rPr/>
              <w:t xml:space="preserve">   </w:t>
            </w:r>
            <w:hyperlink r:id="rId323" w:history="1">
              <w:r>
                <w:rPr>
                  <w:color w:val="1F5CAB"/>
                  <w:sz w:val="17"/>
                  <w:szCs w:val="17"/>
                  <w:u w:val="single"/>
                </w:rPr>
                <w:t xml:space="preserve">Click to View</w:t>
              </w:r>
            </w:hyperlink>
          </w:p>
          <w:p>
            <w:pPr>
              <w:spacing w:after="60"/>
            </w:pPr>
            <w:r>
              <w:rPr>
                <w:color w:val="665D50"/>
                <w:sz w:val="15"/>
                <w:szCs w:val="15"/>
              </w:rPr>
              <w:t xml:space="preserve">Philippines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3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299   </w:t>
            </w:r>
            <w:r>
              <w:rPr>
                <w:color w:val="26221C"/>
                <w:sz w:val="18"/>
                <w:szCs w:val="18"/>
                <w:b w:val="1"/>
                <w:bCs w:val="1"/>
              </w:rPr>
              <w:t xml:space="preserve">Granite News Channel</w:t>
            </w:r>
            <w:r>
              <w:rPr/>
              <w:t xml:space="preserve">   </w:t>
            </w:r>
            <w:hyperlink r:id="rId324" w:history="1">
              <w:r>
                <w:rPr>
                  <w:color w:val="1F5CAB"/>
                  <w:sz w:val="17"/>
                  <w:szCs w:val="17"/>
                  <w:u w:val="single"/>
                </w:rPr>
                <w:t xml:space="preserve">Click to View</w:t>
              </w:r>
            </w:hyperlink>
          </w:p>
          <w:p>
            <w:pPr>
              <w:spacing w:after="60"/>
            </w:pPr>
            <w:r>
              <w:rPr>
                <w:color w:val="665D50"/>
                <w:sz w:val="15"/>
                <w:szCs w:val="15"/>
              </w:rPr>
              <w:t xml:space="preserve">France · French · TV Website</w:t>
            </w:r>
          </w:p>
          <w:p>
            <w:pPr/>
            <w:r>
              <w:pict>
                <v:shape type="#_x0000_t75" stroked="f" style="width:179pt; height:126pt; margin-left:0pt; margin-top:0pt; mso-position-horizontal:left; mso-position-vertical:top; mso-position-horizontal-relative:char; mso-position-vertical-relative:line;">
                  <w10:wrap type="inline"/>
                  <v:imagedata r:id="rId1324" o:title=""/>
                </v:shape>
              </w:pict>
            </w:r>
          </w:p>
          <w:p/>
        </w:tc>
        <w:tc>
          <w:tcPr>
            <w:tcW w:w="5000" w:type="dxa"/>
            <w:vAlign w:val="top"/>
            <w:noWrap/>
          </w:tcPr>
          <w:p>
            <w:pPr>
              <w:spacing w:after="40"/>
              <w:pBdr>
                <w:bottom w:val="single" w:sz="4" w:color="DDD6CA"/>
              </w:pBdr>
            </w:pPr>
            <w:r>
              <w:rPr>
                <w:color w:val="9E4224"/>
                <w:sz w:val="18"/>
                <w:szCs w:val="18"/>
                <w:b w:val="1"/>
                <w:bCs w:val="1"/>
              </w:rPr>
              <w:t xml:space="preserve">300   </w:t>
            </w:r>
            <w:r>
              <w:rPr>
                <w:color w:val="26221C"/>
                <w:sz w:val="18"/>
                <w:szCs w:val="18"/>
                <w:b w:val="1"/>
                <w:bCs w:val="1"/>
              </w:rPr>
              <w:t xml:space="preserve">Granite Radio</w:t>
            </w:r>
            <w:r>
              <w:rPr/>
              <w:t xml:space="preserve">   </w:t>
            </w:r>
            <w:hyperlink r:id="rId325" w:history="1">
              <w:r>
                <w:rPr>
                  <w:color w:val="1F5CAB"/>
                  <w:sz w:val="17"/>
                  <w:szCs w:val="17"/>
                  <w:u w:val="single"/>
                </w:rPr>
                <w:t xml:space="preserve">Click to View</w:t>
              </w:r>
            </w:hyperlink>
          </w:p>
          <w:p>
            <w:pPr>
              <w:spacing w:after="60"/>
            </w:pPr>
            <w:r>
              <w:rPr>
                <w:color w:val="665D50"/>
                <w:sz w:val="15"/>
                <w:szCs w:val="15"/>
              </w:rPr>
              <w:t xml:space="preserve">South Korea · Korean · Radio Website</w:t>
            </w:r>
          </w:p>
          <w:p>
            <w:pPr/>
            <w:r>
              <w:pict>
                <v:shape type="#_x0000_t75" stroked="f" style="width:179pt; height:126pt; margin-left:0pt; margin-top:0pt; mso-position-horizontal:left; mso-position-vertical:top; mso-position-horizontal-relative:char; mso-position-vertical-relative:line;">
                  <w10:wrap type="inline"/>
                  <v:imagedata r:id="rId13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301   </w:t>
            </w:r>
            <w:r>
              <w:rPr>
                <w:color w:val="26221C"/>
                <w:sz w:val="18"/>
                <w:szCs w:val="18"/>
                <w:b w:val="1"/>
                <w:bCs w:val="1"/>
              </w:rPr>
              <w:t xml:space="preserve">Granite Shinmun</w:t>
            </w:r>
            <w:r>
              <w:rPr/>
              <w:t xml:space="preserve">   </w:t>
            </w:r>
            <w:hyperlink r:id="rId326"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26" o:title=""/>
                </v:shape>
              </w:pict>
            </w:r>
          </w:p>
          <w:p/>
        </w:tc>
        <w:tc>
          <w:tcPr>
            <w:tcW w:w="5000" w:type="dxa"/>
            <w:vAlign w:val="top"/>
            <w:noWrap/>
          </w:tcPr>
          <w:p>
            <w:pPr>
              <w:spacing w:after="40"/>
              <w:pBdr>
                <w:bottom w:val="single" w:sz="4" w:color="DDD6CA"/>
              </w:pBdr>
            </w:pPr>
            <w:r>
              <w:rPr>
                <w:color w:val="9E4224"/>
                <w:sz w:val="18"/>
                <w:szCs w:val="18"/>
                <w:b w:val="1"/>
                <w:bCs w:val="1"/>
              </w:rPr>
              <w:t xml:space="preserve">302   </w:t>
            </w:r>
            <w:r>
              <w:rPr>
                <w:color w:val="26221C"/>
                <w:sz w:val="18"/>
                <w:szCs w:val="18"/>
                <w:b w:val="1"/>
                <w:bCs w:val="1"/>
              </w:rPr>
              <w:t xml:space="preserve">Granite Tech Monitor</w:t>
            </w:r>
            <w:r>
              <w:rPr/>
              <w:t xml:space="preserve">   </w:t>
            </w:r>
            <w:hyperlink r:id="rId327" w:history="1">
              <w:r>
                <w:rPr>
                  <w:color w:val="1F5CAB"/>
                  <w:sz w:val="17"/>
                  <w:szCs w:val="17"/>
                  <w:u w:val="single"/>
                </w:rPr>
                <w:t xml:space="preserve">Click to View</w:t>
              </w:r>
            </w:hyperlink>
          </w:p>
          <w:p>
            <w:pPr>
              <w:spacing w:after="60"/>
            </w:pPr>
            <w:r>
              <w:rPr>
                <w:color w:val="665D50"/>
                <w:sz w:val="15"/>
                <w:szCs w:val="15"/>
              </w:rPr>
              <w:t xml:space="preserve">South Africa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3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303   </w:t>
            </w:r>
            <w:r>
              <w:rPr>
                <w:color w:val="26221C"/>
                <w:sz w:val="18"/>
                <w:szCs w:val="18"/>
                <w:b w:val="1"/>
                <w:bCs w:val="1"/>
              </w:rPr>
              <w:t xml:space="preserve">Granite Wire Service</w:t>
            </w:r>
            <w:r>
              <w:rPr/>
              <w:t xml:space="preserve">   </w:t>
            </w:r>
            <w:hyperlink r:id="rId328" w:history="1">
              <w:r>
                <w:rPr>
                  <w:color w:val="1F5CAB"/>
                  <w:sz w:val="17"/>
                  <w:szCs w:val="17"/>
                  <w:u w:val="single"/>
                </w:rPr>
                <w:t xml:space="preserve">Click to View</w:t>
              </w:r>
            </w:hyperlink>
          </w:p>
          <w:p>
            <w:pPr>
              <w:spacing w:after="60"/>
            </w:pPr>
            <w:r>
              <w:rPr>
                <w:color w:val="665D50"/>
                <w:sz w:val="15"/>
                <w:szCs w:val="15"/>
              </w:rPr>
              <w:t xml:space="preserve">South Korea · Korean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328" o:title=""/>
                </v:shape>
              </w:pict>
            </w:r>
          </w:p>
          <w:p/>
        </w:tc>
        <w:tc>
          <w:tcPr>
            <w:tcW w:w="5000" w:type="dxa"/>
            <w:vAlign w:val="top"/>
            <w:noWrap/>
          </w:tcPr>
          <w:p>
            <w:pPr>
              <w:spacing w:after="40"/>
              <w:pBdr>
                <w:bottom w:val="single" w:sz="4" w:color="DDD6CA"/>
              </w:pBdr>
            </w:pPr>
            <w:r>
              <w:rPr>
                <w:color w:val="9E4224"/>
                <w:sz w:val="18"/>
                <w:szCs w:val="18"/>
                <w:b w:val="1"/>
                <w:bCs w:val="1"/>
              </w:rPr>
              <w:t xml:space="preserve">304   </w:t>
            </w:r>
            <w:r>
              <w:rPr>
                <w:color w:val="26221C"/>
                <w:sz w:val="18"/>
                <w:szCs w:val="18"/>
                <w:b w:val="1"/>
                <w:bCs w:val="1"/>
              </w:rPr>
              <w:t xml:space="preserve">Greyfriar Business Record</w:t>
            </w:r>
            <w:r>
              <w:rPr/>
              <w:t xml:space="preserve">   </w:t>
            </w:r>
            <w:hyperlink r:id="rId329" w:history="1">
              <w:r>
                <w:rPr>
                  <w:color w:val="1F5CAB"/>
                  <w:sz w:val="17"/>
                  <w:szCs w:val="17"/>
                  <w:u w:val="single"/>
                </w:rPr>
                <w:t xml:space="preserve">Click to View</w:t>
              </w:r>
            </w:hyperlink>
          </w:p>
          <w:p>
            <w:pPr>
              <w:spacing w:after="60"/>
            </w:pPr>
            <w:r>
              <w:rPr>
                <w:color w:val="665D50"/>
                <w:sz w:val="15"/>
                <w:szCs w:val="15"/>
              </w:rPr>
              <w:t xml:space="preserve">Austria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305   </w:t>
            </w:r>
            <w:r>
              <w:rPr>
                <w:color w:val="26221C"/>
                <w:sz w:val="18"/>
                <w:szCs w:val="18"/>
                <w:b w:val="1"/>
                <w:bCs w:val="1"/>
              </w:rPr>
              <w:t xml:space="preserve">Greyfriar Business Times</w:t>
            </w:r>
            <w:r>
              <w:rPr/>
              <w:t xml:space="preserve">   </w:t>
            </w:r>
            <w:hyperlink r:id="rId330"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30" o:title=""/>
                </v:shape>
              </w:pict>
            </w:r>
          </w:p>
          <w:p/>
        </w:tc>
        <w:tc>
          <w:tcPr>
            <w:tcW w:w="5000" w:type="dxa"/>
            <w:vAlign w:val="top"/>
            <w:noWrap/>
          </w:tcPr>
          <w:p>
            <w:pPr>
              <w:spacing w:after="40"/>
              <w:pBdr>
                <w:bottom w:val="single" w:sz="4" w:color="DDD6CA"/>
              </w:pBdr>
            </w:pPr>
            <w:r>
              <w:rPr>
                <w:color w:val="9E4224"/>
                <w:sz w:val="18"/>
                <w:szCs w:val="18"/>
                <w:b w:val="1"/>
                <w:bCs w:val="1"/>
              </w:rPr>
              <w:t xml:space="preserve">306   </w:t>
            </w:r>
            <w:r>
              <w:rPr>
                <w:color w:val="26221C"/>
                <w:sz w:val="18"/>
                <w:szCs w:val="18"/>
                <w:b w:val="1"/>
                <w:bCs w:val="1"/>
              </w:rPr>
              <w:t xml:space="preserve">Greyfriar Business Today</w:t>
            </w:r>
            <w:r>
              <w:rPr/>
              <w:t xml:space="preserve">   </w:t>
            </w:r>
            <w:hyperlink r:id="rId331" w:history="1">
              <w:r>
                <w:rPr>
                  <w:color w:val="1F5CAB"/>
                  <w:sz w:val="17"/>
                  <w:szCs w:val="17"/>
                  <w:u w:val="single"/>
                </w:rPr>
                <w:t xml:space="preserve">Click to View</w:t>
              </w:r>
            </w:hyperlink>
          </w:p>
          <w:p>
            <w:pPr>
              <w:spacing w:after="60"/>
            </w:pPr>
            <w:r>
              <w:rPr>
                <w:color w:val="665D50"/>
                <w:sz w:val="15"/>
                <w:szCs w:val="15"/>
              </w:rPr>
              <w:t xml:space="preserve">United Kingdom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307   </w:t>
            </w:r>
            <w:r>
              <w:rPr>
                <w:color w:val="26221C"/>
                <w:sz w:val="18"/>
                <w:szCs w:val="18"/>
                <w:b w:val="1"/>
                <w:bCs w:val="1"/>
              </w:rPr>
              <w:t xml:space="preserve">Greyfriar Business Wire</w:t>
            </w:r>
            <w:r>
              <w:rPr/>
              <w:t xml:space="preserve">   </w:t>
            </w:r>
            <w:hyperlink r:id="rId332" w:history="1">
              <w:r>
                <w:rPr>
                  <w:color w:val="1F5CAB"/>
                  <w:sz w:val="17"/>
                  <w:szCs w:val="17"/>
                  <w:u w:val="single"/>
                </w:rPr>
                <w:t xml:space="preserve">Click to View</w:t>
              </w:r>
            </w:hyperlink>
          </w:p>
          <w:p>
            <w:pPr>
              <w:spacing w:after="60"/>
            </w:pPr>
            <w:r>
              <w:rPr>
                <w:color w:val="665D50"/>
                <w:sz w:val="15"/>
                <w:szCs w:val="15"/>
              </w:rPr>
              <w:t xml:space="preserve">United Arab Emirates · Arabic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32" o:title=""/>
                </v:shape>
              </w:pict>
            </w:r>
          </w:p>
          <w:p/>
        </w:tc>
        <w:tc>
          <w:tcPr>
            <w:tcW w:w="5000" w:type="dxa"/>
            <w:vAlign w:val="top"/>
            <w:noWrap/>
          </w:tcPr>
          <w:p>
            <w:pPr>
              <w:spacing w:after="40"/>
              <w:pBdr>
                <w:bottom w:val="single" w:sz="4" w:color="DDD6CA"/>
              </w:pBdr>
            </w:pPr>
            <w:r>
              <w:rPr>
                <w:color w:val="9E4224"/>
                <w:sz w:val="18"/>
                <w:szCs w:val="18"/>
                <w:b w:val="1"/>
                <w:bCs w:val="1"/>
              </w:rPr>
              <w:t xml:space="preserve">308   </w:t>
            </w:r>
            <w:r>
              <w:rPr>
                <w:color w:val="26221C"/>
                <w:sz w:val="18"/>
                <w:szCs w:val="18"/>
                <w:b w:val="1"/>
                <w:bCs w:val="1"/>
              </w:rPr>
              <w:t xml:space="preserve">Greyfriarer Anzeiger</w:t>
            </w:r>
            <w:r>
              <w:rPr/>
              <w:t xml:space="preserve">   </w:t>
            </w:r>
            <w:hyperlink r:id="rId333"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309   </w:t>
            </w:r>
            <w:r>
              <w:rPr>
                <w:color w:val="26221C"/>
                <w:sz w:val="18"/>
                <w:szCs w:val="18"/>
                <w:b w:val="1"/>
                <w:bCs w:val="1"/>
              </w:rPr>
              <w:t xml:space="preserve">Greyfriarer Rundschau</w:t>
            </w:r>
            <w:r>
              <w:rPr/>
              <w:t xml:space="preserve">   </w:t>
            </w:r>
            <w:hyperlink r:id="rId334"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34" o:title=""/>
                </v:shape>
              </w:pict>
            </w:r>
          </w:p>
          <w:p/>
        </w:tc>
        <w:tc>
          <w:tcPr>
            <w:tcW w:w="5000" w:type="dxa"/>
            <w:vAlign w:val="top"/>
            <w:noWrap/>
          </w:tcPr>
          <w:p>
            <w:pPr>
              <w:spacing w:after="40"/>
              <w:pBdr>
                <w:bottom w:val="single" w:sz="4" w:color="DDD6CA"/>
              </w:pBdr>
            </w:pPr>
            <w:r>
              <w:rPr>
                <w:color w:val="9E4224"/>
                <w:sz w:val="18"/>
                <w:szCs w:val="18"/>
                <w:b w:val="1"/>
                <w:bCs w:val="1"/>
              </w:rPr>
              <w:t xml:space="preserve">310   </w:t>
            </w:r>
            <w:r>
              <w:rPr>
                <w:color w:val="26221C"/>
                <w:sz w:val="18"/>
                <w:szCs w:val="18"/>
                <w:b w:val="1"/>
                <w:bCs w:val="1"/>
              </w:rPr>
              <w:t xml:space="preserve">Greyfriar Tech Review</w:t>
            </w:r>
            <w:r>
              <w:rPr/>
              <w:t xml:space="preserve">   </w:t>
            </w:r>
            <w:hyperlink r:id="rId335" w:history="1">
              <w:r>
                <w:rPr>
                  <w:color w:val="1F5CAB"/>
                  <w:sz w:val="17"/>
                  <w:szCs w:val="17"/>
                  <w:u w:val="single"/>
                </w:rPr>
                <w:t xml:space="preserve">Click to View</w:t>
              </w:r>
            </w:hyperlink>
          </w:p>
          <w:p>
            <w:pPr>
              <w:spacing w:after="60"/>
            </w:pPr>
            <w:r>
              <w:rPr>
                <w:color w:val="665D50"/>
                <w:sz w:val="15"/>
                <w:szCs w:val="15"/>
              </w:rPr>
              <w:t xml:space="preserve">Australia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3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311   </w:t>
            </w:r>
            <w:r>
              <w:rPr>
                <w:color w:val="26221C"/>
                <w:sz w:val="18"/>
                <w:szCs w:val="18"/>
                <w:b w:val="1"/>
                <w:bCs w:val="1"/>
              </w:rPr>
              <w:t xml:space="preserve">Greyfriar Television</w:t>
            </w:r>
            <w:r>
              <w:rPr/>
              <w:t xml:space="preserve">   </w:t>
            </w:r>
            <w:hyperlink r:id="rId336"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336" o:title=""/>
                </v:shape>
              </w:pict>
            </w:r>
          </w:p>
          <w:p/>
        </w:tc>
        <w:tc>
          <w:tcPr>
            <w:tcW w:w="5000" w:type="dxa"/>
            <w:vAlign w:val="top"/>
            <w:noWrap/>
          </w:tcPr>
          <w:p>
            <w:pPr>
              <w:spacing w:after="40"/>
              <w:pBdr>
                <w:bottom w:val="single" w:sz="4" w:color="DDD6CA"/>
              </w:pBdr>
            </w:pPr>
            <w:r>
              <w:rPr>
                <w:color w:val="9E4224"/>
                <w:sz w:val="18"/>
                <w:szCs w:val="18"/>
                <w:b w:val="1"/>
                <w:bCs w:val="1"/>
              </w:rPr>
              <w:t xml:space="preserve">312   </w:t>
            </w:r>
            <w:r>
              <w:rPr>
                <w:color w:val="26221C"/>
                <w:sz w:val="18"/>
                <w:szCs w:val="18"/>
                <w:b w:val="1"/>
                <w:bCs w:val="1"/>
              </w:rPr>
              <w:t xml:space="preserve">Greyfriar TV</w:t>
            </w:r>
            <w:r>
              <w:rPr/>
              <w:t xml:space="preserve">   </w:t>
            </w:r>
            <w:hyperlink r:id="rId337"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3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313   </w:t>
            </w:r>
            <w:r>
              <w:rPr>
                <w:color w:val="26221C"/>
                <w:sz w:val="18"/>
                <w:szCs w:val="18"/>
                <w:b w:val="1"/>
                <w:bCs w:val="1"/>
              </w:rPr>
              <w:t xml:space="preserve">Greyfriar TV</w:t>
            </w:r>
            <w:r>
              <w:rPr/>
              <w:t xml:space="preserve">   </w:t>
            </w:r>
            <w:hyperlink r:id="rId338"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338" o:title=""/>
                </v:shape>
              </w:pict>
            </w:r>
          </w:p>
          <w:p/>
        </w:tc>
        <w:tc>
          <w:tcPr>
            <w:tcW w:w="5000" w:type="dxa"/>
            <w:vAlign w:val="top"/>
            <w:noWrap/>
          </w:tcPr>
          <w:p>
            <w:pPr>
              <w:spacing w:after="40"/>
              <w:pBdr>
                <w:bottom w:val="single" w:sz="4" w:color="DDD6CA"/>
              </w:pBdr>
            </w:pPr>
            <w:r>
              <w:rPr>
                <w:color w:val="9E4224"/>
                <w:sz w:val="18"/>
                <w:szCs w:val="18"/>
                <w:b w:val="1"/>
                <w:bCs w:val="1"/>
              </w:rPr>
              <w:t xml:space="preserve">314   </w:t>
            </w:r>
            <w:r>
              <w:rPr>
                <w:color w:val="26221C"/>
                <w:sz w:val="18"/>
                <w:szCs w:val="18"/>
                <w:b w:val="1"/>
                <w:bCs w:val="1"/>
              </w:rPr>
              <w:t xml:space="preserve">Halden Business Bulletin</w:t>
            </w:r>
            <w:r>
              <w:rPr/>
              <w:t xml:space="preserve">   </w:t>
            </w:r>
            <w:hyperlink r:id="rId339" w:history="1">
              <w:r>
                <w:rPr>
                  <w:color w:val="1F5CAB"/>
                  <w:sz w:val="17"/>
                  <w:szCs w:val="17"/>
                  <w:u w:val="single"/>
                </w:rPr>
                <w:t xml:space="preserve">Click to View</w:t>
              </w:r>
            </w:hyperlink>
          </w:p>
          <w:p>
            <w:pPr>
              <w:spacing w:after="60"/>
            </w:pPr>
            <w:r>
              <w:rPr>
                <w:color w:val="665D50"/>
                <w:sz w:val="15"/>
                <w:szCs w:val="15"/>
              </w:rPr>
              <w:t xml:space="preserve">Italy · Italian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315   </w:t>
            </w:r>
            <w:r>
              <w:rPr>
                <w:color w:val="26221C"/>
                <w:sz w:val="18"/>
                <w:szCs w:val="18"/>
                <w:b w:val="1"/>
                <w:bCs w:val="1"/>
              </w:rPr>
              <w:t xml:space="preserve">Halden Business Times</w:t>
            </w:r>
            <w:r>
              <w:rPr/>
              <w:t xml:space="preserve">   </w:t>
            </w:r>
            <w:hyperlink r:id="rId340" w:history="1">
              <w:r>
                <w:rPr>
                  <w:color w:val="1F5CAB"/>
                  <w:sz w:val="17"/>
                  <w:szCs w:val="17"/>
                  <w:u w:val="single"/>
                </w:rPr>
                <w:t xml:space="preserve">Click to View</w:t>
              </w:r>
            </w:hyperlink>
          </w:p>
          <w:p>
            <w:pPr>
              <w:spacing w:after="60"/>
            </w:pPr>
            <w:r>
              <w:rPr>
                <w:color w:val="665D50"/>
                <w:sz w:val="15"/>
                <w:szCs w:val="15"/>
              </w:rPr>
              <w:t xml:space="preserve">Egypt · Arabic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40" o:title=""/>
                </v:shape>
              </w:pict>
            </w:r>
          </w:p>
          <w:p/>
        </w:tc>
        <w:tc>
          <w:tcPr>
            <w:tcW w:w="5000" w:type="dxa"/>
            <w:vAlign w:val="top"/>
            <w:noWrap/>
          </w:tcPr>
          <w:p>
            <w:pPr>
              <w:spacing w:after="40"/>
              <w:pBdr>
                <w:bottom w:val="single" w:sz="4" w:color="DDD6CA"/>
              </w:pBdr>
            </w:pPr>
            <w:r>
              <w:rPr>
                <w:color w:val="9E4224"/>
                <w:sz w:val="18"/>
                <w:szCs w:val="18"/>
                <w:b w:val="1"/>
                <w:bCs w:val="1"/>
              </w:rPr>
              <w:t xml:space="preserve">316   </w:t>
            </w:r>
            <w:r>
              <w:rPr>
                <w:color w:val="26221C"/>
                <w:sz w:val="18"/>
                <w:szCs w:val="18"/>
                <w:b w:val="1"/>
                <w:bCs w:val="1"/>
              </w:rPr>
              <w:t xml:space="preserve">Halden Economic Daily</w:t>
            </w:r>
            <w:r>
              <w:rPr/>
              <w:t xml:space="preserve">   </w:t>
            </w:r>
            <w:hyperlink r:id="rId341" w:history="1">
              <w:r>
                <w:rPr>
                  <w:color w:val="1F5CAB"/>
                  <w:sz w:val="17"/>
                  <w:szCs w:val="17"/>
                  <w:u w:val="single"/>
                </w:rPr>
                <w:t xml:space="preserve">Click to View</w:t>
              </w:r>
            </w:hyperlink>
          </w:p>
          <w:p>
            <w:pPr>
              <w:spacing w:after="60"/>
            </w:pPr>
            <w:r>
              <w:rPr>
                <w:color w:val="665D50"/>
                <w:sz w:val="15"/>
                <w:szCs w:val="15"/>
              </w:rPr>
              <w:t xml:space="preserve">South Korea · Korean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3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317   </w:t>
            </w:r>
            <w:r>
              <w:rPr>
                <w:color w:val="26221C"/>
                <w:sz w:val="18"/>
                <w:szCs w:val="18"/>
                <w:b w:val="1"/>
                <w:bCs w:val="1"/>
              </w:rPr>
              <w:t xml:space="preserve">Haldener Zeitung</w:t>
            </w:r>
            <w:r>
              <w:rPr/>
              <w:t xml:space="preserve">   </w:t>
            </w:r>
            <w:hyperlink r:id="rId342"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42" o:title=""/>
                </v:shape>
              </w:pict>
            </w:r>
          </w:p>
          <w:p/>
        </w:tc>
        <w:tc>
          <w:tcPr>
            <w:tcW w:w="5000" w:type="dxa"/>
            <w:vAlign w:val="top"/>
            <w:noWrap/>
          </w:tcPr>
          <w:p>
            <w:pPr>
              <w:spacing w:after="40"/>
              <w:pBdr>
                <w:bottom w:val="single" w:sz="4" w:color="DDD6CA"/>
              </w:pBdr>
            </w:pPr>
            <w:r>
              <w:rPr>
                <w:color w:val="9E4224"/>
                <w:sz w:val="18"/>
                <w:szCs w:val="18"/>
                <w:b w:val="1"/>
                <w:bCs w:val="1"/>
              </w:rPr>
              <w:t xml:space="preserve">318   </w:t>
            </w:r>
            <w:r>
              <w:rPr>
                <w:color w:val="26221C"/>
                <w:sz w:val="18"/>
                <w:szCs w:val="18"/>
                <w:b w:val="1"/>
                <w:bCs w:val="1"/>
              </w:rPr>
              <w:t xml:space="preserve">Halden TV News</w:t>
            </w:r>
            <w:r>
              <w:rPr/>
              <w:t xml:space="preserve">   </w:t>
            </w:r>
            <w:hyperlink r:id="rId343" w:history="1">
              <w:r>
                <w:rPr>
                  <w:color w:val="1F5CAB"/>
                  <w:sz w:val="17"/>
                  <w:szCs w:val="17"/>
                  <w:u w:val="single"/>
                </w:rPr>
                <w:t xml:space="preserve">Click to View</w:t>
              </w:r>
            </w:hyperlink>
          </w:p>
          <w:p>
            <w:pPr>
              <w:spacing w:after="60"/>
            </w:pPr>
            <w:r>
              <w:rPr>
                <w:color w:val="665D50"/>
                <w:sz w:val="15"/>
                <w:szCs w:val="15"/>
              </w:rPr>
              <w:t xml:space="preserve">South Korea · Korean · TV Website</w:t>
            </w:r>
          </w:p>
          <w:p>
            <w:pPr/>
            <w:r>
              <w:pict>
                <v:shape type="#_x0000_t75" stroked="f" style="width:179pt; height:126pt; margin-left:0pt; margin-top:0pt; mso-position-horizontal:left; mso-position-vertical:top; mso-position-horizontal-relative:char; mso-position-vertical-relative:line;">
                  <w10:wrap type="inline"/>
                  <v:imagedata r:id="rId13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319   </w:t>
            </w:r>
            <w:r>
              <w:rPr>
                <w:color w:val="26221C"/>
                <w:sz w:val="18"/>
                <w:szCs w:val="18"/>
                <w:b w:val="1"/>
                <w:bCs w:val="1"/>
              </w:rPr>
              <w:t xml:space="preserve">Harborline Business Dispatch</w:t>
            </w:r>
            <w:r>
              <w:rPr/>
              <w:t xml:space="preserve">   </w:t>
            </w:r>
            <w:hyperlink r:id="rId344"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44" o:title=""/>
                </v:shape>
              </w:pict>
            </w:r>
          </w:p>
          <w:p/>
        </w:tc>
        <w:tc>
          <w:tcPr>
            <w:tcW w:w="5000" w:type="dxa"/>
            <w:vAlign w:val="top"/>
            <w:noWrap/>
          </w:tcPr>
          <w:p>
            <w:pPr>
              <w:spacing w:after="40"/>
              <w:pBdr>
                <w:bottom w:val="single" w:sz="4" w:color="DDD6CA"/>
              </w:pBdr>
            </w:pPr>
            <w:r>
              <w:rPr>
                <w:color w:val="9E4224"/>
                <w:sz w:val="18"/>
                <w:szCs w:val="18"/>
                <w:b w:val="1"/>
                <w:bCs w:val="1"/>
              </w:rPr>
              <w:t xml:space="preserve">320   </w:t>
            </w:r>
            <w:r>
              <w:rPr>
                <w:color w:val="26221C"/>
                <w:sz w:val="18"/>
                <w:szCs w:val="18"/>
                <w:b w:val="1"/>
                <w:bCs w:val="1"/>
              </w:rPr>
              <w:t xml:space="preserve">Harborline Business Dispatch</w:t>
            </w:r>
            <w:r>
              <w:rPr/>
              <w:t xml:space="preserve">   </w:t>
            </w:r>
            <w:hyperlink r:id="rId345"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321   </w:t>
            </w:r>
            <w:r>
              <w:rPr>
                <w:color w:val="26221C"/>
                <w:sz w:val="18"/>
                <w:szCs w:val="18"/>
                <w:b w:val="1"/>
                <w:bCs w:val="1"/>
              </w:rPr>
              <w:t xml:space="preserve">Harborline Business Herald</w:t>
            </w:r>
            <w:r>
              <w:rPr/>
              <w:t xml:space="preserve">   </w:t>
            </w:r>
            <w:hyperlink r:id="rId346" w:history="1">
              <w:r>
                <w:rPr>
                  <w:color w:val="1F5CAB"/>
                  <w:sz w:val="17"/>
                  <w:szCs w:val="17"/>
                  <w:u w:val="single"/>
                </w:rPr>
                <w:t xml:space="preserve">Click to View</w:t>
              </w:r>
            </w:hyperlink>
          </w:p>
          <w:p>
            <w:pPr>
              <w:spacing w:after="60"/>
            </w:pPr>
            <w:r>
              <w:rPr>
                <w:color w:val="665D50"/>
                <w:sz w:val="15"/>
                <w:szCs w:val="15"/>
              </w:rPr>
              <w:t xml:space="preserve">Kenya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46" o:title=""/>
                </v:shape>
              </w:pict>
            </w:r>
          </w:p>
          <w:p/>
        </w:tc>
        <w:tc>
          <w:tcPr>
            <w:tcW w:w="5000" w:type="dxa"/>
            <w:vAlign w:val="top"/>
            <w:noWrap/>
          </w:tcPr>
          <w:p>
            <w:pPr>
              <w:spacing w:after="40"/>
              <w:pBdr>
                <w:bottom w:val="single" w:sz="4" w:color="DDD6CA"/>
              </w:pBdr>
            </w:pPr>
            <w:r>
              <w:rPr>
                <w:color w:val="9E4224"/>
                <w:sz w:val="18"/>
                <w:szCs w:val="18"/>
                <w:b w:val="1"/>
                <w:bCs w:val="1"/>
              </w:rPr>
              <w:t xml:space="preserve">322   </w:t>
            </w:r>
            <w:r>
              <w:rPr>
                <w:color w:val="26221C"/>
                <w:sz w:val="18"/>
                <w:szCs w:val="18"/>
                <w:b w:val="1"/>
                <w:bCs w:val="1"/>
              </w:rPr>
              <w:t xml:space="preserve">Harborline Business Insider</w:t>
            </w:r>
            <w:r>
              <w:rPr/>
              <w:t xml:space="preserve">   </w:t>
            </w:r>
            <w:hyperlink r:id="rId347"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323   </w:t>
            </w:r>
            <w:r>
              <w:rPr>
                <w:color w:val="26221C"/>
                <w:sz w:val="18"/>
                <w:szCs w:val="18"/>
                <w:b w:val="1"/>
                <w:bCs w:val="1"/>
              </w:rPr>
              <w:t xml:space="preserve">Harborline Business Standard</w:t>
            </w:r>
            <w:r>
              <w:rPr/>
              <w:t xml:space="preserve">   </w:t>
            </w:r>
            <w:hyperlink r:id="rId348"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48" o:title=""/>
                </v:shape>
              </w:pict>
            </w:r>
          </w:p>
          <w:p/>
        </w:tc>
        <w:tc>
          <w:tcPr>
            <w:tcW w:w="5000" w:type="dxa"/>
            <w:vAlign w:val="top"/>
            <w:noWrap/>
          </w:tcPr>
          <w:p>
            <w:pPr>
              <w:spacing w:after="40"/>
              <w:pBdr>
                <w:bottom w:val="single" w:sz="4" w:color="DDD6CA"/>
              </w:pBdr>
            </w:pPr>
            <w:r>
              <w:rPr>
                <w:color w:val="9E4224"/>
                <w:sz w:val="18"/>
                <w:szCs w:val="18"/>
                <w:b w:val="1"/>
                <w:bCs w:val="1"/>
              </w:rPr>
              <w:t xml:space="preserve">324   </w:t>
            </w:r>
            <w:r>
              <w:rPr>
                <w:color w:val="26221C"/>
                <w:sz w:val="18"/>
                <w:szCs w:val="18"/>
                <w:b w:val="1"/>
                <w:bCs w:val="1"/>
              </w:rPr>
              <w:t xml:space="preserve">Harborline Business Standard</w:t>
            </w:r>
            <w:r>
              <w:rPr/>
              <w:t xml:space="preserve">   </w:t>
            </w:r>
            <w:hyperlink r:id="rId349"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325   </w:t>
            </w:r>
            <w:r>
              <w:rPr>
                <w:color w:val="26221C"/>
                <w:sz w:val="18"/>
                <w:szCs w:val="18"/>
                <w:b w:val="1"/>
                <w:bCs w:val="1"/>
              </w:rPr>
              <w:t xml:space="preserve">Harborline Business Tribune</w:t>
            </w:r>
            <w:r>
              <w:rPr/>
              <w:t xml:space="preserve">   </w:t>
            </w:r>
            <w:hyperlink r:id="rId350"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50" o:title=""/>
                </v:shape>
              </w:pict>
            </w:r>
          </w:p>
          <w:p/>
        </w:tc>
        <w:tc>
          <w:tcPr>
            <w:tcW w:w="5000" w:type="dxa"/>
            <w:vAlign w:val="top"/>
            <w:noWrap/>
          </w:tcPr>
          <w:p>
            <w:pPr>
              <w:spacing w:after="40"/>
              <w:pBdr>
                <w:bottom w:val="single" w:sz="4" w:color="DDD6CA"/>
              </w:pBdr>
            </w:pPr>
            <w:r>
              <w:rPr>
                <w:color w:val="9E4224"/>
                <w:sz w:val="18"/>
                <w:szCs w:val="18"/>
                <w:b w:val="1"/>
                <w:bCs w:val="1"/>
              </w:rPr>
              <w:t xml:space="preserve">326   </w:t>
            </w:r>
            <w:r>
              <w:rPr>
                <w:color w:val="26221C"/>
                <w:sz w:val="18"/>
                <w:szCs w:val="18"/>
                <w:b w:val="1"/>
                <w:bCs w:val="1"/>
              </w:rPr>
              <w:t xml:space="preserve">Harborline Magazine</w:t>
            </w:r>
            <w:r>
              <w:rPr/>
              <w:t xml:space="preserve">   </w:t>
            </w:r>
            <w:hyperlink r:id="rId351" w:history="1">
              <w:r>
                <w:rPr>
                  <w:color w:val="1F5CAB"/>
                  <w:sz w:val="17"/>
                  <w:szCs w:val="17"/>
                  <w:u w:val="single"/>
                </w:rPr>
                <w:t xml:space="preserve">Click to View</w:t>
              </w:r>
            </w:hyperlink>
          </w:p>
          <w:p>
            <w:pPr>
              <w:spacing w:after="60"/>
            </w:pPr>
            <w:r>
              <w:rPr>
                <w:color w:val="665D50"/>
                <w:sz w:val="15"/>
                <w:szCs w:val="15"/>
              </w:rPr>
              <w:t xml:space="preserve">China · Simplified Chinese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3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327   </w:t>
            </w:r>
            <w:r>
              <w:rPr>
                <w:color w:val="26221C"/>
                <w:sz w:val="18"/>
                <w:szCs w:val="18"/>
                <w:b w:val="1"/>
                <w:bCs w:val="1"/>
              </w:rPr>
              <w:t xml:space="preserve">Harborline Shinmun</w:t>
            </w:r>
            <w:r>
              <w:rPr/>
              <w:t xml:space="preserve">   </w:t>
            </w:r>
            <w:hyperlink r:id="rId352"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52" o:title=""/>
                </v:shape>
              </w:pict>
            </w:r>
          </w:p>
          <w:p/>
        </w:tc>
        <w:tc>
          <w:tcPr>
            <w:tcW w:w="5000" w:type="dxa"/>
            <w:vAlign w:val="top"/>
            <w:noWrap/>
          </w:tcPr>
          <w:p>
            <w:pPr>
              <w:spacing w:after="40"/>
              <w:pBdr>
                <w:bottom w:val="single" w:sz="4" w:color="DDD6CA"/>
              </w:pBdr>
            </w:pPr>
            <w:r>
              <w:rPr>
                <w:color w:val="9E4224"/>
                <w:sz w:val="18"/>
                <w:szCs w:val="18"/>
                <w:b w:val="1"/>
                <w:bCs w:val="1"/>
              </w:rPr>
              <w:t xml:space="preserve">328   </w:t>
            </w:r>
            <w:r>
              <w:rPr>
                <w:color w:val="26221C"/>
                <w:sz w:val="18"/>
                <w:szCs w:val="18"/>
                <w:b w:val="1"/>
                <w:bCs w:val="1"/>
              </w:rPr>
              <w:t xml:space="preserve">Harborline Tech Bulletin</w:t>
            </w:r>
            <w:r>
              <w:rPr/>
              <w:t xml:space="preserve">   </w:t>
            </w:r>
            <w:hyperlink r:id="rId353" w:history="1">
              <w:r>
                <w:rPr>
                  <w:color w:val="1F5CAB"/>
                  <w:sz w:val="17"/>
                  <w:szCs w:val="17"/>
                  <w:u w:val="single"/>
                </w:rPr>
                <w:t xml:space="preserve">Click to View</w:t>
              </w:r>
            </w:hyperlink>
          </w:p>
          <w:p>
            <w:pPr>
              <w:spacing w:after="60"/>
            </w:pPr>
            <w:r>
              <w:rPr>
                <w:color w:val="665D50"/>
                <w:sz w:val="15"/>
                <w:szCs w:val="15"/>
              </w:rPr>
              <w:t xml:space="preserve">United States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3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329   </w:t>
            </w:r>
            <w:r>
              <w:rPr>
                <w:color w:val="26221C"/>
                <w:sz w:val="18"/>
                <w:szCs w:val="18"/>
                <w:b w:val="1"/>
                <w:bCs w:val="1"/>
              </w:rPr>
              <w:t xml:space="preserve">Harborline Tech Bulletin</w:t>
            </w:r>
            <w:r>
              <w:rPr/>
              <w:t xml:space="preserve">   </w:t>
            </w:r>
            <w:hyperlink r:id="rId354" w:history="1">
              <w:r>
                <w:rPr>
                  <w:color w:val="1F5CAB"/>
                  <w:sz w:val="17"/>
                  <w:szCs w:val="17"/>
                  <w:u w:val="single"/>
                </w:rPr>
                <w:t xml:space="preserve">Click to View</w:t>
              </w:r>
            </w:hyperlink>
          </w:p>
          <w:p>
            <w:pPr>
              <w:spacing w:after="60"/>
            </w:pPr>
            <w:r>
              <w:rPr>
                <w:color w:val="665D50"/>
                <w:sz w:val="15"/>
                <w:szCs w:val="15"/>
              </w:rPr>
              <w:t xml:space="preserve">United States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354" o:title=""/>
                </v:shape>
              </w:pict>
            </w:r>
          </w:p>
          <w:p/>
        </w:tc>
        <w:tc>
          <w:tcPr>
            <w:tcW w:w="5000" w:type="dxa"/>
            <w:vAlign w:val="top"/>
            <w:noWrap/>
          </w:tcPr>
          <w:p>
            <w:pPr>
              <w:spacing w:after="40"/>
              <w:pBdr>
                <w:bottom w:val="single" w:sz="4" w:color="DDD6CA"/>
              </w:pBdr>
            </w:pPr>
            <w:r>
              <w:rPr>
                <w:color w:val="9E4224"/>
                <w:sz w:val="18"/>
                <w:szCs w:val="18"/>
                <w:b w:val="1"/>
                <w:bCs w:val="1"/>
              </w:rPr>
              <w:t xml:space="preserve">330   </w:t>
            </w:r>
            <w:r>
              <w:rPr>
                <w:color w:val="26221C"/>
                <w:sz w:val="18"/>
                <w:szCs w:val="18"/>
                <w:b w:val="1"/>
                <w:bCs w:val="1"/>
              </w:rPr>
              <w:t xml:space="preserve">Harborline Tech Review</w:t>
            </w:r>
            <w:r>
              <w:rPr/>
              <w:t xml:space="preserve">   </w:t>
            </w:r>
            <w:hyperlink r:id="rId355" w:history="1">
              <w:r>
                <w:rPr>
                  <w:color w:val="1F5CAB"/>
                  <w:sz w:val="17"/>
                  <w:szCs w:val="17"/>
                  <w:u w:val="single"/>
                </w:rPr>
                <w:t xml:space="preserve">Click to View</w:t>
              </w:r>
            </w:hyperlink>
          </w:p>
          <w:p>
            <w:pPr>
              <w:spacing w:after="60"/>
            </w:pPr>
            <w:r>
              <w:rPr>
                <w:color w:val="665D50"/>
                <w:sz w:val="15"/>
                <w:szCs w:val="15"/>
              </w:rPr>
              <w:t xml:space="preserve">Japan · Japanese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3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331   </w:t>
            </w:r>
            <w:r>
              <w:rPr>
                <w:color w:val="26221C"/>
                <w:sz w:val="18"/>
                <w:szCs w:val="18"/>
                <w:b w:val="1"/>
                <w:bCs w:val="1"/>
              </w:rPr>
              <w:t xml:space="preserve">Harborline Television</w:t>
            </w:r>
            <w:r>
              <w:rPr/>
              <w:t xml:space="preserve">   </w:t>
            </w:r>
            <w:hyperlink r:id="rId356" w:history="1">
              <w:r>
                <w:rPr>
                  <w:color w:val="1F5CAB"/>
                  <w:sz w:val="17"/>
                  <w:szCs w:val="17"/>
                  <w:u w:val="single"/>
                </w:rPr>
                <w:t xml:space="preserve">Click to View</w:t>
              </w:r>
            </w:hyperlink>
          </w:p>
          <w:p>
            <w:pPr>
              <w:spacing w:after="60"/>
            </w:pPr>
            <w:r>
              <w:rPr>
                <w:color w:val="665D50"/>
                <w:sz w:val="15"/>
                <w:szCs w:val="15"/>
              </w:rPr>
              <w:t xml:space="preserve">India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356" o:title=""/>
                </v:shape>
              </w:pict>
            </w:r>
          </w:p>
          <w:p/>
        </w:tc>
        <w:tc>
          <w:tcPr>
            <w:tcW w:w="5000" w:type="dxa"/>
            <w:vAlign w:val="top"/>
            <w:noWrap/>
          </w:tcPr>
          <w:p>
            <w:pPr>
              <w:spacing w:after="40"/>
              <w:pBdr>
                <w:bottom w:val="single" w:sz="4" w:color="DDD6CA"/>
              </w:pBdr>
            </w:pPr>
            <w:r>
              <w:rPr>
                <w:color w:val="9E4224"/>
                <w:sz w:val="18"/>
                <w:szCs w:val="18"/>
                <w:b w:val="1"/>
                <w:bCs w:val="1"/>
              </w:rPr>
              <w:t xml:space="preserve">332   </w:t>
            </w:r>
            <w:r>
              <w:rPr>
                <w:color w:val="26221C"/>
                <w:sz w:val="18"/>
                <w:szCs w:val="18"/>
                <w:b w:val="1"/>
                <w:bCs w:val="1"/>
              </w:rPr>
              <w:t xml:space="preserve">Harborline Times</w:t>
            </w:r>
            <w:r>
              <w:rPr/>
              <w:t xml:space="preserve">   </w:t>
            </w:r>
            <w:hyperlink r:id="rId357" w:history="1">
              <w:r>
                <w:rPr>
                  <w:color w:val="1F5CAB"/>
                  <w:sz w:val="17"/>
                  <w:szCs w:val="17"/>
                  <w:u w:val="single"/>
                </w:rPr>
                <w:t xml:space="preserve">Click to View</w:t>
              </w:r>
            </w:hyperlink>
          </w:p>
          <w:p>
            <w:pPr>
              <w:spacing w:after="60"/>
            </w:pPr>
            <w:r>
              <w:rPr>
                <w:color w:val="665D50"/>
                <w:sz w:val="15"/>
                <w:szCs w:val="15"/>
              </w:rPr>
              <w:t xml:space="preserve">Malaysia · Simplified Chinese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3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333   </w:t>
            </w:r>
            <w:r>
              <w:rPr>
                <w:color w:val="26221C"/>
                <w:sz w:val="18"/>
                <w:szCs w:val="18"/>
                <w:b w:val="1"/>
                <w:bCs w:val="1"/>
              </w:rPr>
              <w:t xml:space="preserve">Harborline Weekly</w:t>
            </w:r>
            <w:r>
              <w:rPr/>
              <w:t xml:space="preserve">   </w:t>
            </w:r>
            <w:hyperlink r:id="rId358" w:history="1">
              <w:r>
                <w:rPr>
                  <w:color w:val="1F5CAB"/>
                  <w:sz w:val="17"/>
                  <w:szCs w:val="17"/>
                  <w:u w:val="single"/>
                </w:rPr>
                <w:t xml:space="preserve">Click to View</w:t>
              </w:r>
            </w:hyperlink>
          </w:p>
          <w:p>
            <w:pPr>
              <w:spacing w:after="60"/>
            </w:pPr>
            <w:r>
              <w:rPr>
                <w:color w:val="665D50"/>
                <w:sz w:val="15"/>
                <w:szCs w:val="15"/>
              </w:rPr>
              <w:t xml:space="preserve">Italy · Italian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358" o:title=""/>
                </v:shape>
              </w:pict>
            </w:r>
          </w:p>
          <w:p/>
        </w:tc>
        <w:tc>
          <w:tcPr>
            <w:tcW w:w="5000" w:type="dxa"/>
            <w:vAlign w:val="top"/>
            <w:noWrap/>
          </w:tcPr>
          <w:p>
            <w:pPr>
              <w:spacing w:after="40"/>
              <w:pBdr>
                <w:bottom w:val="single" w:sz="4" w:color="DDD6CA"/>
              </w:pBdr>
            </w:pPr>
            <w:r>
              <w:rPr>
                <w:color w:val="9E4224"/>
                <w:sz w:val="18"/>
                <w:szCs w:val="18"/>
                <w:b w:val="1"/>
                <w:bCs w:val="1"/>
              </w:rPr>
              <w:t xml:space="preserve">334   </w:t>
            </w:r>
            <w:r>
              <w:rPr>
                <w:color w:val="26221C"/>
                <w:sz w:val="18"/>
                <w:szCs w:val="18"/>
                <w:b w:val="1"/>
                <w:bCs w:val="1"/>
              </w:rPr>
              <w:t xml:space="preserve">Highmoor Business Ledger</w:t>
            </w:r>
            <w:r>
              <w:rPr/>
              <w:t xml:space="preserve">   </w:t>
            </w:r>
            <w:hyperlink r:id="rId359" w:history="1">
              <w:r>
                <w:rPr>
                  <w:color w:val="1F5CAB"/>
                  <w:sz w:val="17"/>
                  <w:szCs w:val="17"/>
                  <w:u w:val="single"/>
                </w:rPr>
                <w:t xml:space="preserve">Click to View</w:t>
              </w:r>
            </w:hyperlink>
          </w:p>
          <w:p>
            <w:pPr>
              <w:spacing w:after="60"/>
            </w:pPr>
            <w:r>
              <w:rPr>
                <w:color w:val="665D50"/>
                <w:sz w:val="15"/>
                <w:szCs w:val="15"/>
              </w:rPr>
              <w:t xml:space="preserve">Kuwait · Arabic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335   </w:t>
            </w:r>
            <w:r>
              <w:rPr>
                <w:color w:val="26221C"/>
                <w:sz w:val="18"/>
                <w:szCs w:val="18"/>
                <w:b w:val="1"/>
                <w:bCs w:val="1"/>
              </w:rPr>
              <w:t xml:space="preserve">Highmoor Business Sentinel</w:t>
            </w:r>
            <w:r>
              <w:rPr/>
              <w:t xml:space="preserve">   </w:t>
            </w:r>
            <w:hyperlink r:id="rId360" w:history="1">
              <w:r>
                <w:rPr>
                  <w:color w:val="1F5CAB"/>
                  <w:sz w:val="17"/>
                  <w:szCs w:val="17"/>
                  <w:u w:val="single"/>
                </w:rPr>
                <w:t xml:space="preserve">Click to View</w:t>
              </w:r>
            </w:hyperlink>
          </w:p>
          <w:p>
            <w:pPr>
              <w:spacing w:after="60"/>
            </w:pPr>
            <w:r>
              <w:rPr>
                <w:color w:val="665D50"/>
                <w:sz w:val="15"/>
                <w:szCs w:val="15"/>
              </w:rPr>
              <w:t xml:space="preserve">Ireland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60" o:title=""/>
                </v:shape>
              </w:pict>
            </w:r>
          </w:p>
          <w:p/>
        </w:tc>
        <w:tc>
          <w:tcPr>
            <w:tcW w:w="5000" w:type="dxa"/>
            <w:vAlign w:val="top"/>
            <w:noWrap/>
          </w:tcPr>
          <w:p>
            <w:pPr>
              <w:spacing w:after="40"/>
              <w:pBdr>
                <w:bottom w:val="single" w:sz="4" w:color="DDD6CA"/>
              </w:pBdr>
            </w:pPr>
            <w:r>
              <w:rPr>
                <w:color w:val="9E4224"/>
                <w:sz w:val="18"/>
                <w:szCs w:val="18"/>
                <w:b w:val="1"/>
                <w:bCs w:val="1"/>
              </w:rPr>
              <w:t xml:space="preserve">336   </w:t>
            </w:r>
            <w:r>
              <w:rPr>
                <w:color w:val="26221C"/>
                <w:sz w:val="18"/>
                <w:szCs w:val="18"/>
                <w:b w:val="1"/>
                <w:bCs w:val="1"/>
              </w:rPr>
              <w:t xml:space="preserve">Highmoor Business Times</w:t>
            </w:r>
            <w:r>
              <w:rPr/>
              <w:t xml:space="preserve">   </w:t>
            </w:r>
            <w:hyperlink r:id="rId361" w:history="1">
              <w:r>
                <w:rPr>
                  <w:color w:val="1F5CAB"/>
                  <w:sz w:val="17"/>
                  <w:szCs w:val="17"/>
                  <w:u w:val="single"/>
                </w:rPr>
                <w:t xml:space="preserve">Click to View</w:t>
              </w:r>
            </w:hyperlink>
          </w:p>
          <w:p>
            <w:pPr>
              <w:spacing w:after="60"/>
            </w:pPr>
            <w:r>
              <w:rPr>
                <w:color w:val="665D50"/>
                <w:sz w:val="15"/>
                <w:szCs w:val="15"/>
              </w:rPr>
              <w:t xml:space="preserve">Spain · Spanish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337   </w:t>
            </w:r>
            <w:r>
              <w:rPr>
                <w:color w:val="26221C"/>
                <w:sz w:val="18"/>
                <w:szCs w:val="18"/>
                <w:b w:val="1"/>
                <w:bCs w:val="1"/>
              </w:rPr>
              <w:t xml:space="preserve">Highmoor Dagblad</w:t>
            </w:r>
            <w:r>
              <w:rPr/>
              <w:t xml:space="preserve">   </w:t>
            </w:r>
            <w:hyperlink r:id="rId362" w:history="1">
              <w:r>
                <w:rPr>
                  <w:color w:val="1F5CAB"/>
                  <w:sz w:val="17"/>
                  <w:szCs w:val="17"/>
                  <w:u w:val="single"/>
                </w:rPr>
                <w:t xml:space="preserve">Click to View</w:t>
              </w:r>
            </w:hyperlink>
          </w:p>
          <w:p>
            <w:pPr>
              <w:spacing w:after="60"/>
            </w:pPr>
            <w:r>
              <w:rPr>
                <w:color w:val="665D50"/>
                <w:sz w:val="15"/>
                <w:szCs w:val="15"/>
              </w:rPr>
              <w:t xml:space="preserve">Belgium · Dutch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62" o:title=""/>
                </v:shape>
              </w:pict>
            </w:r>
          </w:p>
          <w:p/>
        </w:tc>
        <w:tc>
          <w:tcPr>
            <w:tcW w:w="5000" w:type="dxa"/>
            <w:vAlign w:val="top"/>
            <w:noWrap/>
          </w:tcPr>
          <w:p>
            <w:pPr>
              <w:spacing w:after="40"/>
              <w:pBdr>
                <w:bottom w:val="single" w:sz="4" w:color="DDD6CA"/>
              </w:pBdr>
            </w:pPr>
            <w:r>
              <w:rPr>
                <w:color w:val="9E4224"/>
                <w:sz w:val="18"/>
                <w:szCs w:val="18"/>
                <w:b w:val="1"/>
                <w:bCs w:val="1"/>
              </w:rPr>
              <w:t xml:space="preserve">338   </w:t>
            </w:r>
            <w:r>
              <w:rPr>
                <w:color w:val="26221C"/>
                <w:sz w:val="18"/>
                <w:szCs w:val="18"/>
                <w:b w:val="1"/>
                <w:bCs w:val="1"/>
              </w:rPr>
              <w:t xml:space="preserve">Highmoorer Rundschau</w:t>
            </w:r>
            <w:r>
              <w:rPr/>
              <w:t xml:space="preserve">   </w:t>
            </w:r>
            <w:hyperlink r:id="rId363"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339   </w:t>
            </w:r>
            <w:r>
              <w:rPr>
                <w:color w:val="26221C"/>
                <w:sz w:val="18"/>
                <w:szCs w:val="18"/>
                <w:b w:val="1"/>
                <w:bCs w:val="1"/>
              </w:rPr>
              <w:t xml:space="preserve">Highmoor Keizai Shimbun</w:t>
            </w:r>
            <w:r>
              <w:rPr/>
              <w:t xml:space="preserve">   </w:t>
            </w:r>
            <w:hyperlink r:id="rId364"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64" o:title=""/>
                </v:shape>
              </w:pict>
            </w:r>
          </w:p>
          <w:p/>
        </w:tc>
        <w:tc>
          <w:tcPr>
            <w:tcW w:w="5000" w:type="dxa"/>
            <w:vAlign w:val="top"/>
            <w:noWrap/>
          </w:tcPr>
          <w:p>
            <w:pPr>
              <w:spacing w:after="40"/>
              <w:pBdr>
                <w:bottom w:val="single" w:sz="4" w:color="DDD6CA"/>
              </w:pBdr>
            </w:pPr>
            <w:r>
              <w:rPr>
                <w:color w:val="9E4224"/>
                <w:sz w:val="18"/>
                <w:szCs w:val="18"/>
                <w:b w:val="1"/>
                <w:bCs w:val="1"/>
              </w:rPr>
              <w:t xml:space="preserve">340   </w:t>
            </w:r>
            <w:r>
              <w:rPr>
                <w:color w:val="26221C"/>
                <w:sz w:val="18"/>
                <w:szCs w:val="18"/>
                <w:b w:val="1"/>
                <w:bCs w:val="1"/>
              </w:rPr>
              <w:t xml:space="preserve">Highmoor Press Agency</w:t>
            </w:r>
            <w:r>
              <w:rPr/>
              <w:t xml:space="preserve">   </w:t>
            </w:r>
            <w:hyperlink r:id="rId365" w:history="1">
              <w:r>
                <w:rPr>
                  <w:color w:val="1F5CAB"/>
                  <w:sz w:val="17"/>
                  <w:szCs w:val="17"/>
                  <w:u w:val="single"/>
                </w:rPr>
                <w:t xml:space="preserve">Click to View</w:t>
              </w:r>
            </w:hyperlink>
          </w:p>
          <w:p>
            <w:pPr>
              <w:spacing w:after="60"/>
            </w:pPr>
            <w:r>
              <w:rPr>
                <w:color w:val="665D50"/>
                <w:sz w:val="15"/>
                <w:szCs w:val="15"/>
              </w:rPr>
              <w:t xml:space="preserve">Oman · Arabic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3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341   </w:t>
            </w:r>
            <w:r>
              <w:rPr>
                <w:color w:val="26221C"/>
                <w:sz w:val="18"/>
                <w:szCs w:val="18"/>
                <w:b w:val="1"/>
                <w:bCs w:val="1"/>
              </w:rPr>
              <w:t xml:space="preserve">Highmoor Tech Signal</w:t>
            </w:r>
            <w:r>
              <w:rPr/>
              <w:t xml:space="preserve">   </w:t>
            </w:r>
            <w:hyperlink r:id="rId366" w:history="1">
              <w:r>
                <w:rPr>
                  <w:color w:val="1F5CAB"/>
                  <w:sz w:val="17"/>
                  <w:szCs w:val="17"/>
                  <w:u w:val="single"/>
                </w:rPr>
                <w:t xml:space="preserve">Click to View</w:t>
              </w:r>
            </w:hyperlink>
          </w:p>
          <w:p>
            <w:pPr>
              <w:spacing w:after="60"/>
            </w:pPr>
            <w:r>
              <w:rPr>
                <w:color w:val="665D50"/>
                <w:sz w:val="15"/>
                <w:szCs w:val="15"/>
              </w:rPr>
              <w:t xml:space="preserve">Brazil · Portuguese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366" o:title=""/>
                </v:shape>
              </w:pict>
            </w:r>
          </w:p>
          <w:p/>
        </w:tc>
        <w:tc>
          <w:tcPr>
            <w:tcW w:w="5000" w:type="dxa"/>
            <w:vAlign w:val="top"/>
            <w:noWrap/>
          </w:tcPr>
          <w:p>
            <w:pPr>
              <w:spacing w:after="40"/>
              <w:pBdr>
                <w:bottom w:val="single" w:sz="4" w:color="DDD6CA"/>
              </w:pBdr>
            </w:pPr>
            <w:r>
              <w:rPr>
                <w:color w:val="9E4224"/>
                <w:sz w:val="18"/>
                <w:szCs w:val="18"/>
                <w:b w:val="1"/>
                <w:bCs w:val="1"/>
              </w:rPr>
              <w:t xml:space="preserve">342   </w:t>
            </w:r>
            <w:r>
              <w:rPr>
                <w:color w:val="26221C"/>
                <w:sz w:val="18"/>
                <w:szCs w:val="18"/>
                <w:b w:val="1"/>
                <w:bCs w:val="1"/>
              </w:rPr>
              <w:t xml:space="preserve">Hollowmere Business Journal</w:t>
            </w:r>
            <w:r>
              <w:rPr/>
              <w:t xml:space="preserve">   </w:t>
            </w:r>
            <w:hyperlink r:id="rId36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343   </w:t>
            </w:r>
            <w:r>
              <w:rPr>
                <w:color w:val="26221C"/>
                <w:sz w:val="18"/>
                <w:szCs w:val="18"/>
                <w:b w:val="1"/>
                <w:bCs w:val="1"/>
              </w:rPr>
              <w:t xml:space="preserve">Hollowmere Business Monitor</w:t>
            </w:r>
            <w:r>
              <w:rPr/>
              <w:t xml:space="preserve">   </w:t>
            </w:r>
            <w:hyperlink r:id="rId368" w:history="1">
              <w:r>
                <w:rPr>
                  <w:color w:val="1F5CAB"/>
                  <w:sz w:val="17"/>
                  <w:szCs w:val="17"/>
                  <w:u w:val="single"/>
                </w:rPr>
                <w:t xml:space="preserve">Click to View</w:t>
              </w:r>
            </w:hyperlink>
          </w:p>
          <w:p>
            <w:pPr>
              <w:spacing w:after="60"/>
            </w:pPr>
            <w:r>
              <w:rPr>
                <w:color w:val="665D50"/>
                <w:sz w:val="15"/>
                <w:szCs w:val="15"/>
              </w:rPr>
              <w:t xml:space="preserve">Spain · Spanish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68" o:title=""/>
                </v:shape>
              </w:pict>
            </w:r>
          </w:p>
          <w:p/>
        </w:tc>
        <w:tc>
          <w:tcPr>
            <w:tcW w:w="5000" w:type="dxa"/>
            <w:vAlign w:val="top"/>
            <w:noWrap/>
          </w:tcPr>
          <w:p>
            <w:pPr>
              <w:spacing w:after="40"/>
              <w:pBdr>
                <w:bottom w:val="single" w:sz="4" w:color="DDD6CA"/>
              </w:pBdr>
            </w:pPr>
            <w:r>
              <w:rPr>
                <w:color w:val="9E4224"/>
                <w:sz w:val="18"/>
                <w:szCs w:val="18"/>
                <w:b w:val="1"/>
                <w:bCs w:val="1"/>
              </w:rPr>
              <w:t xml:space="preserve">344   </w:t>
            </w:r>
            <w:r>
              <w:rPr>
                <w:color w:val="26221C"/>
                <w:sz w:val="18"/>
                <w:szCs w:val="18"/>
                <w:b w:val="1"/>
                <w:bCs w:val="1"/>
              </w:rPr>
              <w:t xml:space="preserve">Hollowmere Business Signal</w:t>
            </w:r>
            <w:r>
              <w:rPr/>
              <w:t xml:space="preserve">   </w:t>
            </w:r>
            <w:hyperlink r:id="rId369" w:history="1">
              <w:r>
                <w:rPr>
                  <w:color w:val="1F5CAB"/>
                  <w:sz w:val="17"/>
                  <w:szCs w:val="17"/>
                  <w:u w:val="single"/>
                </w:rPr>
                <w:t xml:space="preserve">Click to View</w:t>
              </w:r>
            </w:hyperlink>
          </w:p>
          <w:p>
            <w:pPr>
              <w:spacing w:after="60"/>
            </w:pPr>
            <w:r>
              <w:rPr>
                <w:color w:val="665D50"/>
                <w:sz w:val="15"/>
                <w:szCs w:val="15"/>
              </w:rPr>
              <w:t xml:space="preserve">Philippines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345   </w:t>
            </w:r>
            <w:r>
              <w:rPr>
                <w:color w:val="26221C"/>
                <w:sz w:val="18"/>
                <w:szCs w:val="18"/>
                <w:b w:val="1"/>
                <w:bCs w:val="1"/>
              </w:rPr>
              <w:t xml:space="preserve">Hollowmere Business Times</w:t>
            </w:r>
            <w:r>
              <w:rPr/>
              <w:t xml:space="preserve">   </w:t>
            </w:r>
            <w:hyperlink r:id="rId370" w:history="1">
              <w:r>
                <w:rPr>
                  <w:color w:val="1F5CAB"/>
                  <w:sz w:val="17"/>
                  <w:szCs w:val="17"/>
                  <w:u w:val="single"/>
                </w:rPr>
                <w:t xml:space="preserve">Click to View</w:t>
              </w:r>
            </w:hyperlink>
          </w:p>
          <w:p>
            <w:pPr>
              <w:spacing w:after="60"/>
            </w:pPr>
            <w:r>
              <w:rPr>
                <w:color w:val="665D50"/>
                <w:sz w:val="15"/>
                <w:szCs w:val="15"/>
              </w:rPr>
              <w:t xml:space="preserve">China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70" o:title=""/>
                </v:shape>
              </w:pict>
            </w:r>
          </w:p>
          <w:p/>
        </w:tc>
        <w:tc>
          <w:tcPr>
            <w:tcW w:w="5000" w:type="dxa"/>
            <w:vAlign w:val="top"/>
            <w:noWrap/>
          </w:tcPr>
          <w:p>
            <w:pPr>
              <w:spacing w:after="40"/>
              <w:pBdr>
                <w:bottom w:val="single" w:sz="4" w:color="DDD6CA"/>
              </w:pBdr>
            </w:pPr>
            <w:r>
              <w:rPr>
                <w:color w:val="9E4224"/>
                <w:sz w:val="18"/>
                <w:szCs w:val="18"/>
                <w:b w:val="1"/>
                <w:bCs w:val="1"/>
              </w:rPr>
              <w:t xml:space="preserve">346   </w:t>
            </w:r>
            <w:r>
              <w:rPr>
                <w:color w:val="26221C"/>
                <w:sz w:val="18"/>
                <w:szCs w:val="18"/>
                <w:b w:val="1"/>
                <w:bCs w:val="1"/>
              </w:rPr>
              <w:t xml:space="preserve">Hollowmere Business Times</w:t>
            </w:r>
            <w:r>
              <w:rPr/>
              <w:t xml:space="preserve">   </w:t>
            </w:r>
            <w:hyperlink r:id="rId371" w:history="1">
              <w:r>
                <w:rPr>
                  <w:color w:val="1F5CAB"/>
                  <w:sz w:val="17"/>
                  <w:szCs w:val="17"/>
                  <w:u w:val="single"/>
                </w:rPr>
                <w:t xml:space="preserve">Click to View</w:t>
              </w:r>
            </w:hyperlink>
          </w:p>
          <w:p>
            <w:pPr>
              <w:spacing w:after="60"/>
            </w:pPr>
            <w:r>
              <w:rPr>
                <w:color w:val="665D50"/>
                <w:sz w:val="15"/>
                <w:szCs w:val="15"/>
              </w:rPr>
              <w:t xml:space="preserve">China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347   </w:t>
            </w:r>
            <w:r>
              <w:rPr>
                <w:color w:val="26221C"/>
                <w:sz w:val="18"/>
                <w:szCs w:val="18"/>
                <w:b w:val="1"/>
                <w:bCs w:val="1"/>
              </w:rPr>
              <w:t xml:space="preserve">Hollowmereer Kurier</w:t>
            </w:r>
            <w:r>
              <w:rPr/>
              <w:t xml:space="preserve">   </w:t>
            </w:r>
            <w:hyperlink r:id="rId372" w:history="1">
              <w:r>
                <w:rPr>
                  <w:color w:val="1F5CAB"/>
                  <w:sz w:val="17"/>
                  <w:szCs w:val="17"/>
                  <w:u w:val="single"/>
                </w:rPr>
                <w:t xml:space="preserve">Click to View</w:t>
              </w:r>
            </w:hyperlink>
          </w:p>
          <w:p>
            <w:pPr>
              <w:spacing w:after="60"/>
            </w:pPr>
            <w:r>
              <w:rPr>
                <w:color w:val="665D50"/>
                <w:sz w:val="15"/>
                <w:szCs w:val="15"/>
              </w:rPr>
              <w:t xml:space="preserve">Austria · German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372" o:title=""/>
                </v:shape>
              </w:pict>
            </w:r>
          </w:p>
          <w:p/>
        </w:tc>
        <w:tc>
          <w:tcPr>
            <w:tcW w:w="5000" w:type="dxa"/>
            <w:vAlign w:val="top"/>
            <w:noWrap/>
          </w:tcPr>
          <w:p>
            <w:pPr>
              <w:spacing w:after="40"/>
              <w:pBdr>
                <w:bottom w:val="single" w:sz="4" w:color="DDD6CA"/>
              </w:pBdr>
            </w:pPr>
            <w:r>
              <w:rPr>
                <w:color w:val="9E4224"/>
                <w:sz w:val="18"/>
                <w:szCs w:val="18"/>
                <w:b w:val="1"/>
                <w:bCs w:val="1"/>
              </w:rPr>
              <w:t xml:space="preserve">348   </w:t>
            </w:r>
            <w:r>
              <w:rPr>
                <w:color w:val="26221C"/>
                <w:sz w:val="18"/>
                <w:szCs w:val="18"/>
                <w:b w:val="1"/>
                <w:bCs w:val="1"/>
              </w:rPr>
              <w:t xml:space="preserve">Hollowmereer Zeitung</w:t>
            </w:r>
            <w:r>
              <w:rPr/>
              <w:t xml:space="preserve">   </w:t>
            </w:r>
            <w:hyperlink r:id="rId373"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349   </w:t>
            </w:r>
            <w:r>
              <w:rPr>
                <w:color w:val="26221C"/>
                <w:sz w:val="18"/>
                <w:szCs w:val="18"/>
                <w:b w:val="1"/>
                <w:bCs w:val="1"/>
              </w:rPr>
              <w:t xml:space="preserve">Hollowmereer Zeitung</w:t>
            </w:r>
            <w:r>
              <w:rPr/>
              <w:t xml:space="preserve">   </w:t>
            </w:r>
            <w:hyperlink r:id="rId374"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74" o:title=""/>
                </v:shape>
              </w:pict>
            </w:r>
          </w:p>
          <w:p/>
        </w:tc>
        <w:tc>
          <w:tcPr>
            <w:tcW w:w="5000" w:type="dxa"/>
            <w:vAlign w:val="top"/>
            <w:noWrap/>
          </w:tcPr>
          <w:p>
            <w:pPr>
              <w:spacing w:after="40"/>
              <w:pBdr>
                <w:bottom w:val="single" w:sz="4" w:color="DDD6CA"/>
              </w:pBdr>
            </w:pPr>
            <w:r>
              <w:rPr>
                <w:color w:val="9E4224"/>
                <w:sz w:val="18"/>
                <w:szCs w:val="18"/>
                <w:b w:val="1"/>
                <w:bCs w:val="1"/>
              </w:rPr>
              <w:t xml:space="preserve">350   </w:t>
            </w:r>
            <w:r>
              <w:rPr>
                <w:color w:val="26221C"/>
                <w:sz w:val="18"/>
                <w:szCs w:val="18"/>
                <w:b w:val="1"/>
                <w:bCs w:val="1"/>
              </w:rPr>
              <w:t xml:space="preserve">Hollowmere Monthly</w:t>
            </w:r>
            <w:r>
              <w:rPr/>
              <w:t xml:space="preserve">   </w:t>
            </w:r>
            <w:hyperlink r:id="rId375" w:history="1">
              <w:r>
                <w:rPr>
                  <w:color w:val="1F5CAB"/>
                  <w:sz w:val="17"/>
                  <w:szCs w:val="17"/>
                  <w:u w:val="single"/>
                </w:rPr>
                <w:t xml:space="preserve">Click to View</w:t>
              </w:r>
            </w:hyperlink>
          </w:p>
          <w:p>
            <w:pPr>
              <w:spacing w:after="60"/>
            </w:pPr>
            <w:r>
              <w:rPr>
                <w:color w:val="665D50"/>
                <w:sz w:val="15"/>
                <w:szCs w:val="15"/>
              </w:rPr>
              <w:t xml:space="preserve">South Korea · Korean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3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351   </w:t>
            </w:r>
            <w:r>
              <w:rPr>
                <w:color w:val="26221C"/>
                <w:sz w:val="18"/>
                <w:szCs w:val="18"/>
                <w:b w:val="1"/>
                <w:bCs w:val="1"/>
              </w:rPr>
              <w:t xml:space="preserve">Hollowmere Tech Express</w:t>
            </w:r>
            <w:r>
              <w:rPr/>
              <w:t xml:space="preserve">   </w:t>
            </w:r>
            <w:hyperlink r:id="rId376" w:history="1">
              <w:r>
                <w:rPr>
                  <w:color w:val="1F5CAB"/>
                  <w:sz w:val="17"/>
                  <w:szCs w:val="17"/>
                  <w:u w:val="single"/>
                </w:rPr>
                <w:t xml:space="preserve">Click to View</w:t>
              </w:r>
            </w:hyperlink>
          </w:p>
          <w:p>
            <w:pPr>
              <w:spacing w:after="60"/>
            </w:pPr>
            <w:r>
              <w:rPr>
                <w:color w:val="665D50"/>
                <w:sz w:val="15"/>
                <w:szCs w:val="15"/>
              </w:rPr>
              <w:t xml:space="preserve">France · French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376" o:title=""/>
                </v:shape>
              </w:pict>
            </w:r>
          </w:p>
          <w:p/>
        </w:tc>
        <w:tc>
          <w:tcPr>
            <w:tcW w:w="5000" w:type="dxa"/>
            <w:vAlign w:val="top"/>
            <w:noWrap/>
          </w:tcPr>
          <w:p>
            <w:pPr>
              <w:spacing w:after="40"/>
              <w:pBdr>
                <w:bottom w:val="single" w:sz="4" w:color="DDD6CA"/>
              </w:pBdr>
            </w:pPr>
            <w:r>
              <w:rPr>
                <w:color w:val="9E4224"/>
                <w:sz w:val="18"/>
                <w:szCs w:val="18"/>
                <w:b w:val="1"/>
                <w:bCs w:val="1"/>
              </w:rPr>
              <w:t xml:space="preserve">352   </w:t>
            </w:r>
            <w:r>
              <w:rPr>
                <w:color w:val="26221C"/>
                <w:sz w:val="18"/>
                <w:szCs w:val="18"/>
                <w:b w:val="1"/>
                <w:bCs w:val="1"/>
              </w:rPr>
              <w:t xml:space="preserve">Il Corriere Dovecote</w:t>
            </w:r>
            <w:r>
              <w:rPr/>
              <w:t xml:space="preserve">   </w:t>
            </w:r>
            <w:hyperlink r:id="rId377" w:history="1">
              <w:r>
                <w:rPr>
                  <w:color w:val="1F5CAB"/>
                  <w:sz w:val="17"/>
                  <w:szCs w:val="17"/>
                  <w:u w:val="single"/>
                </w:rPr>
                <w:t xml:space="preserve">Click to View</w:t>
              </w:r>
            </w:hyperlink>
          </w:p>
          <w:p>
            <w:pPr>
              <w:spacing w:after="60"/>
            </w:pPr>
            <w:r>
              <w:rPr>
                <w:color w:val="665D50"/>
                <w:sz w:val="15"/>
                <w:szCs w:val="15"/>
              </w:rPr>
              <w:t xml:space="preserve">Italy · Italian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3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353   </w:t>
            </w:r>
            <w:r>
              <w:rPr>
                <w:color w:val="26221C"/>
                <w:sz w:val="18"/>
                <w:szCs w:val="18"/>
                <w:b w:val="1"/>
                <w:bCs w:val="1"/>
              </w:rPr>
              <w:t xml:space="preserve">Il Corriere Fairhaven</w:t>
            </w:r>
            <w:r>
              <w:rPr/>
              <w:t xml:space="preserve">   </w:t>
            </w:r>
            <w:hyperlink r:id="rId378" w:history="1">
              <w:r>
                <w:rPr>
                  <w:color w:val="1F5CAB"/>
                  <w:sz w:val="17"/>
                  <w:szCs w:val="17"/>
                  <w:u w:val="single"/>
                </w:rPr>
                <w:t xml:space="preserve">Click to View</w:t>
              </w:r>
            </w:hyperlink>
          </w:p>
          <w:p>
            <w:pPr>
              <w:spacing w:after="60"/>
            </w:pPr>
            <w:r>
              <w:rPr>
                <w:color w:val="665D50"/>
                <w:sz w:val="15"/>
                <w:szCs w:val="15"/>
              </w:rPr>
              <w:t xml:space="preserve">Italy · Italian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78" o:title=""/>
                </v:shape>
              </w:pict>
            </w:r>
          </w:p>
          <w:p/>
        </w:tc>
        <w:tc>
          <w:tcPr>
            <w:tcW w:w="5000" w:type="dxa"/>
            <w:vAlign w:val="top"/>
            <w:noWrap/>
          </w:tcPr>
          <w:p>
            <w:pPr>
              <w:spacing w:after="40"/>
              <w:pBdr>
                <w:bottom w:val="single" w:sz="4" w:color="DDD6CA"/>
              </w:pBdr>
            </w:pPr>
            <w:r>
              <w:rPr>
                <w:color w:val="9E4224"/>
                <w:sz w:val="18"/>
                <w:szCs w:val="18"/>
                <w:b w:val="1"/>
                <w:bCs w:val="1"/>
              </w:rPr>
              <w:t xml:space="preserve">354   </w:t>
            </w:r>
            <w:r>
              <w:rPr>
                <w:color w:val="26221C"/>
                <w:sz w:val="18"/>
                <w:szCs w:val="18"/>
                <w:b w:val="1"/>
                <w:bCs w:val="1"/>
              </w:rPr>
              <w:t xml:space="preserve">Il Corriere Greyfriar</w:t>
            </w:r>
            <w:r>
              <w:rPr/>
              <w:t xml:space="preserve">   </w:t>
            </w:r>
            <w:hyperlink r:id="rId379" w:history="1">
              <w:r>
                <w:rPr>
                  <w:color w:val="1F5CAB"/>
                  <w:sz w:val="17"/>
                  <w:szCs w:val="17"/>
                  <w:u w:val="single"/>
                </w:rPr>
                <w:t xml:space="preserve">Click to View</w:t>
              </w:r>
            </w:hyperlink>
          </w:p>
          <w:p>
            <w:pPr>
              <w:spacing w:after="60"/>
            </w:pPr>
            <w:r>
              <w:rPr>
                <w:color w:val="665D50"/>
                <w:sz w:val="15"/>
                <w:szCs w:val="15"/>
              </w:rPr>
              <w:t xml:space="preserve">Switzerland · Italian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355   </w:t>
            </w:r>
            <w:r>
              <w:rPr>
                <w:color w:val="26221C"/>
                <w:sz w:val="18"/>
                <w:szCs w:val="18"/>
                <w:b w:val="1"/>
                <w:bCs w:val="1"/>
              </w:rPr>
              <w:t xml:space="preserve">Il Corriere Harborline</w:t>
            </w:r>
            <w:r>
              <w:rPr/>
              <w:t xml:space="preserve">   </w:t>
            </w:r>
            <w:hyperlink r:id="rId380" w:history="1">
              <w:r>
                <w:rPr>
                  <w:color w:val="1F5CAB"/>
                  <w:sz w:val="17"/>
                  <w:szCs w:val="17"/>
                  <w:u w:val="single"/>
                </w:rPr>
                <w:t xml:space="preserve">Click to View</w:t>
              </w:r>
            </w:hyperlink>
          </w:p>
          <w:p>
            <w:pPr>
              <w:spacing w:after="60"/>
            </w:pPr>
            <w:r>
              <w:rPr>
                <w:color w:val="665D50"/>
                <w:sz w:val="15"/>
                <w:szCs w:val="15"/>
              </w:rPr>
              <w:t xml:space="preserve">Italy · Italian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80" o:title=""/>
                </v:shape>
              </w:pict>
            </w:r>
          </w:p>
          <w:p/>
        </w:tc>
        <w:tc>
          <w:tcPr>
            <w:tcW w:w="5000" w:type="dxa"/>
            <w:vAlign w:val="top"/>
            <w:noWrap/>
          </w:tcPr>
          <w:p>
            <w:pPr>
              <w:spacing w:after="40"/>
              <w:pBdr>
                <w:bottom w:val="single" w:sz="4" w:color="DDD6CA"/>
              </w:pBdr>
            </w:pPr>
            <w:r>
              <w:rPr>
                <w:color w:val="9E4224"/>
                <w:sz w:val="18"/>
                <w:szCs w:val="18"/>
                <w:b w:val="1"/>
                <w:bCs w:val="1"/>
              </w:rPr>
              <w:t xml:space="preserve">356   </w:t>
            </w:r>
            <w:r>
              <w:rPr>
                <w:color w:val="26221C"/>
                <w:sz w:val="18"/>
                <w:szCs w:val="18"/>
                <w:b w:val="1"/>
                <w:bCs w:val="1"/>
              </w:rPr>
              <w:t xml:space="preserve">Il Corriere Oakhurst</w:t>
            </w:r>
            <w:r>
              <w:rPr/>
              <w:t xml:space="preserve">   </w:t>
            </w:r>
            <w:hyperlink r:id="rId381" w:history="1">
              <w:r>
                <w:rPr>
                  <w:color w:val="1F5CAB"/>
                  <w:sz w:val="17"/>
                  <w:szCs w:val="17"/>
                  <w:u w:val="single"/>
                </w:rPr>
                <w:t xml:space="preserve">Click to View</w:t>
              </w:r>
            </w:hyperlink>
          </w:p>
          <w:p>
            <w:pPr>
              <w:spacing w:after="60"/>
            </w:pPr>
            <w:r>
              <w:rPr>
                <w:color w:val="665D50"/>
                <w:sz w:val="15"/>
                <w:szCs w:val="15"/>
              </w:rPr>
              <w:t xml:space="preserve">Italy · Italian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357   </w:t>
            </w:r>
            <w:r>
              <w:rPr>
                <w:color w:val="26221C"/>
                <w:sz w:val="18"/>
                <w:szCs w:val="18"/>
                <w:b w:val="1"/>
                <w:bCs w:val="1"/>
              </w:rPr>
              <w:t xml:space="preserve">Il Corriere Pinecrest</w:t>
            </w:r>
            <w:r>
              <w:rPr/>
              <w:t xml:space="preserve">   </w:t>
            </w:r>
            <w:hyperlink r:id="rId382" w:history="1">
              <w:r>
                <w:rPr>
                  <w:color w:val="1F5CAB"/>
                  <w:sz w:val="17"/>
                  <w:szCs w:val="17"/>
                  <w:u w:val="single"/>
                </w:rPr>
                <w:t xml:space="preserve">Click to View</w:t>
              </w:r>
            </w:hyperlink>
          </w:p>
          <w:p>
            <w:pPr>
              <w:spacing w:after="60"/>
            </w:pPr>
            <w:r>
              <w:rPr>
                <w:color w:val="665D50"/>
                <w:sz w:val="15"/>
                <w:szCs w:val="15"/>
              </w:rPr>
              <w:t xml:space="preserve">Italy · Italian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82" o:title=""/>
                </v:shape>
              </w:pict>
            </w:r>
          </w:p>
          <w:p/>
        </w:tc>
        <w:tc>
          <w:tcPr>
            <w:tcW w:w="5000" w:type="dxa"/>
            <w:vAlign w:val="top"/>
            <w:noWrap/>
          </w:tcPr>
          <w:p>
            <w:pPr>
              <w:spacing w:after="40"/>
              <w:pBdr>
                <w:bottom w:val="single" w:sz="4" w:color="DDD6CA"/>
              </w:pBdr>
            </w:pPr>
            <w:r>
              <w:rPr>
                <w:color w:val="9E4224"/>
                <w:sz w:val="18"/>
                <w:szCs w:val="18"/>
                <w:b w:val="1"/>
                <w:bCs w:val="1"/>
              </w:rPr>
              <w:t xml:space="preserve">358   </w:t>
            </w:r>
            <w:r>
              <w:rPr>
                <w:color w:val="26221C"/>
                <w:sz w:val="18"/>
                <w:szCs w:val="18"/>
                <w:b w:val="1"/>
                <w:bCs w:val="1"/>
              </w:rPr>
              <w:t xml:space="preserve">Il Corriere Pinecrest</w:t>
            </w:r>
            <w:r>
              <w:rPr/>
              <w:t xml:space="preserve">   </w:t>
            </w:r>
            <w:hyperlink r:id="rId383" w:history="1">
              <w:r>
                <w:rPr>
                  <w:color w:val="1F5CAB"/>
                  <w:sz w:val="17"/>
                  <w:szCs w:val="17"/>
                  <w:u w:val="single"/>
                </w:rPr>
                <w:t xml:space="preserve">Click to View</w:t>
              </w:r>
            </w:hyperlink>
          </w:p>
          <w:p>
            <w:pPr>
              <w:spacing w:after="60"/>
            </w:pPr>
            <w:r>
              <w:rPr>
                <w:color w:val="665D50"/>
                <w:sz w:val="15"/>
                <w:szCs w:val="15"/>
              </w:rPr>
              <w:t xml:space="preserve">Italy · Italian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359   </w:t>
            </w:r>
            <w:r>
              <w:rPr>
                <w:color w:val="26221C"/>
                <w:sz w:val="18"/>
                <w:szCs w:val="18"/>
                <w:b w:val="1"/>
                <w:bCs w:val="1"/>
              </w:rPr>
              <w:t xml:space="preserve">Il Corriere Ravenwood</w:t>
            </w:r>
            <w:r>
              <w:rPr/>
              <w:t xml:space="preserve">   </w:t>
            </w:r>
            <w:hyperlink r:id="rId384" w:history="1">
              <w:r>
                <w:rPr>
                  <w:color w:val="1F5CAB"/>
                  <w:sz w:val="17"/>
                  <w:szCs w:val="17"/>
                  <w:u w:val="single"/>
                </w:rPr>
                <w:t xml:space="preserve">Click to View</w:t>
              </w:r>
            </w:hyperlink>
          </w:p>
          <w:p>
            <w:pPr>
              <w:spacing w:after="60"/>
            </w:pPr>
            <w:r>
              <w:rPr>
                <w:color w:val="665D50"/>
                <w:sz w:val="15"/>
                <w:szCs w:val="15"/>
              </w:rPr>
              <w:t xml:space="preserve">Italy · Italian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384" o:title=""/>
                </v:shape>
              </w:pict>
            </w:r>
          </w:p>
          <w:p/>
        </w:tc>
        <w:tc>
          <w:tcPr>
            <w:tcW w:w="5000" w:type="dxa"/>
            <w:vAlign w:val="top"/>
            <w:noWrap/>
          </w:tcPr>
          <w:p>
            <w:pPr>
              <w:spacing w:after="40"/>
              <w:pBdr>
                <w:bottom w:val="single" w:sz="4" w:color="DDD6CA"/>
              </w:pBdr>
            </w:pPr>
            <w:r>
              <w:rPr>
                <w:color w:val="9E4224"/>
                <w:sz w:val="18"/>
                <w:szCs w:val="18"/>
                <w:b w:val="1"/>
                <w:bCs w:val="1"/>
              </w:rPr>
              <w:t xml:space="preserve">360   </w:t>
            </w:r>
            <w:r>
              <w:rPr>
                <w:color w:val="26221C"/>
                <w:sz w:val="18"/>
                <w:szCs w:val="18"/>
                <w:b w:val="1"/>
                <w:bCs w:val="1"/>
              </w:rPr>
              <w:t xml:space="preserve">Il Corriere Redfern</w:t>
            </w:r>
            <w:r>
              <w:rPr/>
              <w:t xml:space="preserve">   </w:t>
            </w:r>
            <w:hyperlink r:id="rId385" w:history="1">
              <w:r>
                <w:rPr>
                  <w:color w:val="1F5CAB"/>
                  <w:sz w:val="17"/>
                  <w:szCs w:val="17"/>
                  <w:u w:val="single"/>
                </w:rPr>
                <w:t xml:space="preserve">Click to View</w:t>
              </w:r>
            </w:hyperlink>
          </w:p>
          <w:p>
            <w:pPr>
              <w:spacing w:after="60"/>
            </w:pPr>
            <w:r>
              <w:rPr>
                <w:color w:val="665D50"/>
                <w:sz w:val="15"/>
                <w:szCs w:val="15"/>
              </w:rPr>
              <w:t xml:space="preserve">Italy · Italian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361   </w:t>
            </w:r>
            <w:r>
              <w:rPr>
                <w:color w:val="26221C"/>
                <w:sz w:val="18"/>
                <w:szCs w:val="18"/>
                <w:b w:val="1"/>
                <w:bCs w:val="1"/>
              </w:rPr>
              <w:t xml:space="preserve">Il Corriere Yarrow</w:t>
            </w:r>
            <w:r>
              <w:rPr/>
              <w:t xml:space="preserve">   </w:t>
            </w:r>
            <w:hyperlink r:id="rId386" w:history="1">
              <w:r>
                <w:rPr>
                  <w:color w:val="1F5CAB"/>
                  <w:sz w:val="17"/>
                  <w:szCs w:val="17"/>
                  <w:u w:val="single"/>
                </w:rPr>
                <w:t xml:space="preserve">Click to View</w:t>
              </w:r>
            </w:hyperlink>
          </w:p>
          <w:p>
            <w:pPr>
              <w:spacing w:after="60"/>
            </w:pPr>
            <w:r>
              <w:rPr>
                <w:color w:val="665D50"/>
                <w:sz w:val="15"/>
                <w:szCs w:val="15"/>
              </w:rPr>
              <w:t xml:space="preserve">Italy · Italian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86" o:title=""/>
                </v:shape>
              </w:pict>
            </w:r>
          </w:p>
          <w:p/>
        </w:tc>
        <w:tc>
          <w:tcPr>
            <w:tcW w:w="5000" w:type="dxa"/>
            <w:vAlign w:val="top"/>
            <w:noWrap/>
          </w:tcPr>
          <w:p>
            <w:pPr>
              <w:spacing w:after="40"/>
              <w:pBdr>
                <w:bottom w:val="single" w:sz="4" w:color="DDD6CA"/>
              </w:pBdr>
            </w:pPr>
            <w:r>
              <w:rPr>
                <w:color w:val="9E4224"/>
                <w:sz w:val="18"/>
                <w:szCs w:val="18"/>
                <w:b w:val="1"/>
                <w:bCs w:val="1"/>
              </w:rPr>
              <w:t xml:space="preserve">362   </w:t>
            </w:r>
            <w:r>
              <w:rPr>
                <w:color w:val="26221C"/>
                <w:sz w:val="18"/>
                <w:szCs w:val="18"/>
                <w:b w:val="1"/>
                <w:bCs w:val="1"/>
              </w:rPr>
              <w:t xml:space="preserve">Ironvale Business Bulletin</w:t>
            </w:r>
            <w:r>
              <w:rPr/>
              <w:t xml:space="preserve">   </w:t>
            </w:r>
            <w:hyperlink r:id="rId38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363   </w:t>
            </w:r>
            <w:r>
              <w:rPr>
                <w:color w:val="26221C"/>
                <w:sz w:val="18"/>
                <w:szCs w:val="18"/>
                <w:b w:val="1"/>
                <w:bCs w:val="1"/>
              </w:rPr>
              <w:t xml:space="preserve">Ironvale Business Dispatch</w:t>
            </w:r>
            <w:r>
              <w:rPr/>
              <w:t xml:space="preserve">   </w:t>
            </w:r>
            <w:hyperlink r:id="rId388" w:history="1">
              <w:r>
                <w:rPr>
                  <w:color w:val="1F5CAB"/>
                  <w:sz w:val="17"/>
                  <w:szCs w:val="17"/>
                  <w:u w:val="single"/>
                </w:rPr>
                <w:t xml:space="preserve">Click to View</w:t>
              </w:r>
            </w:hyperlink>
          </w:p>
          <w:p>
            <w:pPr>
              <w:spacing w:after="60"/>
            </w:pPr>
            <w:r>
              <w:rPr>
                <w:color w:val="665D50"/>
                <w:sz w:val="15"/>
                <w:szCs w:val="15"/>
              </w:rPr>
              <w:t xml:space="preserve">Hong Kong · Traditional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88" o:title=""/>
                </v:shape>
              </w:pict>
            </w:r>
          </w:p>
          <w:p/>
        </w:tc>
        <w:tc>
          <w:tcPr>
            <w:tcW w:w="5000" w:type="dxa"/>
            <w:vAlign w:val="top"/>
            <w:noWrap/>
          </w:tcPr>
          <w:p>
            <w:pPr>
              <w:spacing w:after="40"/>
              <w:pBdr>
                <w:bottom w:val="single" w:sz="4" w:color="DDD6CA"/>
              </w:pBdr>
            </w:pPr>
            <w:r>
              <w:rPr>
                <w:color w:val="9E4224"/>
                <w:sz w:val="18"/>
                <w:szCs w:val="18"/>
                <w:b w:val="1"/>
                <w:bCs w:val="1"/>
              </w:rPr>
              <w:t xml:space="preserve">364   </w:t>
            </w:r>
            <w:r>
              <w:rPr>
                <w:color w:val="26221C"/>
                <w:sz w:val="18"/>
                <w:szCs w:val="18"/>
                <w:b w:val="1"/>
                <w:bCs w:val="1"/>
              </w:rPr>
              <w:t xml:space="preserve">Ironvale Business Insider</w:t>
            </w:r>
            <w:r>
              <w:rPr/>
              <w:t xml:space="preserve">   </w:t>
            </w:r>
            <w:hyperlink r:id="rId389" w:history="1">
              <w:r>
                <w:rPr>
                  <w:color w:val="1F5CAB"/>
                  <w:sz w:val="17"/>
                  <w:szCs w:val="17"/>
                  <w:u w:val="single"/>
                </w:rPr>
                <w:t xml:space="preserve">Click to View</w:t>
              </w:r>
            </w:hyperlink>
          </w:p>
          <w:p>
            <w:pPr>
              <w:spacing w:after="60"/>
            </w:pPr>
            <w:r>
              <w:rPr>
                <w:color w:val="665D50"/>
                <w:sz w:val="15"/>
                <w:szCs w:val="15"/>
              </w:rPr>
              <w:t xml:space="preserve">United Arab Emirates · Arabic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365   </w:t>
            </w:r>
            <w:r>
              <w:rPr>
                <w:color w:val="26221C"/>
                <w:sz w:val="18"/>
                <w:szCs w:val="18"/>
                <w:b w:val="1"/>
                <w:bCs w:val="1"/>
              </w:rPr>
              <w:t xml:space="preserve">Ironvale Business Tribune</w:t>
            </w:r>
            <w:r>
              <w:rPr/>
              <w:t xml:space="preserve">   </w:t>
            </w:r>
            <w:hyperlink r:id="rId390" w:history="1">
              <w:r>
                <w:rPr>
                  <w:color w:val="1F5CAB"/>
                  <w:sz w:val="17"/>
                  <w:szCs w:val="17"/>
                  <w:u w:val="single"/>
                </w:rPr>
                <w:t xml:space="preserve">Click to View</w:t>
              </w:r>
            </w:hyperlink>
          </w:p>
          <w:p>
            <w:pPr>
              <w:spacing w:after="60"/>
            </w:pPr>
            <w:r>
              <w:rPr>
                <w:color w:val="665D50"/>
                <w:sz w:val="15"/>
                <w:szCs w:val="15"/>
              </w:rPr>
              <w:t xml:space="preserve">Netherlands · Dutch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90" o:title=""/>
                </v:shape>
              </w:pict>
            </w:r>
          </w:p>
          <w:p/>
        </w:tc>
        <w:tc>
          <w:tcPr>
            <w:tcW w:w="5000" w:type="dxa"/>
            <w:vAlign w:val="top"/>
            <w:noWrap/>
          </w:tcPr>
          <w:p>
            <w:pPr>
              <w:spacing w:after="40"/>
              <w:pBdr>
                <w:bottom w:val="single" w:sz="4" w:color="DDD6CA"/>
              </w:pBdr>
            </w:pPr>
            <w:r>
              <w:rPr>
                <w:color w:val="9E4224"/>
                <w:sz w:val="18"/>
                <w:szCs w:val="18"/>
                <w:b w:val="1"/>
                <w:bCs w:val="1"/>
              </w:rPr>
              <w:t xml:space="preserve">366   </w:t>
            </w:r>
            <w:r>
              <w:rPr>
                <w:color w:val="26221C"/>
                <w:sz w:val="18"/>
                <w:szCs w:val="18"/>
                <w:b w:val="1"/>
                <w:bCs w:val="1"/>
              </w:rPr>
              <w:t xml:space="preserve">Ironvale Commercial Times</w:t>
            </w:r>
            <w:r>
              <w:rPr/>
              <w:t xml:space="preserve">   </w:t>
            </w:r>
            <w:hyperlink r:id="rId391"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367   </w:t>
            </w:r>
            <w:r>
              <w:rPr>
                <w:color w:val="26221C"/>
                <w:sz w:val="18"/>
                <w:szCs w:val="18"/>
                <w:b w:val="1"/>
                <w:bCs w:val="1"/>
              </w:rPr>
              <w:t xml:space="preserve">Ironvaleer Kurier</w:t>
            </w:r>
            <w:r>
              <w:rPr/>
              <w:t xml:space="preserve">   </w:t>
            </w:r>
            <w:hyperlink r:id="rId392" w:history="1">
              <w:r>
                <w:rPr>
                  <w:color w:val="1F5CAB"/>
                  <w:sz w:val="17"/>
                  <w:szCs w:val="17"/>
                  <w:u w:val="single"/>
                </w:rPr>
                <w:t xml:space="preserve">Click to View</w:t>
              </w:r>
            </w:hyperlink>
          </w:p>
          <w:p>
            <w:pPr>
              <w:spacing w:after="60"/>
            </w:pPr>
            <w:r>
              <w:rPr>
                <w:color w:val="665D50"/>
                <w:sz w:val="15"/>
                <w:szCs w:val="15"/>
              </w:rPr>
              <w:t xml:space="preserve">Switzerland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92" o:title=""/>
                </v:shape>
              </w:pict>
            </w:r>
          </w:p>
          <w:p/>
        </w:tc>
        <w:tc>
          <w:tcPr>
            <w:tcW w:w="5000" w:type="dxa"/>
            <w:vAlign w:val="top"/>
            <w:noWrap/>
          </w:tcPr>
          <w:p>
            <w:pPr>
              <w:spacing w:after="40"/>
              <w:pBdr>
                <w:bottom w:val="single" w:sz="4" w:color="DDD6CA"/>
              </w:pBdr>
            </w:pPr>
            <w:r>
              <w:rPr>
                <w:color w:val="9E4224"/>
                <w:sz w:val="18"/>
                <w:szCs w:val="18"/>
                <w:b w:val="1"/>
                <w:bCs w:val="1"/>
              </w:rPr>
              <w:t xml:space="preserve">368   </w:t>
            </w:r>
            <w:r>
              <w:rPr>
                <w:color w:val="26221C"/>
                <w:sz w:val="18"/>
                <w:szCs w:val="18"/>
                <w:b w:val="1"/>
                <w:bCs w:val="1"/>
              </w:rPr>
              <w:t xml:space="preserve">Ironvale Review</w:t>
            </w:r>
            <w:r>
              <w:rPr/>
              <w:t xml:space="preserve">   </w:t>
            </w:r>
            <w:hyperlink r:id="rId393" w:history="1">
              <w:r>
                <w:rPr>
                  <w:color w:val="1F5CAB"/>
                  <w:sz w:val="17"/>
                  <w:szCs w:val="17"/>
                  <w:u w:val="single"/>
                </w:rPr>
                <w:t xml:space="preserve">Click to View</w:t>
              </w:r>
            </w:hyperlink>
          </w:p>
          <w:p>
            <w:pPr>
              <w:spacing w:after="60"/>
            </w:pPr>
            <w:r>
              <w:rPr>
                <w:color w:val="665D50"/>
                <w:sz w:val="15"/>
                <w:szCs w:val="15"/>
              </w:rPr>
              <w:t xml:space="preserve">United States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3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369   </w:t>
            </w:r>
            <w:r>
              <w:rPr>
                <w:color w:val="26221C"/>
                <w:sz w:val="18"/>
                <w:szCs w:val="18"/>
                <w:b w:val="1"/>
                <w:bCs w:val="1"/>
              </w:rPr>
              <w:t xml:space="preserve">Ironvale TV News</w:t>
            </w:r>
            <w:r>
              <w:rPr/>
              <w:t xml:space="preserve">   </w:t>
            </w:r>
            <w:hyperlink r:id="rId394" w:history="1">
              <w:r>
                <w:rPr>
                  <w:color w:val="1F5CAB"/>
                  <w:sz w:val="17"/>
                  <w:szCs w:val="17"/>
                  <w:u w:val="single"/>
                </w:rPr>
                <w:t xml:space="preserve">Click to View</w:t>
              </w:r>
            </w:hyperlink>
          </w:p>
          <w:p>
            <w:pPr>
              <w:spacing w:after="60"/>
            </w:pPr>
            <w:r>
              <w:rPr>
                <w:color w:val="665D50"/>
                <w:sz w:val="15"/>
                <w:szCs w:val="15"/>
              </w:rPr>
              <w:t xml:space="preserve">Singapore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394" o:title=""/>
                </v:shape>
              </w:pict>
            </w:r>
          </w:p>
          <w:p/>
        </w:tc>
        <w:tc>
          <w:tcPr>
            <w:tcW w:w="5000" w:type="dxa"/>
            <w:vAlign w:val="top"/>
            <w:noWrap/>
          </w:tcPr>
          <w:p>
            <w:pPr>
              <w:spacing w:after="40"/>
              <w:pBdr>
                <w:bottom w:val="single" w:sz="4" w:color="DDD6CA"/>
              </w:pBdr>
            </w:pPr>
            <w:r>
              <w:rPr>
                <w:color w:val="9E4224"/>
                <w:sz w:val="18"/>
                <w:szCs w:val="18"/>
                <w:b w:val="1"/>
                <w:bCs w:val="1"/>
              </w:rPr>
              <w:t xml:space="preserve">370   </w:t>
            </w:r>
            <w:r>
              <w:rPr>
                <w:color w:val="26221C"/>
                <w:sz w:val="18"/>
                <w:szCs w:val="18"/>
                <w:b w:val="1"/>
                <w:bCs w:val="1"/>
              </w:rPr>
              <w:t xml:space="preserve">Juniper Business Observer</w:t>
            </w:r>
            <w:r>
              <w:rPr/>
              <w:t xml:space="preserve">   </w:t>
            </w:r>
            <w:hyperlink r:id="rId395" w:history="1">
              <w:r>
                <w:rPr>
                  <w:color w:val="1F5CAB"/>
                  <w:sz w:val="17"/>
                  <w:szCs w:val="17"/>
                  <w:u w:val="single"/>
                </w:rPr>
                <w:t xml:space="preserve">Click to View</w:t>
              </w:r>
            </w:hyperlink>
          </w:p>
          <w:p>
            <w:pPr>
              <w:spacing w:after="60"/>
            </w:pPr>
            <w:r>
              <w:rPr>
                <w:color w:val="665D50"/>
                <w:sz w:val="15"/>
                <w:szCs w:val="15"/>
              </w:rPr>
              <w:t xml:space="preserve">Qatar · Arabic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3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371   </w:t>
            </w:r>
            <w:r>
              <w:rPr>
                <w:color w:val="26221C"/>
                <w:sz w:val="18"/>
                <w:szCs w:val="18"/>
                <w:b w:val="1"/>
                <w:bCs w:val="1"/>
              </w:rPr>
              <w:t xml:space="preserve">Juniper Daily</w:t>
            </w:r>
            <w:r>
              <w:rPr/>
              <w:t xml:space="preserve">   </w:t>
            </w:r>
            <w:hyperlink r:id="rId396" w:history="1">
              <w:r>
                <w:rPr>
                  <w:color w:val="1F5CAB"/>
                  <w:sz w:val="17"/>
                  <w:szCs w:val="17"/>
                  <w:u w:val="single"/>
                </w:rPr>
                <w:t xml:space="preserve">Click to View</w:t>
              </w:r>
            </w:hyperlink>
          </w:p>
          <w:p>
            <w:pPr>
              <w:spacing w:after="60"/>
            </w:pPr>
            <w:r>
              <w:rPr>
                <w:color w:val="665D50"/>
                <w:sz w:val="15"/>
                <w:szCs w:val="15"/>
              </w:rPr>
              <w:t xml:space="preserve">Singapore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396" o:title=""/>
                </v:shape>
              </w:pict>
            </w:r>
          </w:p>
          <w:p/>
        </w:tc>
        <w:tc>
          <w:tcPr>
            <w:tcW w:w="5000" w:type="dxa"/>
            <w:vAlign w:val="top"/>
            <w:noWrap/>
          </w:tcPr>
          <w:p>
            <w:pPr>
              <w:spacing w:after="40"/>
              <w:pBdr>
                <w:bottom w:val="single" w:sz="4" w:color="DDD6CA"/>
              </w:pBdr>
            </w:pPr>
            <w:r>
              <w:rPr>
                <w:color w:val="9E4224"/>
                <w:sz w:val="18"/>
                <w:szCs w:val="18"/>
                <w:b w:val="1"/>
                <w:bCs w:val="1"/>
              </w:rPr>
              <w:t xml:space="preserve">372   </w:t>
            </w:r>
            <w:r>
              <w:rPr>
                <w:color w:val="26221C"/>
                <w:sz w:val="18"/>
                <w:szCs w:val="18"/>
                <w:b w:val="1"/>
                <w:bCs w:val="1"/>
              </w:rPr>
              <w:t xml:space="preserve">Juniperer Zeitung</w:t>
            </w:r>
            <w:r>
              <w:rPr/>
              <w:t xml:space="preserve">   </w:t>
            </w:r>
            <w:hyperlink r:id="rId397" w:history="1">
              <w:r>
                <w:rPr>
                  <w:color w:val="1F5CAB"/>
                  <w:sz w:val="17"/>
                  <w:szCs w:val="17"/>
                  <w:u w:val="single"/>
                </w:rPr>
                <w:t xml:space="preserve">Click to View</w:t>
              </w:r>
            </w:hyperlink>
          </w:p>
          <w:p>
            <w:pPr>
              <w:spacing w:after="60"/>
            </w:pPr>
            <w:r>
              <w:rPr>
                <w:color w:val="665D50"/>
                <w:sz w:val="15"/>
                <w:szCs w:val="15"/>
              </w:rPr>
              <w:t xml:space="preserve">Germany · German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3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373   </w:t>
            </w:r>
            <w:r>
              <w:rPr>
                <w:color w:val="26221C"/>
                <w:sz w:val="18"/>
                <w:szCs w:val="18"/>
                <w:b w:val="1"/>
                <w:bCs w:val="1"/>
              </w:rPr>
              <w:t xml:space="preserve">Juniper News Channel</w:t>
            </w:r>
            <w:r>
              <w:rPr/>
              <w:t xml:space="preserve">   </w:t>
            </w:r>
            <w:hyperlink r:id="rId398" w:history="1">
              <w:r>
                <w:rPr>
                  <w:color w:val="1F5CAB"/>
                  <w:sz w:val="17"/>
                  <w:szCs w:val="17"/>
                  <w:u w:val="single"/>
                </w:rPr>
                <w:t xml:space="preserve">Click to View</w:t>
              </w:r>
            </w:hyperlink>
          </w:p>
          <w:p>
            <w:pPr>
              <w:spacing w:after="60"/>
            </w:pPr>
            <w:r>
              <w:rPr>
                <w:color w:val="665D50"/>
                <w:sz w:val="15"/>
                <w:szCs w:val="15"/>
              </w:rPr>
              <w:t xml:space="preserve">Qatar · Arabic · TV Website</w:t>
            </w:r>
          </w:p>
          <w:p>
            <w:pPr/>
            <w:r>
              <w:pict>
                <v:shape type="#_x0000_t75" stroked="f" style="width:179pt; height:126pt; margin-left:0pt; margin-top:0pt; mso-position-horizontal:left; mso-position-vertical:top; mso-position-horizontal-relative:char; mso-position-vertical-relative:line;">
                  <w10:wrap type="inline"/>
                  <v:imagedata r:id="rId1398" o:title=""/>
                </v:shape>
              </w:pict>
            </w:r>
          </w:p>
          <w:p/>
        </w:tc>
        <w:tc>
          <w:tcPr>
            <w:tcW w:w="5000" w:type="dxa"/>
            <w:vAlign w:val="top"/>
            <w:noWrap/>
          </w:tcPr>
          <w:p>
            <w:pPr>
              <w:spacing w:after="40"/>
              <w:pBdr>
                <w:bottom w:val="single" w:sz="4" w:color="DDD6CA"/>
              </w:pBdr>
            </w:pPr>
            <w:r>
              <w:rPr>
                <w:color w:val="9E4224"/>
                <w:sz w:val="18"/>
                <w:szCs w:val="18"/>
                <w:b w:val="1"/>
                <w:bCs w:val="1"/>
              </w:rPr>
              <w:t xml:space="preserve">374   </w:t>
            </w:r>
            <w:r>
              <w:rPr>
                <w:color w:val="26221C"/>
                <w:sz w:val="18"/>
                <w:szCs w:val="18"/>
                <w:b w:val="1"/>
                <w:bCs w:val="1"/>
              </w:rPr>
              <w:t xml:space="preserve">Juniper News Channel</w:t>
            </w:r>
            <w:r>
              <w:rPr/>
              <w:t xml:space="preserve">   </w:t>
            </w:r>
            <w:hyperlink r:id="rId399" w:history="1">
              <w:r>
                <w:rPr>
                  <w:color w:val="1F5CAB"/>
                  <w:sz w:val="17"/>
                  <w:szCs w:val="17"/>
                  <w:u w:val="single"/>
                </w:rPr>
                <w:t xml:space="preserve">Click to View</w:t>
              </w:r>
            </w:hyperlink>
          </w:p>
          <w:p>
            <w:pPr>
              <w:spacing w:after="60"/>
            </w:pPr>
            <w:r>
              <w:rPr>
                <w:color w:val="665D50"/>
                <w:sz w:val="15"/>
                <w:szCs w:val="15"/>
              </w:rPr>
              <w:t xml:space="preserve">Qatar · Arabic · TV Website</w:t>
            </w:r>
          </w:p>
          <w:p>
            <w:pPr/>
            <w:r>
              <w:pict>
                <v:shape type="#_x0000_t75" stroked="f" style="width:179pt; height:126pt; margin-left:0pt; margin-top:0pt; mso-position-horizontal:left; mso-position-vertical:top; mso-position-horizontal-relative:char; mso-position-vertical-relative:line;">
                  <w10:wrap type="inline"/>
                  <v:imagedata r:id="rId13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375   </w:t>
            </w:r>
            <w:r>
              <w:rPr>
                <w:color w:val="26221C"/>
                <w:sz w:val="18"/>
                <w:szCs w:val="18"/>
                <w:b w:val="1"/>
                <w:bCs w:val="1"/>
              </w:rPr>
              <w:t xml:space="preserve">Juniper Quarterly</w:t>
            </w:r>
            <w:r>
              <w:rPr/>
              <w:t xml:space="preserve">   </w:t>
            </w:r>
            <w:hyperlink r:id="rId400" w:history="1">
              <w:r>
                <w:rPr>
                  <w:color w:val="1F5CAB"/>
                  <w:sz w:val="17"/>
                  <w:szCs w:val="17"/>
                  <w:u w:val="single"/>
                </w:rPr>
                <w:t xml:space="preserve">Click to View</w:t>
              </w:r>
            </w:hyperlink>
          </w:p>
          <w:p>
            <w:pPr>
              <w:spacing w:after="60"/>
            </w:pPr>
            <w:r>
              <w:rPr>
                <w:color w:val="665D50"/>
                <w:sz w:val="15"/>
                <w:szCs w:val="15"/>
              </w:rPr>
              <w:t xml:space="preserve">Jordan · Arabic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400" o:title=""/>
                </v:shape>
              </w:pict>
            </w:r>
          </w:p>
          <w:p/>
        </w:tc>
        <w:tc>
          <w:tcPr>
            <w:tcW w:w="5000" w:type="dxa"/>
            <w:vAlign w:val="top"/>
            <w:noWrap/>
          </w:tcPr>
          <w:p>
            <w:pPr>
              <w:spacing w:after="40"/>
              <w:pBdr>
                <w:bottom w:val="single" w:sz="4" w:color="DDD6CA"/>
              </w:pBdr>
            </w:pPr>
            <w:r>
              <w:rPr>
                <w:color w:val="9E4224"/>
                <w:sz w:val="18"/>
                <w:szCs w:val="18"/>
                <w:b w:val="1"/>
                <w:bCs w:val="1"/>
              </w:rPr>
              <w:t xml:space="preserve">376   </w:t>
            </w:r>
            <w:r>
              <w:rPr>
                <w:color w:val="26221C"/>
                <w:sz w:val="18"/>
                <w:szCs w:val="18"/>
                <w:b w:val="1"/>
                <w:bCs w:val="1"/>
              </w:rPr>
              <w:t xml:space="preserve">Juniper Radio News</w:t>
            </w:r>
            <w:r>
              <w:rPr/>
              <w:t xml:space="preserve">   </w:t>
            </w:r>
            <w:hyperlink r:id="rId401" w:history="1">
              <w:r>
                <w:rPr>
                  <w:color w:val="1F5CAB"/>
                  <w:sz w:val="17"/>
                  <w:szCs w:val="17"/>
                  <w:u w:val="single"/>
                </w:rPr>
                <w:t xml:space="preserve">Click to View</w:t>
              </w:r>
            </w:hyperlink>
          </w:p>
          <w:p>
            <w:pPr>
              <w:spacing w:after="60"/>
            </w:pPr>
            <w:r>
              <w:rPr>
                <w:color w:val="665D50"/>
                <w:sz w:val="15"/>
                <w:szCs w:val="15"/>
              </w:rPr>
              <w:t xml:space="preserve">Japan · Japanese · Radio Website</w:t>
            </w:r>
          </w:p>
          <w:p>
            <w:pPr/>
            <w:r>
              <w:pict>
                <v:shape type="#_x0000_t75" stroked="f" style="width:179pt; height:126pt; margin-left:0pt; margin-top:0pt; mso-position-horizontal:left; mso-position-vertical:top; mso-position-horizontal-relative:char; mso-position-vertical-relative:line;">
                  <w10:wrap type="inline"/>
                  <v:imagedata r:id="rId14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377   </w:t>
            </w:r>
            <w:r>
              <w:rPr>
                <w:color w:val="26221C"/>
                <w:sz w:val="18"/>
                <w:szCs w:val="18"/>
                <w:b w:val="1"/>
                <w:bCs w:val="1"/>
              </w:rPr>
              <w:t xml:space="preserve">Juniper Tech Express</w:t>
            </w:r>
            <w:r>
              <w:rPr/>
              <w:t xml:space="preserve">   </w:t>
            </w:r>
            <w:hyperlink r:id="rId402" w:history="1">
              <w:r>
                <w:rPr>
                  <w:color w:val="1F5CAB"/>
                  <w:sz w:val="17"/>
                  <w:szCs w:val="17"/>
                  <w:u w:val="single"/>
                </w:rPr>
                <w:t xml:space="preserve">Click to View</w:t>
              </w:r>
            </w:hyperlink>
          </w:p>
          <w:p>
            <w:pPr>
              <w:spacing w:after="60"/>
            </w:pPr>
            <w:r>
              <w:rPr>
                <w:color w:val="665D50"/>
                <w:sz w:val="15"/>
                <w:szCs w:val="15"/>
              </w:rPr>
              <w:t xml:space="preserve">Canada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402" o:title=""/>
                </v:shape>
              </w:pict>
            </w:r>
          </w:p>
          <w:p/>
        </w:tc>
        <w:tc>
          <w:tcPr>
            <w:tcW w:w="5000" w:type="dxa"/>
            <w:vAlign w:val="top"/>
            <w:noWrap/>
          </w:tcPr>
          <w:p>
            <w:pPr>
              <w:spacing w:after="40"/>
              <w:pBdr>
                <w:bottom w:val="single" w:sz="4" w:color="DDD6CA"/>
              </w:pBdr>
            </w:pPr>
            <w:r>
              <w:rPr>
                <w:color w:val="9E4224"/>
                <w:sz w:val="18"/>
                <w:szCs w:val="18"/>
                <w:b w:val="1"/>
                <w:bCs w:val="1"/>
              </w:rPr>
              <w:t xml:space="preserve">378   </w:t>
            </w:r>
            <w:r>
              <w:rPr>
                <w:color w:val="26221C"/>
                <w:sz w:val="18"/>
                <w:szCs w:val="18"/>
                <w:b w:val="1"/>
                <w:bCs w:val="1"/>
              </w:rPr>
              <w:t xml:space="preserve">Kestrel Business Bulletin</w:t>
            </w:r>
            <w:r>
              <w:rPr/>
              <w:t xml:space="preserve">   </w:t>
            </w:r>
            <w:hyperlink r:id="rId403" w:history="1">
              <w:r>
                <w:rPr>
                  <w:color w:val="1F5CAB"/>
                  <w:sz w:val="17"/>
                  <w:szCs w:val="17"/>
                  <w:u w:val="single"/>
                </w:rPr>
                <w:t xml:space="preserve">Click to View</w:t>
              </w:r>
            </w:hyperlink>
          </w:p>
          <w:p>
            <w:pPr>
              <w:spacing w:after="60"/>
            </w:pPr>
            <w:r>
              <w:rPr>
                <w:color w:val="665D50"/>
                <w:sz w:val="15"/>
                <w:szCs w:val="15"/>
              </w:rPr>
              <w:t xml:space="preserve">Netherlands · Dutch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379   </w:t>
            </w:r>
            <w:r>
              <w:rPr>
                <w:color w:val="26221C"/>
                <w:sz w:val="18"/>
                <w:szCs w:val="18"/>
                <w:b w:val="1"/>
                <w:bCs w:val="1"/>
              </w:rPr>
              <w:t xml:space="preserve">Kestrel Business Gazette</w:t>
            </w:r>
            <w:r>
              <w:rPr/>
              <w:t xml:space="preserve">   </w:t>
            </w:r>
            <w:hyperlink r:id="rId404" w:history="1">
              <w:r>
                <w:rPr>
                  <w:color w:val="1F5CAB"/>
                  <w:sz w:val="17"/>
                  <w:szCs w:val="17"/>
                  <w:u w:val="single"/>
                </w:rPr>
                <w:t xml:space="preserve">Click to View</w:t>
              </w:r>
            </w:hyperlink>
          </w:p>
          <w:p>
            <w:pPr>
              <w:spacing w:after="60"/>
            </w:pPr>
            <w:r>
              <w:rPr>
                <w:color w:val="665D50"/>
                <w:sz w:val="15"/>
                <w:szCs w:val="15"/>
              </w:rPr>
              <w:t xml:space="preserve">China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04" o:title=""/>
                </v:shape>
              </w:pict>
            </w:r>
          </w:p>
          <w:p/>
        </w:tc>
        <w:tc>
          <w:tcPr>
            <w:tcW w:w="5000" w:type="dxa"/>
            <w:vAlign w:val="top"/>
            <w:noWrap/>
          </w:tcPr>
          <w:p>
            <w:pPr>
              <w:spacing w:after="40"/>
              <w:pBdr>
                <w:bottom w:val="single" w:sz="4" w:color="DDD6CA"/>
              </w:pBdr>
            </w:pPr>
            <w:r>
              <w:rPr>
                <w:color w:val="9E4224"/>
                <w:sz w:val="18"/>
                <w:szCs w:val="18"/>
                <w:b w:val="1"/>
                <w:bCs w:val="1"/>
              </w:rPr>
              <w:t xml:space="preserve">380   </w:t>
            </w:r>
            <w:r>
              <w:rPr>
                <w:color w:val="26221C"/>
                <w:sz w:val="18"/>
                <w:szCs w:val="18"/>
                <w:b w:val="1"/>
                <w:bCs w:val="1"/>
              </w:rPr>
              <w:t xml:space="preserve">Kestrel Business Post</w:t>
            </w:r>
            <w:r>
              <w:rPr/>
              <w:t xml:space="preserve">   </w:t>
            </w:r>
            <w:hyperlink r:id="rId405" w:history="1">
              <w:r>
                <w:rPr>
                  <w:color w:val="1F5CAB"/>
                  <w:sz w:val="17"/>
                  <w:szCs w:val="17"/>
                  <w:u w:val="single"/>
                </w:rPr>
                <w:t xml:space="preserve">Click to View</w:t>
              </w:r>
            </w:hyperlink>
          </w:p>
          <w:p>
            <w:pPr>
              <w:spacing w:after="60"/>
            </w:pPr>
            <w:r>
              <w:rPr>
                <w:color w:val="665D50"/>
                <w:sz w:val="15"/>
                <w:szCs w:val="15"/>
              </w:rPr>
              <w:t xml:space="preserve">Switzerland · French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381   </w:t>
            </w:r>
            <w:r>
              <w:rPr>
                <w:color w:val="26221C"/>
                <w:sz w:val="18"/>
                <w:szCs w:val="18"/>
                <w:b w:val="1"/>
                <w:bCs w:val="1"/>
              </w:rPr>
              <w:t xml:space="preserve">Kestrel Business Tribune</w:t>
            </w:r>
            <w:r>
              <w:rPr/>
              <w:t xml:space="preserve">   </w:t>
            </w:r>
            <w:hyperlink r:id="rId406" w:history="1">
              <w:r>
                <w:rPr>
                  <w:color w:val="1F5CAB"/>
                  <w:sz w:val="17"/>
                  <w:szCs w:val="17"/>
                  <w:u w:val="single"/>
                </w:rPr>
                <w:t xml:space="preserve">Click to View</w:t>
              </w:r>
            </w:hyperlink>
          </w:p>
          <w:p>
            <w:pPr>
              <w:spacing w:after="60"/>
            </w:pPr>
            <w:r>
              <w:rPr>
                <w:color w:val="665D50"/>
                <w:sz w:val="15"/>
                <w:szCs w:val="15"/>
              </w:rPr>
              <w:t xml:space="preserve">Taiwan · Traditional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06" o:title=""/>
                </v:shape>
              </w:pict>
            </w:r>
          </w:p>
          <w:p/>
        </w:tc>
        <w:tc>
          <w:tcPr>
            <w:tcW w:w="5000" w:type="dxa"/>
            <w:vAlign w:val="top"/>
            <w:noWrap/>
          </w:tcPr>
          <w:p>
            <w:pPr>
              <w:spacing w:after="40"/>
              <w:pBdr>
                <w:bottom w:val="single" w:sz="4" w:color="DDD6CA"/>
              </w:pBdr>
            </w:pPr>
            <w:r>
              <w:rPr>
                <w:color w:val="9E4224"/>
                <w:sz w:val="18"/>
                <w:szCs w:val="18"/>
                <w:b w:val="1"/>
                <w:bCs w:val="1"/>
              </w:rPr>
              <w:t xml:space="preserve">382   </w:t>
            </w:r>
            <w:r>
              <w:rPr>
                <w:color w:val="26221C"/>
                <w:sz w:val="18"/>
                <w:szCs w:val="18"/>
                <w:b w:val="1"/>
                <w:bCs w:val="1"/>
              </w:rPr>
              <w:t xml:space="preserve">Kestrel Economic Daily</w:t>
            </w:r>
            <w:r>
              <w:rPr/>
              <w:t xml:space="preserve">   </w:t>
            </w:r>
            <w:hyperlink r:id="rId407"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383   </w:t>
            </w:r>
            <w:r>
              <w:rPr>
                <w:color w:val="26221C"/>
                <w:sz w:val="18"/>
                <w:szCs w:val="18"/>
                <w:b w:val="1"/>
                <w:bCs w:val="1"/>
              </w:rPr>
              <w:t xml:space="preserve">Kestrel Magazine</w:t>
            </w:r>
            <w:r>
              <w:rPr/>
              <w:t xml:space="preserve">   </w:t>
            </w:r>
            <w:hyperlink r:id="rId408" w:history="1">
              <w:r>
                <w:rPr>
                  <w:color w:val="1F5CAB"/>
                  <w:sz w:val="17"/>
                  <w:szCs w:val="17"/>
                  <w:u w:val="single"/>
                </w:rPr>
                <w:t xml:space="preserve">Click to View</w:t>
              </w:r>
            </w:hyperlink>
          </w:p>
          <w:p>
            <w:pPr>
              <w:spacing w:after="60"/>
            </w:pPr>
            <w:r>
              <w:rPr>
                <w:color w:val="665D50"/>
                <w:sz w:val="15"/>
                <w:szCs w:val="15"/>
              </w:rPr>
              <w:t xml:space="preserve">Kenya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408" o:title=""/>
                </v:shape>
              </w:pict>
            </w:r>
          </w:p>
          <w:p/>
        </w:tc>
        <w:tc>
          <w:tcPr>
            <w:tcW w:w="5000" w:type="dxa"/>
            <w:vAlign w:val="top"/>
            <w:noWrap/>
          </w:tcPr>
          <w:p>
            <w:pPr>
              <w:spacing w:after="40"/>
              <w:pBdr>
                <w:bottom w:val="single" w:sz="4" w:color="DDD6CA"/>
              </w:pBdr>
            </w:pPr>
            <w:r>
              <w:rPr>
                <w:color w:val="9E4224"/>
                <w:sz w:val="18"/>
                <w:szCs w:val="18"/>
                <w:b w:val="1"/>
                <w:bCs w:val="1"/>
              </w:rPr>
              <w:t xml:space="preserve">384   </w:t>
            </w:r>
            <w:r>
              <w:rPr>
                <w:color w:val="26221C"/>
                <w:sz w:val="18"/>
                <w:szCs w:val="18"/>
                <w:b w:val="1"/>
                <w:bCs w:val="1"/>
              </w:rPr>
              <w:t xml:space="preserve">Kestrel News Channel</w:t>
            </w:r>
            <w:r>
              <w:rPr/>
              <w:t xml:space="preserve">   </w:t>
            </w:r>
            <w:hyperlink r:id="rId409" w:history="1">
              <w:r>
                <w:rPr>
                  <w:color w:val="1F5CAB"/>
                  <w:sz w:val="17"/>
                  <w:szCs w:val="17"/>
                  <w:u w:val="single"/>
                </w:rPr>
                <w:t xml:space="preserve">Click to View</w:t>
              </w:r>
            </w:hyperlink>
          </w:p>
          <w:p>
            <w:pPr>
              <w:spacing w:after="60"/>
            </w:pPr>
            <w:r>
              <w:rPr>
                <w:color w:val="665D50"/>
                <w:sz w:val="15"/>
                <w:szCs w:val="15"/>
              </w:rPr>
              <w:t xml:space="preserve">Nigeria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4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385   </w:t>
            </w:r>
            <w:r>
              <w:rPr>
                <w:color w:val="26221C"/>
                <w:sz w:val="18"/>
                <w:szCs w:val="18"/>
                <w:b w:val="1"/>
                <w:bCs w:val="1"/>
              </w:rPr>
              <w:t xml:space="preserve">Kestrel Quarterly</w:t>
            </w:r>
            <w:r>
              <w:rPr/>
              <w:t xml:space="preserve">   </w:t>
            </w:r>
            <w:hyperlink r:id="rId410" w:history="1">
              <w:r>
                <w:rPr>
                  <w:color w:val="1F5CAB"/>
                  <w:sz w:val="17"/>
                  <w:szCs w:val="17"/>
                  <w:u w:val="single"/>
                </w:rPr>
                <w:t xml:space="preserve">Click to View</w:t>
              </w:r>
            </w:hyperlink>
          </w:p>
          <w:p>
            <w:pPr>
              <w:spacing w:after="60"/>
            </w:pPr>
            <w:r>
              <w:rPr>
                <w:color w:val="665D50"/>
                <w:sz w:val="15"/>
                <w:szCs w:val="15"/>
              </w:rPr>
              <w:t xml:space="preserve">Japan · Japanese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410" o:title=""/>
                </v:shape>
              </w:pict>
            </w:r>
          </w:p>
          <w:p/>
        </w:tc>
        <w:tc>
          <w:tcPr>
            <w:tcW w:w="5000" w:type="dxa"/>
            <w:vAlign w:val="top"/>
            <w:noWrap/>
          </w:tcPr>
          <w:p>
            <w:pPr>
              <w:spacing w:after="40"/>
              <w:pBdr>
                <w:bottom w:val="single" w:sz="4" w:color="DDD6CA"/>
              </w:pBdr>
            </w:pPr>
            <w:r>
              <w:rPr>
                <w:color w:val="9E4224"/>
                <w:sz w:val="18"/>
                <w:szCs w:val="18"/>
                <w:b w:val="1"/>
                <w:bCs w:val="1"/>
              </w:rPr>
              <w:t xml:space="preserve">386   </w:t>
            </w:r>
            <w:r>
              <w:rPr>
                <w:color w:val="26221C"/>
                <w:sz w:val="18"/>
                <w:szCs w:val="18"/>
                <w:b w:val="1"/>
                <w:bCs w:val="1"/>
              </w:rPr>
              <w:t xml:space="preserve">Kestrel Quarterly</w:t>
            </w:r>
            <w:r>
              <w:rPr/>
              <w:t xml:space="preserve">   </w:t>
            </w:r>
            <w:hyperlink r:id="rId411" w:history="1">
              <w:r>
                <w:rPr>
                  <w:color w:val="1F5CAB"/>
                  <w:sz w:val="17"/>
                  <w:szCs w:val="17"/>
                  <w:u w:val="single"/>
                </w:rPr>
                <w:t xml:space="preserve">Click to View</w:t>
              </w:r>
            </w:hyperlink>
          </w:p>
          <w:p>
            <w:pPr>
              <w:spacing w:after="60"/>
            </w:pPr>
            <w:r>
              <w:rPr>
                <w:color w:val="665D50"/>
                <w:sz w:val="15"/>
                <w:szCs w:val="15"/>
              </w:rPr>
              <w:t xml:space="preserve">Japan · Japanese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4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387   </w:t>
            </w:r>
            <w:r>
              <w:rPr>
                <w:color w:val="26221C"/>
                <w:sz w:val="18"/>
                <w:szCs w:val="18"/>
                <w:b w:val="1"/>
                <w:bCs w:val="1"/>
              </w:rPr>
              <w:t xml:space="preserve">Kestrel Wire Service</w:t>
            </w:r>
            <w:r>
              <w:rPr/>
              <w:t xml:space="preserve">   </w:t>
            </w:r>
            <w:hyperlink r:id="rId412" w:history="1">
              <w:r>
                <w:rPr>
                  <w:color w:val="1F5CAB"/>
                  <w:sz w:val="17"/>
                  <w:szCs w:val="17"/>
                  <w:u w:val="single"/>
                </w:rPr>
                <w:t xml:space="preserve">Click to View</w:t>
              </w:r>
            </w:hyperlink>
          </w:p>
          <w:p>
            <w:pPr>
              <w:spacing w:after="60"/>
            </w:pPr>
            <w:r>
              <w:rPr>
                <w:color w:val="665D50"/>
                <w:sz w:val="15"/>
                <w:szCs w:val="15"/>
              </w:rPr>
              <w:t xml:space="preserve">New Zealand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412" o:title=""/>
                </v:shape>
              </w:pict>
            </w:r>
          </w:p>
          <w:p/>
        </w:tc>
        <w:tc>
          <w:tcPr>
            <w:tcW w:w="5000" w:type="dxa"/>
            <w:vAlign w:val="top"/>
            <w:noWrap/>
          </w:tcPr>
          <w:p>
            <w:pPr>
              <w:spacing w:after="40"/>
              <w:pBdr>
                <w:bottom w:val="single" w:sz="4" w:color="DDD6CA"/>
              </w:pBdr>
            </w:pPr>
            <w:r>
              <w:rPr>
                <w:color w:val="9E4224"/>
                <w:sz w:val="18"/>
                <w:szCs w:val="18"/>
                <w:b w:val="1"/>
                <w:bCs w:val="1"/>
              </w:rPr>
              <w:t xml:space="preserve">388   </w:t>
            </w:r>
            <w:r>
              <w:rPr>
                <w:color w:val="26221C"/>
                <w:sz w:val="18"/>
                <w:szCs w:val="18"/>
                <w:b w:val="1"/>
                <w:bCs w:val="1"/>
              </w:rPr>
              <w:t xml:space="preserve">Kingsreach Business Express</w:t>
            </w:r>
            <w:r>
              <w:rPr/>
              <w:t xml:space="preserve">   </w:t>
            </w:r>
            <w:hyperlink r:id="rId413" w:history="1">
              <w:r>
                <w:rPr>
                  <w:color w:val="1F5CAB"/>
                  <w:sz w:val="17"/>
                  <w:szCs w:val="17"/>
                  <w:u w:val="single"/>
                </w:rPr>
                <w:t xml:space="preserve">Click to View</w:t>
              </w:r>
            </w:hyperlink>
          </w:p>
          <w:p>
            <w:pPr>
              <w:spacing w:after="60"/>
            </w:pPr>
            <w:r>
              <w:rPr>
                <w:color w:val="665D50"/>
                <w:sz w:val="15"/>
                <w:szCs w:val="15"/>
              </w:rPr>
              <w:t xml:space="preserve">Kenya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389   </w:t>
            </w:r>
            <w:r>
              <w:rPr>
                <w:color w:val="26221C"/>
                <w:sz w:val="18"/>
                <w:szCs w:val="18"/>
                <w:b w:val="1"/>
                <w:bCs w:val="1"/>
              </w:rPr>
              <w:t xml:space="preserve">Kingsreach Business Express</w:t>
            </w:r>
            <w:r>
              <w:rPr/>
              <w:t xml:space="preserve">   </w:t>
            </w:r>
            <w:hyperlink r:id="rId414" w:history="1">
              <w:r>
                <w:rPr>
                  <w:color w:val="1F5CAB"/>
                  <w:sz w:val="17"/>
                  <w:szCs w:val="17"/>
                  <w:u w:val="single"/>
                </w:rPr>
                <w:t xml:space="preserve">Click to View</w:t>
              </w:r>
            </w:hyperlink>
          </w:p>
          <w:p>
            <w:pPr>
              <w:spacing w:after="60"/>
            </w:pPr>
            <w:r>
              <w:rPr>
                <w:color w:val="665D50"/>
                <w:sz w:val="15"/>
                <w:szCs w:val="15"/>
              </w:rPr>
              <w:t xml:space="preserve">Kenya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14" o:title=""/>
                </v:shape>
              </w:pict>
            </w:r>
          </w:p>
          <w:p/>
        </w:tc>
        <w:tc>
          <w:tcPr>
            <w:tcW w:w="5000" w:type="dxa"/>
            <w:vAlign w:val="top"/>
            <w:noWrap/>
          </w:tcPr>
          <w:p>
            <w:pPr>
              <w:spacing w:after="40"/>
              <w:pBdr>
                <w:bottom w:val="single" w:sz="4" w:color="DDD6CA"/>
              </w:pBdr>
            </w:pPr>
            <w:r>
              <w:rPr>
                <w:color w:val="9E4224"/>
                <w:sz w:val="18"/>
                <w:szCs w:val="18"/>
                <w:b w:val="1"/>
                <w:bCs w:val="1"/>
              </w:rPr>
              <w:t xml:space="preserve">390   </w:t>
            </w:r>
            <w:r>
              <w:rPr>
                <w:color w:val="26221C"/>
                <w:sz w:val="18"/>
                <w:szCs w:val="18"/>
                <w:b w:val="1"/>
                <w:bCs w:val="1"/>
              </w:rPr>
              <w:t xml:space="preserve">Kingsreach Business Ledger</w:t>
            </w:r>
            <w:r>
              <w:rPr/>
              <w:t xml:space="preserve">   </w:t>
            </w:r>
            <w:hyperlink r:id="rId415" w:history="1">
              <w:r>
                <w:rPr>
                  <w:color w:val="1F5CAB"/>
                  <w:sz w:val="17"/>
                  <w:szCs w:val="17"/>
                  <w:u w:val="single"/>
                </w:rPr>
                <w:t xml:space="preserve">Click to View</w:t>
              </w:r>
            </w:hyperlink>
          </w:p>
          <w:p>
            <w:pPr>
              <w:spacing w:after="60"/>
            </w:pPr>
            <w:r>
              <w:rPr>
                <w:color w:val="665D50"/>
                <w:sz w:val="15"/>
                <w:szCs w:val="15"/>
              </w:rPr>
              <w:t xml:space="preserve">India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391   </w:t>
            </w:r>
            <w:r>
              <w:rPr>
                <w:color w:val="26221C"/>
                <w:sz w:val="18"/>
                <w:szCs w:val="18"/>
                <w:b w:val="1"/>
                <w:bCs w:val="1"/>
              </w:rPr>
              <w:t xml:space="preserve">Kingsreach Business Review</w:t>
            </w:r>
            <w:r>
              <w:rPr/>
              <w:t xml:space="preserve">   </w:t>
            </w:r>
            <w:hyperlink r:id="rId416" w:history="1">
              <w:r>
                <w:rPr>
                  <w:color w:val="1F5CAB"/>
                  <w:sz w:val="17"/>
                  <w:szCs w:val="17"/>
                  <w:u w:val="single"/>
                </w:rPr>
                <w:t xml:space="preserve">Click to View</w:t>
              </w:r>
            </w:hyperlink>
          </w:p>
          <w:p>
            <w:pPr>
              <w:spacing w:after="60"/>
            </w:pPr>
            <w:r>
              <w:rPr>
                <w:color w:val="665D50"/>
                <w:sz w:val="15"/>
                <w:szCs w:val="15"/>
              </w:rPr>
              <w:t xml:space="preserve">France · French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16" o:title=""/>
                </v:shape>
              </w:pict>
            </w:r>
          </w:p>
          <w:p/>
        </w:tc>
        <w:tc>
          <w:tcPr>
            <w:tcW w:w="5000" w:type="dxa"/>
            <w:vAlign w:val="top"/>
            <w:noWrap/>
          </w:tcPr>
          <w:p>
            <w:pPr>
              <w:spacing w:after="40"/>
              <w:pBdr>
                <w:bottom w:val="single" w:sz="4" w:color="DDD6CA"/>
              </w:pBdr>
            </w:pPr>
            <w:r>
              <w:rPr>
                <w:color w:val="9E4224"/>
                <w:sz w:val="18"/>
                <w:szCs w:val="18"/>
                <w:b w:val="1"/>
                <w:bCs w:val="1"/>
              </w:rPr>
              <w:t xml:space="preserve">392   </w:t>
            </w:r>
            <w:r>
              <w:rPr>
                <w:color w:val="26221C"/>
                <w:sz w:val="18"/>
                <w:szCs w:val="18"/>
                <w:b w:val="1"/>
                <w:bCs w:val="1"/>
              </w:rPr>
              <w:t xml:space="preserve">Kingsreach Economic Daily</w:t>
            </w:r>
            <w:r>
              <w:rPr/>
              <w:t xml:space="preserve">   </w:t>
            </w:r>
            <w:hyperlink r:id="rId417"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393   </w:t>
            </w:r>
            <w:r>
              <w:rPr>
                <w:color w:val="26221C"/>
                <w:sz w:val="18"/>
                <w:szCs w:val="18"/>
                <w:b w:val="1"/>
                <w:bCs w:val="1"/>
              </w:rPr>
              <w:t xml:space="preserve">Kingsreach Economic Daily</w:t>
            </w:r>
            <w:r>
              <w:rPr/>
              <w:t xml:space="preserve">   </w:t>
            </w:r>
            <w:hyperlink r:id="rId418"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18" o:title=""/>
                </v:shape>
              </w:pict>
            </w:r>
          </w:p>
          <w:p/>
        </w:tc>
        <w:tc>
          <w:tcPr>
            <w:tcW w:w="5000" w:type="dxa"/>
            <w:vAlign w:val="top"/>
            <w:noWrap/>
          </w:tcPr>
          <w:p>
            <w:pPr>
              <w:spacing w:after="40"/>
              <w:pBdr>
                <w:bottom w:val="single" w:sz="4" w:color="DDD6CA"/>
              </w:pBdr>
            </w:pPr>
            <w:r>
              <w:rPr>
                <w:color w:val="9E4224"/>
                <w:sz w:val="18"/>
                <w:szCs w:val="18"/>
                <w:b w:val="1"/>
                <w:bCs w:val="1"/>
              </w:rPr>
              <w:t xml:space="preserve">394   </w:t>
            </w:r>
            <w:r>
              <w:rPr>
                <w:color w:val="26221C"/>
                <w:sz w:val="18"/>
                <w:szCs w:val="18"/>
                <w:b w:val="1"/>
                <w:bCs w:val="1"/>
              </w:rPr>
              <w:t xml:space="preserve">Kingsreacher Rundschau</w:t>
            </w:r>
            <w:r>
              <w:rPr/>
              <w:t xml:space="preserve">   </w:t>
            </w:r>
            <w:hyperlink r:id="rId419"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395   </w:t>
            </w:r>
            <w:r>
              <w:rPr>
                <w:color w:val="26221C"/>
                <w:sz w:val="18"/>
                <w:szCs w:val="18"/>
                <w:b w:val="1"/>
                <w:bCs w:val="1"/>
              </w:rPr>
              <w:t xml:space="preserve">Kingsreach News Channel</w:t>
            </w:r>
            <w:r>
              <w:rPr/>
              <w:t xml:space="preserve">   </w:t>
            </w:r>
            <w:hyperlink r:id="rId420"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420" o:title=""/>
                </v:shape>
              </w:pict>
            </w:r>
          </w:p>
          <w:p/>
        </w:tc>
        <w:tc>
          <w:tcPr>
            <w:tcW w:w="5000" w:type="dxa"/>
            <w:vAlign w:val="top"/>
            <w:noWrap/>
          </w:tcPr>
          <w:p>
            <w:pPr>
              <w:spacing w:after="40"/>
              <w:pBdr>
                <w:bottom w:val="single" w:sz="4" w:color="DDD6CA"/>
              </w:pBdr>
            </w:pPr>
            <w:r>
              <w:rPr>
                <w:color w:val="9E4224"/>
                <w:sz w:val="18"/>
                <w:szCs w:val="18"/>
                <w:b w:val="1"/>
                <w:bCs w:val="1"/>
              </w:rPr>
              <w:t xml:space="preserve">396   </w:t>
            </w:r>
            <w:r>
              <w:rPr>
                <w:color w:val="26221C"/>
                <w:sz w:val="18"/>
                <w:szCs w:val="18"/>
                <w:b w:val="1"/>
                <w:bCs w:val="1"/>
              </w:rPr>
              <w:t xml:space="preserve">Kingsreach Radio News</w:t>
            </w:r>
            <w:r>
              <w:rPr/>
              <w:t xml:space="preserve">   </w:t>
            </w:r>
            <w:hyperlink r:id="rId421" w:history="1">
              <w:r>
                <w:rPr>
                  <w:color w:val="1F5CAB"/>
                  <w:sz w:val="17"/>
                  <w:szCs w:val="17"/>
                  <w:u w:val="single"/>
                </w:rPr>
                <w:t xml:space="preserve">Click to View</w:t>
              </w:r>
            </w:hyperlink>
          </w:p>
          <w:p>
            <w:pPr>
              <w:spacing w:after="60"/>
            </w:pPr>
            <w:r>
              <w:rPr>
                <w:color w:val="665D50"/>
                <w:sz w:val="15"/>
                <w:szCs w:val="15"/>
              </w:rPr>
              <w:t xml:space="preserve">Pakistan · English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4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397   </w:t>
            </w:r>
            <w:r>
              <w:rPr>
                <w:color w:val="26221C"/>
                <w:sz w:val="18"/>
                <w:szCs w:val="18"/>
                <w:b w:val="1"/>
                <w:bCs w:val="1"/>
              </w:rPr>
              <w:t xml:space="preserve">Kingsreach Weekly</w:t>
            </w:r>
            <w:r>
              <w:rPr/>
              <w:t xml:space="preserve">   </w:t>
            </w:r>
            <w:hyperlink r:id="rId422" w:history="1">
              <w:r>
                <w:rPr>
                  <w:color w:val="1F5CAB"/>
                  <w:sz w:val="17"/>
                  <w:szCs w:val="17"/>
                  <w:u w:val="single"/>
                </w:rPr>
                <w:t xml:space="preserve">Click to View</w:t>
              </w:r>
            </w:hyperlink>
          </w:p>
          <w:p>
            <w:pPr>
              <w:spacing w:after="60"/>
            </w:pPr>
            <w:r>
              <w:rPr>
                <w:color w:val="665D50"/>
                <w:sz w:val="15"/>
                <w:szCs w:val="15"/>
              </w:rPr>
              <w:t xml:space="preserve">India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422" o:title=""/>
                </v:shape>
              </w:pict>
            </w:r>
          </w:p>
          <w:p/>
        </w:tc>
        <w:tc>
          <w:tcPr>
            <w:tcW w:w="5000" w:type="dxa"/>
            <w:vAlign w:val="top"/>
            <w:noWrap/>
          </w:tcPr>
          <w:p>
            <w:pPr>
              <w:spacing w:after="40"/>
              <w:pBdr>
                <w:bottom w:val="single" w:sz="4" w:color="DDD6CA"/>
              </w:pBdr>
            </w:pPr>
            <w:r>
              <w:rPr>
                <w:color w:val="9E4224"/>
                <w:sz w:val="18"/>
                <w:szCs w:val="18"/>
                <w:b w:val="1"/>
                <w:bCs w:val="1"/>
              </w:rPr>
              <w:t xml:space="preserve">398   </w:t>
            </w:r>
            <w:r>
              <w:rPr>
                <w:color w:val="26221C"/>
                <w:sz w:val="18"/>
                <w:szCs w:val="18"/>
                <w:b w:val="1"/>
                <w:bCs w:val="1"/>
              </w:rPr>
              <w:t xml:space="preserve">L'Écho de Halden</w:t>
            </w:r>
            <w:r>
              <w:rPr/>
              <w:t xml:space="preserve">   </w:t>
            </w:r>
            <w:hyperlink r:id="rId423" w:history="1">
              <w:r>
                <w:rPr>
                  <w:color w:val="1F5CAB"/>
                  <w:sz w:val="17"/>
                  <w:szCs w:val="17"/>
                  <w:u w:val="single"/>
                </w:rPr>
                <w:t xml:space="preserve">Click to View</w:t>
              </w:r>
            </w:hyperlink>
          </w:p>
          <w:p>
            <w:pPr>
              <w:spacing w:after="60"/>
            </w:pPr>
            <w:r>
              <w:rPr>
                <w:color w:val="665D50"/>
                <w:sz w:val="15"/>
                <w:szCs w:val="15"/>
              </w:rPr>
              <w:t xml:space="preserve">France · French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4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399   </w:t>
            </w:r>
            <w:r>
              <w:rPr>
                <w:color w:val="26221C"/>
                <w:sz w:val="18"/>
                <w:szCs w:val="18"/>
                <w:b w:val="1"/>
                <w:bCs w:val="1"/>
              </w:rPr>
              <w:t xml:space="preserve">L'Écho de Harborline</w:t>
            </w:r>
            <w:r>
              <w:rPr/>
              <w:t xml:space="preserve">   </w:t>
            </w:r>
            <w:hyperlink r:id="rId424" w:history="1">
              <w:r>
                <w:rPr>
                  <w:color w:val="1F5CAB"/>
                  <w:sz w:val="17"/>
                  <w:szCs w:val="17"/>
                  <w:u w:val="single"/>
                </w:rPr>
                <w:t xml:space="preserve">Click to View</w:t>
              </w:r>
            </w:hyperlink>
          </w:p>
          <w:p>
            <w:pPr>
              <w:spacing w:after="60"/>
            </w:pPr>
            <w:r>
              <w:rPr>
                <w:color w:val="665D50"/>
                <w:sz w:val="15"/>
                <w:szCs w:val="15"/>
              </w:rPr>
              <w:t xml:space="preserve">Canada · French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424" o:title=""/>
                </v:shape>
              </w:pict>
            </w:r>
          </w:p>
          <w:p/>
        </w:tc>
        <w:tc>
          <w:tcPr>
            <w:tcW w:w="5000" w:type="dxa"/>
            <w:vAlign w:val="top"/>
            <w:noWrap/>
          </w:tcPr>
          <w:p>
            <w:pPr>
              <w:spacing w:after="40"/>
              <w:pBdr>
                <w:bottom w:val="single" w:sz="4" w:color="DDD6CA"/>
              </w:pBdr>
            </w:pPr>
            <w:r>
              <w:rPr>
                <w:color w:val="9E4224"/>
                <w:sz w:val="18"/>
                <w:szCs w:val="18"/>
                <w:b w:val="1"/>
                <w:bCs w:val="1"/>
              </w:rPr>
              <w:t xml:space="preserve">400   </w:t>
            </w:r>
            <w:r>
              <w:rPr>
                <w:color w:val="26221C"/>
                <w:sz w:val="18"/>
                <w:szCs w:val="18"/>
                <w:b w:val="1"/>
                <w:bCs w:val="1"/>
              </w:rPr>
              <w:t xml:space="preserve">L'Écho de Harborline</w:t>
            </w:r>
            <w:r>
              <w:rPr/>
              <w:t xml:space="preserve">   </w:t>
            </w:r>
            <w:hyperlink r:id="rId425" w:history="1">
              <w:r>
                <w:rPr>
                  <w:color w:val="1F5CAB"/>
                  <w:sz w:val="17"/>
                  <w:szCs w:val="17"/>
                  <w:u w:val="single"/>
                </w:rPr>
                <w:t xml:space="preserve">Click to View</w:t>
              </w:r>
            </w:hyperlink>
          </w:p>
          <w:p>
            <w:pPr>
              <w:spacing w:after="60"/>
            </w:pPr>
            <w:r>
              <w:rPr>
                <w:color w:val="665D50"/>
                <w:sz w:val="15"/>
                <w:szCs w:val="15"/>
              </w:rPr>
              <w:t xml:space="preserve">Canada · French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4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401   </w:t>
            </w:r>
            <w:r>
              <w:rPr>
                <w:color w:val="26221C"/>
                <w:sz w:val="18"/>
                <w:szCs w:val="18"/>
                <w:b w:val="1"/>
                <w:bCs w:val="1"/>
              </w:rPr>
              <w:t xml:space="preserve">L'Écho de Kestrel</w:t>
            </w:r>
            <w:r>
              <w:rPr/>
              <w:t xml:space="preserve">   </w:t>
            </w:r>
            <w:hyperlink r:id="rId426" w:history="1">
              <w:r>
                <w:rPr>
                  <w:color w:val="1F5CAB"/>
                  <w:sz w:val="17"/>
                  <w:szCs w:val="17"/>
                  <w:u w:val="single"/>
                </w:rPr>
                <w:t xml:space="preserve">Click to View</w:t>
              </w:r>
            </w:hyperlink>
          </w:p>
          <w:p>
            <w:pPr>
              <w:spacing w:after="60"/>
            </w:pPr>
            <w:r>
              <w:rPr>
                <w:color w:val="665D50"/>
                <w:sz w:val="15"/>
                <w:szCs w:val="15"/>
              </w:rPr>
              <w:t xml:space="preserve">Canada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26" o:title=""/>
                </v:shape>
              </w:pict>
            </w:r>
          </w:p>
          <w:p/>
        </w:tc>
        <w:tc>
          <w:tcPr>
            <w:tcW w:w="5000" w:type="dxa"/>
            <w:vAlign w:val="top"/>
            <w:noWrap/>
          </w:tcPr>
          <w:p>
            <w:pPr>
              <w:spacing w:after="40"/>
              <w:pBdr>
                <w:bottom w:val="single" w:sz="4" w:color="DDD6CA"/>
              </w:pBdr>
            </w:pPr>
            <w:r>
              <w:rPr>
                <w:color w:val="9E4224"/>
                <w:sz w:val="18"/>
                <w:szCs w:val="18"/>
                <w:b w:val="1"/>
                <w:bCs w:val="1"/>
              </w:rPr>
              <w:t xml:space="preserve">402   </w:t>
            </w:r>
            <w:r>
              <w:rPr>
                <w:color w:val="26221C"/>
                <w:sz w:val="18"/>
                <w:szCs w:val="18"/>
                <w:b w:val="1"/>
                <w:bCs w:val="1"/>
              </w:rPr>
              <w:t xml:space="preserve">L'Écho de Stonebridge</w:t>
            </w:r>
            <w:r>
              <w:rPr/>
              <w:t xml:space="preserve">   </w:t>
            </w:r>
            <w:hyperlink r:id="rId427" w:history="1">
              <w:r>
                <w:rPr>
                  <w:color w:val="1F5CAB"/>
                  <w:sz w:val="17"/>
                  <w:szCs w:val="17"/>
                  <w:u w:val="single"/>
                </w:rPr>
                <w:t xml:space="preserve">Click to View</w:t>
              </w:r>
            </w:hyperlink>
          </w:p>
          <w:p>
            <w:pPr>
              <w:spacing w:after="60"/>
            </w:pPr>
            <w:r>
              <w:rPr>
                <w:color w:val="665D50"/>
                <w:sz w:val="15"/>
                <w:szCs w:val="15"/>
              </w:rPr>
              <w:t xml:space="preserve">Belgium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403   </w:t>
            </w:r>
            <w:r>
              <w:rPr>
                <w:color w:val="26221C"/>
                <w:sz w:val="18"/>
                <w:szCs w:val="18"/>
                <w:b w:val="1"/>
                <w:bCs w:val="1"/>
              </w:rPr>
              <w:t xml:space="preserve">L'Écho de Tamsin</w:t>
            </w:r>
            <w:r>
              <w:rPr/>
              <w:t xml:space="preserve">   </w:t>
            </w:r>
            <w:hyperlink r:id="rId428" w:history="1">
              <w:r>
                <w:rPr>
                  <w:color w:val="1F5CAB"/>
                  <w:sz w:val="17"/>
                  <w:szCs w:val="17"/>
                  <w:u w:val="single"/>
                </w:rPr>
                <w:t xml:space="preserve">Click to View</w:t>
              </w:r>
            </w:hyperlink>
          </w:p>
          <w:p>
            <w:pPr>
              <w:spacing w:after="60"/>
            </w:pPr>
            <w:r>
              <w:rPr>
                <w:color w:val="665D50"/>
                <w:sz w:val="15"/>
                <w:szCs w:val="15"/>
              </w:rPr>
              <w:t xml:space="preserve">Belgium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28" o:title=""/>
                </v:shape>
              </w:pict>
            </w:r>
          </w:p>
          <w:p/>
        </w:tc>
        <w:tc>
          <w:tcPr>
            <w:tcW w:w="5000" w:type="dxa"/>
            <w:vAlign w:val="top"/>
            <w:noWrap/>
          </w:tcPr>
          <w:p>
            <w:pPr>
              <w:spacing w:after="40"/>
              <w:pBdr>
                <w:bottom w:val="single" w:sz="4" w:color="DDD6CA"/>
              </w:pBdr>
            </w:pPr>
            <w:r>
              <w:rPr>
                <w:color w:val="9E4224"/>
                <w:sz w:val="18"/>
                <w:szCs w:val="18"/>
                <w:b w:val="1"/>
                <w:bCs w:val="1"/>
              </w:rPr>
              <w:t xml:space="preserve">404   </w:t>
            </w:r>
            <w:r>
              <w:rPr>
                <w:color w:val="26221C"/>
                <w:sz w:val="18"/>
                <w:szCs w:val="18"/>
                <w:b w:val="1"/>
                <w:bCs w:val="1"/>
              </w:rPr>
              <w:t xml:space="preserve">L'Écho de Zephyr</w:t>
            </w:r>
            <w:r>
              <w:rPr/>
              <w:t xml:space="preserve">   </w:t>
            </w:r>
            <w:hyperlink r:id="rId429"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405   </w:t>
            </w:r>
            <w:r>
              <w:rPr>
                <w:color w:val="26221C"/>
                <w:sz w:val="18"/>
                <w:szCs w:val="18"/>
                <w:b w:val="1"/>
                <w:bCs w:val="1"/>
              </w:rPr>
              <w:t xml:space="preserve">La Gazette de Clearwater</w:t>
            </w:r>
            <w:r>
              <w:rPr/>
              <w:t xml:space="preserve">   </w:t>
            </w:r>
            <w:hyperlink r:id="rId430"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30" o:title=""/>
                </v:shape>
              </w:pict>
            </w:r>
          </w:p>
          <w:p/>
        </w:tc>
        <w:tc>
          <w:tcPr>
            <w:tcW w:w="5000" w:type="dxa"/>
            <w:vAlign w:val="top"/>
            <w:noWrap/>
          </w:tcPr>
          <w:p>
            <w:pPr>
              <w:spacing w:after="40"/>
              <w:pBdr>
                <w:bottom w:val="single" w:sz="4" w:color="DDD6CA"/>
              </w:pBdr>
            </w:pPr>
            <w:r>
              <w:rPr>
                <w:color w:val="9E4224"/>
                <w:sz w:val="18"/>
                <w:szCs w:val="18"/>
                <w:b w:val="1"/>
                <w:bCs w:val="1"/>
              </w:rPr>
              <w:t xml:space="preserve">406   </w:t>
            </w:r>
            <w:r>
              <w:rPr>
                <w:color w:val="26221C"/>
                <w:sz w:val="18"/>
                <w:szCs w:val="18"/>
                <w:b w:val="1"/>
                <w:bCs w:val="1"/>
              </w:rPr>
              <w:t xml:space="preserve">La Gazette de Clearwater</w:t>
            </w:r>
            <w:r>
              <w:rPr/>
              <w:t xml:space="preserve">   </w:t>
            </w:r>
            <w:hyperlink r:id="rId431"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407   </w:t>
            </w:r>
            <w:r>
              <w:rPr>
                <w:color w:val="26221C"/>
                <w:sz w:val="18"/>
                <w:szCs w:val="18"/>
                <w:b w:val="1"/>
                <w:bCs w:val="1"/>
              </w:rPr>
              <w:t xml:space="preserve">La Gazette de Coralbay</w:t>
            </w:r>
            <w:r>
              <w:rPr/>
              <w:t xml:space="preserve">   </w:t>
            </w:r>
            <w:hyperlink r:id="rId432" w:history="1">
              <w:r>
                <w:rPr>
                  <w:color w:val="1F5CAB"/>
                  <w:sz w:val="17"/>
                  <w:szCs w:val="17"/>
                  <w:u w:val="single"/>
                </w:rPr>
                <w:t xml:space="preserve">Click to View</w:t>
              </w:r>
            </w:hyperlink>
          </w:p>
          <w:p>
            <w:pPr>
              <w:spacing w:after="60"/>
            </w:pPr>
            <w:r>
              <w:rPr>
                <w:color w:val="665D50"/>
                <w:sz w:val="15"/>
                <w:szCs w:val="15"/>
              </w:rPr>
              <w:t xml:space="preserve">Switzerland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32" o:title=""/>
                </v:shape>
              </w:pict>
            </w:r>
          </w:p>
          <w:p/>
        </w:tc>
        <w:tc>
          <w:tcPr>
            <w:tcW w:w="5000" w:type="dxa"/>
            <w:vAlign w:val="top"/>
            <w:noWrap/>
          </w:tcPr>
          <w:p>
            <w:pPr>
              <w:spacing w:after="40"/>
              <w:pBdr>
                <w:bottom w:val="single" w:sz="4" w:color="DDD6CA"/>
              </w:pBdr>
            </w:pPr>
            <w:r>
              <w:rPr>
                <w:color w:val="9E4224"/>
                <w:sz w:val="18"/>
                <w:szCs w:val="18"/>
                <w:b w:val="1"/>
                <w:bCs w:val="1"/>
              </w:rPr>
              <w:t xml:space="preserve">408   </w:t>
            </w:r>
            <w:r>
              <w:rPr>
                <w:color w:val="26221C"/>
                <w:sz w:val="18"/>
                <w:szCs w:val="18"/>
                <w:b w:val="1"/>
                <w:bCs w:val="1"/>
              </w:rPr>
              <w:t xml:space="preserve">La Gazette de Crestway</w:t>
            </w:r>
            <w:r>
              <w:rPr/>
              <w:t xml:space="preserve">   </w:t>
            </w:r>
            <w:hyperlink r:id="rId433"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409   </w:t>
            </w:r>
            <w:r>
              <w:rPr>
                <w:color w:val="26221C"/>
                <w:sz w:val="18"/>
                <w:szCs w:val="18"/>
                <w:b w:val="1"/>
                <w:bCs w:val="1"/>
              </w:rPr>
              <w:t xml:space="preserve">La Gazette de Eastmere</w:t>
            </w:r>
            <w:r>
              <w:rPr/>
              <w:t xml:space="preserve">   </w:t>
            </w:r>
            <w:hyperlink r:id="rId434"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34" o:title=""/>
                </v:shape>
              </w:pict>
            </w:r>
          </w:p>
          <w:p/>
        </w:tc>
        <w:tc>
          <w:tcPr>
            <w:tcW w:w="5000" w:type="dxa"/>
            <w:vAlign w:val="top"/>
            <w:noWrap/>
          </w:tcPr>
          <w:p>
            <w:pPr>
              <w:spacing w:after="40"/>
              <w:pBdr>
                <w:bottom w:val="single" w:sz="4" w:color="DDD6CA"/>
              </w:pBdr>
            </w:pPr>
            <w:r>
              <w:rPr>
                <w:color w:val="9E4224"/>
                <w:sz w:val="18"/>
                <w:szCs w:val="18"/>
                <w:b w:val="1"/>
                <w:bCs w:val="1"/>
              </w:rPr>
              <w:t xml:space="preserve">410   </w:t>
            </w:r>
            <w:r>
              <w:rPr>
                <w:color w:val="26221C"/>
                <w:sz w:val="18"/>
                <w:szCs w:val="18"/>
                <w:b w:val="1"/>
                <w:bCs w:val="1"/>
              </w:rPr>
              <w:t xml:space="preserve">La Gazette de Eastmere</w:t>
            </w:r>
            <w:r>
              <w:rPr/>
              <w:t xml:space="preserve">   </w:t>
            </w:r>
            <w:hyperlink r:id="rId435"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411   </w:t>
            </w:r>
            <w:r>
              <w:rPr>
                <w:color w:val="26221C"/>
                <w:sz w:val="18"/>
                <w:szCs w:val="18"/>
                <w:b w:val="1"/>
                <w:bCs w:val="1"/>
              </w:rPr>
              <w:t xml:space="preserve">La Gazette de Elmstead</w:t>
            </w:r>
            <w:r>
              <w:rPr/>
              <w:t xml:space="preserve">   </w:t>
            </w:r>
            <w:hyperlink r:id="rId436" w:history="1">
              <w:r>
                <w:rPr>
                  <w:color w:val="1F5CAB"/>
                  <w:sz w:val="17"/>
                  <w:szCs w:val="17"/>
                  <w:u w:val="single"/>
                </w:rPr>
                <w:t xml:space="preserve">Click to View</w:t>
              </w:r>
            </w:hyperlink>
          </w:p>
          <w:p>
            <w:pPr>
              <w:spacing w:after="60"/>
            </w:pPr>
            <w:r>
              <w:rPr>
                <w:color w:val="665D50"/>
                <w:sz w:val="15"/>
                <w:szCs w:val="15"/>
              </w:rPr>
              <w:t xml:space="preserve">Belgium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36" o:title=""/>
                </v:shape>
              </w:pict>
            </w:r>
          </w:p>
          <w:p/>
        </w:tc>
        <w:tc>
          <w:tcPr>
            <w:tcW w:w="5000" w:type="dxa"/>
            <w:vAlign w:val="top"/>
            <w:noWrap/>
          </w:tcPr>
          <w:p>
            <w:pPr>
              <w:spacing w:after="40"/>
              <w:pBdr>
                <w:bottom w:val="single" w:sz="4" w:color="DDD6CA"/>
              </w:pBdr>
            </w:pPr>
            <w:r>
              <w:rPr>
                <w:color w:val="9E4224"/>
                <w:sz w:val="18"/>
                <w:szCs w:val="18"/>
                <w:b w:val="1"/>
                <w:bCs w:val="1"/>
              </w:rPr>
              <w:t xml:space="preserve">412   </w:t>
            </w:r>
            <w:r>
              <w:rPr>
                <w:color w:val="26221C"/>
                <w:sz w:val="18"/>
                <w:szCs w:val="18"/>
                <w:b w:val="1"/>
                <w:bCs w:val="1"/>
              </w:rPr>
              <w:t xml:space="preserve">La Gazette de Elmstead</w:t>
            </w:r>
            <w:r>
              <w:rPr/>
              <w:t xml:space="preserve">   </w:t>
            </w:r>
            <w:hyperlink r:id="rId437" w:history="1">
              <w:r>
                <w:rPr>
                  <w:color w:val="1F5CAB"/>
                  <w:sz w:val="17"/>
                  <w:szCs w:val="17"/>
                  <w:u w:val="single"/>
                </w:rPr>
                <w:t xml:space="preserve">Click to View</w:t>
              </w:r>
            </w:hyperlink>
          </w:p>
          <w:p>
            <w:pPr>
              <w:spacing w:after="60"/>
            </w:pPr>
            <w:r>
              <w:rPr>
                <w:color w:val="665D50"/>
                <w:sz w:val="15"/>
                <w:szCs w:val="15"/>
              </w:rPr>
              <w:t xml:space="preserve">Belgium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413   </w:t>
            </w:r>
            <w:r>
              <w:rPr>
                <w:color w:val="26221C"/>
                <w:sz w:val="18"/>
                <w:szCs w:val="18"/>
                <w:b w:val="1"/>
                <w:bCs w:val="1"/>
              </w:rPr>
              <w:t xml:space="preserve">La Gazette de Fairhaven</w:t>
            </w:r>
            <w:r>
              <w:rPr/>
              <w:t xml:space="preserve">   </w:t>
            </w:r>
            <w:hyperlink r:id="rId438" w:history="1">
              <w:r>
                <w:rPr>
                  <w:color w:val="1F5CAB"/>
                  <w:sz w:val="17"/>
                  <w:szCs w:val="17"/>
                  <w:u w:val="single"/>
                </w:rPr>
                <w:t xml:space="preserve">Click to View</w:t>
              </w:r>
            </w:hyperlink>
          </w:p>
          <w:p>
            <w:pPr>
              <w:spacing w:after="60"/>
            </w:pPr>
            <w:r>
              <w:rPr>
                <w:color w:val="665D50"/>
                <w:sz w:val="15"/>
                <w:szCs w:val="15"/>
              </w:rPr>
              <w:t xml:space="preserve">France · French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438" o:title=""/>
                </v:shape>
              </w:pict>
            </w:r>
          </w:p>
          <w:p/>
        </w:tc>
        <w:tc>
          <w:tcPr>
            <w:tcW w:w="5000" w:type="dxa"/>
            <w:vAlign w:val="top"/>
            <w:noWrap/>
          </w:tcPr>
          <w:p>
            <w:pPr>
              <w:spacing w:after="40"/>
              <w:pBdr>
                <w:bottom w:val="single" w:sz="4" w:color="DDD6CA"/>
              </w:pBdr>
            </w:pPr>
            <w:r>
              <w:rPr>
                <w:color w:val="9E4224"/>
                <w:sz w:val="18"/>
                <w:szCs w:val="18"/>
                <w:b w:val="1"/>
                <w:bCs w:val="1"/>
              </w:rPr>
              <w:t xml:space="preserve">414   </w:t>
            </w:r>
            <w:r>
              <w:rPr>
                <w:color w:val="26221C"/>
                <w:sz w:val="18"/>
                <w:szCs w:val="18"/>
                <w:b w:val="1"/>
                <w:bCs w:val="1"/>
              </w:rPr>
              <w:t xml:space="preserve">La Gazette de Kingsreach</w:t>
            </w:r>
            <w:r>
              <w:rPr/>
              <w:t xml:space="preserve">   </w:t>
            </w:r>
            <w:hyperlink r:id="rId439"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415   </w:t>
            </w:r>
            <w:r>
              <w:rPr>
                <w:color w:val="26221C"/>
                <w:sz w:val="18"/>
                <w:szCs w:val="18"/>
                <w:b w:val="1"/>
                <w:bCs w:val="1"/>
              </w:rPr>
              <w:t xml:space="preserve">La Gazette de Kingsreach</w:t>
            </w:r>
            <w:r>
              <w:rPr/>
              <w:t xml:space="preserve">   </w:t>
            </w:r>
            <w:hyperlink r:id="rId440"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40" o:title=""/>
                </v:shape>
              </w:pict>
            </w:r>
          </w:p>
          <w:p/>
        </w:tc>
        <w:tc>
          <w:tcPr>
            <w:tcW w:w="5000" w:type="dxa"/>
            <w:vAlign w:val="top"/>
            <w:noWrap/>
          </w:tcPr>
          <w:p>
            <w:pPr>
              <w:spacing w:after="40"/>
              <w:pBdr>
                <w:bottom w:val="single" w:sz="4" w:color="DDD6CA"/>
              </w:pBdr>
            </w:pPr>
            <w:r>
              <w:rPr>
                <w:color w:val="9E4224"/>
                <w:sz w:val="18"/>
                <w:szCs w:val="18"/>
                <w:b w:val="1"/>
                <w:bCs w:val="1"/>
              </w:rPr>
              <w:t xml:space="preserve">416   </w:t>
            </w:r>
            <w:r>
              <w:rPr>
                <w:color w:val="26221C"/>
                <w:sz w:val="18"/>
                <w:szCs w:val="18"/>
                <w:b w:val="1"/>
                <w:bCs w:val="1"/>
              </w:rPr>
              <w:t xml:space="preserve">La Gazette de Ostwick</w:t>
            </w:r>
            <w:r>
              <w:rPr/>
              <w:t xml:space="preserve">   </w:t>
            </w:r>
            <w:hyperlink r:id="rId441"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417   </w:t>
            </w:r>
            <w:r>
              <w:rPr>
                <w:color w:val="26221C"/>
                <w:sz w:val="18"/>
                <w:szCs w:val="18"/>
                <w:b w:val="1"/>
                <w:bCs w:val="1"/>
              </w:rPr>
              <w:t xml:space="preserve">La Gazette de Thornfield</w:t>
            </w:r>
            <w:r>
              <w:rPr/>
              <w:t xml:space="preserve">   </w:t>
            </w:r>
            <w:hyperlink r:id="rId442"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42" o:title=""/>
                </v:shape>
              </w:pict>
            </w:r>
          </w:p>
          <w:p/>
        </w:tc>
        <w:tc>
          <w:tcPr>
            <w:tcW w:w="5000" w:type="dxa"/>
            <w:vAlign w:val="top"/>
            <w:noWrap/>
          </w:tcPr>
          <w:p>
            <w:pPr>
              <w:spacing w:after="40"/>
              <w:pBdr>
                <w:bottom w:val="single" w:sz="4" w:color="DDD6CA"/>
              </w:pBdr>
            </w:pPr>
            <w:r>
              <w:rPr>
                <w:color w:val="9E4224"/>
                <w:sz w:val="18"/>
                <w:szCs w:val="18"/>
                <w:b w:val="1"/>
                <w:bCs w:val="1"/>
              </w:rPr>
              <w:t xml:space="preserve">418   </w:t>
            </w:r>
            <w:r>
              <w:rPr>
                <w:color w:val="26221C"/>
                <w:sz w:val="18"/>
                <w:szCs w:val="18"/>
                <w:b w:val="1"/>
                <w:bCs w:val="1"/>
              </w:rPr>
              <w:t xml:space="preserve">La Gazette de Vantage</w:t>
            </w:r>
            <w:r>
              <w:rPr/>
              <w:t xml:space="preserve">   </w:t>
            </w:r>
            <w:hyperlink r:id="rId443" w:history="1">
              <w:r>
                <w:rPr>
                  <w:color w:val="1F5CAB"/>
                  <w:sz w:val="17"/>
                  <w:szCs w:val="17"/>
                  <w:u w:val="single"/>
                </w:rPr>
                <w:t xml:space="preserve">Click to View</w:t>
              </w:r>
            </w:hyperlink>
          </w:p>
          <w:p>
            <w:pPr>
              <w:spacing w:after="60"/>
            </w:pPr>
            <w:r>
              <w:rPr>
                <w:color w:val="665D50"/>
                <w:sz w:val="15"/>
                <w:szCs w:val="15"/>
              </w:rPr>
              <w:t xml:space="preserve">Belgium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419   </w:t>
            </w:r>
            <w:r>
              <w:rPr>
                <w:color w:val="26221C"/>
                <w:sz w:val="18"/>
                <w:szCs w:val="18"/>
                <w:b w:val="1"/>
                <w:bCs w:val="1"/>
              </w:rPr>
              <w:t xml:space="preserve">Lakehurst Business Courier</w:t>
            </w:r>
            <w:r>
              <w:rPr/>
              <w:t xml:space="preserve">   </w:t>
            </w:r>
            <w:hyperlink r:id="rId444" w:history="1">
              <w:r>
                <w:rPr>
                  <w:color w:val="1F5CAB"/>
                  <w:sz w:val="17"/>
                  <w:szCs w:val="17"/>
                  <w:u w:val="single"/>
                </w:rPr>
                <w:t xml:space="preserve">Click to View</w:t>
              </w:r>
            </w:hyperlink>
          </w:p>
          <w:p>
            <w:pPr>
              <w:spacing w:after="60"/>
            </w:pPr>
            <w:r>
              <w:rPr>
                <w:color w:val="665D50"/>
                <w:sz w:val="15"/>
                <w:szCs w:val="15"/>
              </w:rPr>
              <w:t xml:space="preserve">Italy · Italian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44" o:title=""/>
                </v:shape>
              </w:pict>
            </w:r>
          </w:p>
          <w:p/>
        </w:tc>
        <w:tc>
          <w:tcPr>
            <w:tcW w:w="5000" w:type="dxa"/>
            <w:vAlign w:val="top"/>
            <w:noWrap/>
          </w:tcPr>
          <w:p>
            <w:pPr>
              <w:spacing w:after="40"/>
              <w:pBdr>
                <w:bottom w:val="single" w:sz="4" w:color="DDD6CA"/>
              </w:pBdr>
            </w:pPr>
            <w:r>
              <w:rPr>
                <w:color w:val="9E4224"/>
                <w:sz w:val="18"/>
                <w:szCs w:val="18"/>
                <w:b w:val="1"/>
                <w:bCs w:val="1"/>
              </w:rPr>
              <w:t xml:space="preserve">420   </w:t>
            </w:r>
            <w:r>
              <w:rPr>
                <w:color w:val="26221C"/>
                <w:sz w:val="18"/>
                <w:szCs w:val="18"/>
                <w:b w:val="1"/>
                <w:bCs w:val="1"/>
              </w:rPr>
              <w:t xml:space="preserve">Lakehurst Business Courier</w:t>
            </w:r>
            <w:r>
              <w:rPr/>
              <w:t xml:space="preserve">   </w:t>
            </w:r>
            <w:hyperlink r:id="rId445" w:history="1">
              <w:r>
                <w:rPr>
                  <w:color w:val="1F5CAB"/>
                  <w:sz w:val="17"/>
                  <w:szCs w:val="17"/>
                  <w:u w:val="single"/>
                </w:rPr>
                <w:t xml:space="preserve">Click to View</w:t>
              </w:r>
            </w:hyperlink>
          </w:p>
          <w:p>
            <w:pPr>
              <w:spacing w:after="60"/>
            </w:pPr>
            <w:r>
              <w:rPr>
                <w:color w:val="665D50"/>
                <w:sz w:val="15"/>
                <w:szCs w:val="15"/>
              </w:rPr>
              <w:t xml:space="preserve">Italy · Italian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421   </w:t>
            </w:r>
            <w:r>
              <w:rPr>
                <w:color w:val="26221C"/>
                <w:sz w:val="18"/>
                <w:szCs w:val="18"/>
                <w:b w:val="1"/>
                <w:bCs w:val="1"/>
              </w:rPr>
              <w:t xml:space="preserve">Lakehurst Business Report</w:t>
            </w:r>
            <w:r>
              <w:rPr/>
              <w:t xml:space="preserve">   </w:t>
            </w:r>
            <w:hyperlink r:id="rId446" w:history="1">
              <w:r>
                <w:rPr>
                  <w:color w:val="1F5CAB"/>
                  <w:sz w:val="17"/>
                  <w:szCs w:val="17"/>
                  <w:u w:val="single"/>
                </w:rPr>
                <w:t xml:space="preserve">Click to View</w:t>
              </w:r>
            </w:hyperlink>
          </w:p>
          <w:p>
            <w:pPr>
              <w:spacing w:after="60"/>
            </w:pPr>
            <w:r>
              <w:rPr>
                <w:color w:val="665D50"/>
                <w:sz w:val="15"/>
                <w:szCs w:val="15"/>
              </w:rPr>
              <w:t xml:space="preserve">Canada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46" o:title=""/>
                </v:shape>
              </w:pict>
            </w:r>
          </w:p>
          <w:p/>
        </w:tc>
        <w:tc>
          <w:tcPr>
            <w:tcW w:w="5000" w:type="dxa"/>
            <w:vAlign w:val="top"/>
            <w:noWrap/>
          </w:tcPr>
          <w:p>
            <w:pPr>
              <w:spacing w:after="40"/>
              <w:pBdr>
                <w:bottom w:val="single" w:sz="4" w:color="DDD6CA"/>
              </w:pBdr>
            </w:pPr>
            <w:r>
              <w:rPr>
                <w:color w:val="9E4224"/>
                <w:sz w:val="18"/>
                <w:szCs w:val="18"/>
                <w:b w:val="1"/>
                <w:bCs w:val="1"/>
              </w:rPr>
              <w:t xml:space="preserve">422   </w:t>
            </w:r>
            <w:r>
              <w:rPr>
                <w:color w:val="26221C"/>
                <w:sz w:val="18"/>
                <w:szCs w:val="18"/>
                <w:b w:val="1"/>
                <w:bCs w:val="1"/>
              </w:rPr>
              <w:t xml:space="preserve">Lakehurst Business Standard</w:t>
            </w:r>
            <w:r>
              <w:rPr/>
              <w:t xml:space="preserve">   </w:t>
            </w:r>
            <w:hyperlink r:id="rId44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423   </w:t>
            </w:r>
            <w:r>
              <w:rPr>
                <w:color w:val="26221C"/>
                <w:sz w:val="18"/>
                <w:szCs w:val="18"/>
                <w:b w:val="1"/>
                <w:bCs w:val="1"/>
              </w:rPr>
              <w:t xml:space="preserve">Lakehurst Business Wire</w:t>
            </w:r>
            <w:r>
              <w:rPr/>
              <w:t xml:space="preserve">   </w:t>
            </w:r>
            <w:hyperlink r:id="rId448"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48" o:title=""/>
                </v:shape>
              </w:pict>
            </w:r>
          </w:p>
          <w:p/>
        </w:tc>
        <w:tc>
          <w:tcPr>
            <w:tcW w:w="5000" w:type="dxa"/>
            <w:vAlign w:val="top"/>
            <w:noWrap/>
          </w:tcPr>
          <w:p>
            <w:pPr>
              <w:spacing w:after="40"/>
              <w:pBdr>
                <w:bottom w:val="single" w:sz="4" w:color="DDD6CA"/>
              </w:pBdr>
            </w:pPr>
            <w:r>
              <w:rPr>
                <w:color w:val="9E4224"/>
                <w:sz w:val="18"/>
                <w:szCs w:val="18"/>
                <w:b w:val="1"/>
                <w:bCs w:val="1"/>
              </w:rPr>
              <w:t xml:space="preserve">424   </w:t>
            </w:r>
            <w:r>
              <w:rPr>
                <w:color w:val="26221C"/>
                <w:sz w:val="18"/>
                <w:szCs w:val="18"/>
                <w:b w:val="1"/>
                <w:bCs w:val="1"/>
              </w:rPr>
              <w:t xml:space="preserve">Lakehurster Nachrichten</w:t>
            </w:r>
            <w:r>
              <w:rPr/>
              <w:t xml:space="preserve">   </w:t>
            </w:r>
            <w:hyperlink r:id="rId449" w:history="1">
              <w:r>
                <w:rPr>
                  <w:color w:val="1F5CAB"/>
                  <w:sz w:val="17"/>
                  <w:szCs w:val="17"/>
                  <w:u w:val="single"/>
                </w:rPr>
                <w:t xml:space="preserve">Click to View</w:t>
              </w:r>
            </w:hyperlink>
          </w:p>
          <w:p>
            <w:pPr>
              <w:spacing w:after="60"/>
            </w:pPr>
            <w:r>
              <w:rPr>
                <w:color w:val="665D50"/>
                <w:sz w:val="15"/>
                <w:szCs w:val="15"/>
              </w:rPr>
              <w:t xml:space="preserve">Switzerland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425   </w:t>
            </w:r>
            <w:r>
              <w:rPr>
                <w:color w:val="26221C"/>
                <w:sz w:val="18"/>
                <w:szCs w:val="18"/>
                <w:b w:val="1"/>
                <w:bCs w:val="1"/>
              </w:rPr>
              <w:t xml:space="preserve">Lakehurst Monthly</w:t>
            </w:r>
            <w:r>
              <w:rPr/>
              <w:t xml:space="preserve">   </w:t>
            </w:r>
            <w:hyperlink r:id="rId450" w:history="1">
              <w:r>
                <w:rPr>
                  <w:color w:val="1F5CAB"/>
                  <w:sz w:val="17"/>
                  <w:szCs w:val="17"/>
                  <w:u w:val="single"/>
                </w:rPr>
                <w:t xml:space="preserve">Click to View</w:t>
              </w:r>
            </w:hyperlink>
          </w:p>
          <w:p>
            <w:pPr>
              <w:spacing w:after="60"/>
            </w:pPr>
            <w:r>
              <w:rPr>
                <w:color w:val="665D50"/>
                <w:sz w:val="15"/>
                <w:szCs w:val="15"/>
              </w:rPr>
              <w:t xml:space="preserve">France · French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450" o:title=""/>
                </v:shape>
              </w:pict>
            </w:r>
          </w:p>
          <w:p/>
        </w:tc>
        <w:tc>
          <w:tcPr>
            <w:tcW w:w="5000" w:type="dxa"/>
            <w:vAlign w:val="top"/>
            <w:noWrap/>
          </w:tcPr>
          <w:p>
            <w:pPr>
              <w:spacing w:after="40"/>
              <w:pBdr>
                <w:bottom w:val="single" w:sz="4" w:color="DDD6CA"/>
              </w:pBdr>
            </w:pPr>
            <w:r>
              <w:rPr>
                <w:color w:val="9E4224"/>
                <w:sz w:val="18"/>
                <w:szCs w:val="18"/>
                <w:b w:val="1"/>
                <w:bCs w:val="1"/>
              </w:rPr>
              <w:t xml:space="preserve">426   </w:t>
            </w:r>
            <w:r>
              <w:rPr>
                <w:color w:val="26221C"/>
                <w:sz w:val="18"/>
                <w:szCs w:val="18"/>
                <w:b w:val="1"/>
                <w:bCs w:val="1"/>
              </w:rPr>
              <w:t xml:space="preserve">Lakehurst News Agency</w:t>
            </w:r>
            <w:r>
              <w:rPr/>
              <w:t xml:space="preserve">   </w:t>
            </w:r>
            <w:hyperlink r:id="rId451" w:history="1">
              <w:r>
                <w:rPr>
                  <w:color w:val="1F5CAB"/>
                  <w:sz w:val="17"/>
                  <w:szCs w:val="17"/>
                  <w:u w:val="single"/>
                </w:rPr>
                <w:t xml:space="preserve">Click to View</w:t>
              </w:r>
            </w:hyperlink>
          </w:p>
          <w:p>
            <w:pPr>
              <w:spacing w:after="60"/>
            </w:pPr>
            <w:r>
              <w:rPr>
                <w:color w:val="665D50"/>
                <w:sz w:val="15"/>
                <w:szCs w:val="15"/>
              </w:rPr>
              <w:t xml:space="preserve">Spain · Spanish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4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427   </w:t>
            </w:r>
            <w:r>
              <w:rPr>
                <w:color w:val="26221C"/>
                <w:sz w:val="18"/>
                <w:szCs w:val="18"/>
                <w:b w:val="1"/>
                <w:bCs w:val="1"/>
              </w:rPr>
              <w:t xml:space="preserve">Lakehurst Radio</w:t>
            </w:r>
            <w:r>
              <w:rPr/>
              <w:t xml:space="preserve">   </w:t>
            </w:r>
            <w:hyperlink r:id="rId452" w:history="1">
              <w:r>
                <w:rPr>
                  <w:color w:val="1F5CAB"/>
                  <w:sz w:val="17"/>
                  <w:szCs w:val="17"/>
                  <w:u w:val="single"/>
                </w:rPr>
                <w:t xml:space="preserve">Click to View</w:t>
              </w:r>
            </w:hyperlink>
          </w:p>
          <w:p>
            <w:pPr>
              <w:spacing w:after="60"/>
            </w:pPr>
            <w:r>
              <w:rPr>
                <w:color w:val="665D50"/>
                <w:sz w:val="15"/>
                <w:szCs w:val="15"/>
              </w:rPr>
              <w:t xml:space="preserve">United States · English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452" o:title=""/>
                </v:shape>
              </w:pict>
            </w:r>
          </w:p>
          <w:p/>
        </w:tc>
        <w:tc>
          <w:tcPr>
            <w:tcW w:w="5000" w:type="dxa"/>
            <w:vAlign w:val="top"/>
            <w:noWrap/>
          </w:tcPr>
          <w:p>
            <w:pPr>
              <w:spacing w:after="40"/>
              <w:pBdr>
                <w:bottom w:val="single" w:sz="4" w:color="DDD6CA"/>
              </w:pBdr>
            </w:pPr>
            <w:r>
              <w:rPr>
                <w:color w:val="9E4224"/>
                <w:sz w:val="18"/>
                <w:szCs w:val="18"/>
                <w:b w:val="1"/>
                <w:bCs w:val="1"/>
              </w:rPr>
              <w:t xml:space="preserve">428   </w:t>
            </w:r>
            <w:r>
              <w:rPr>
                <w:color w:val="26221C"/>
                <w:sz w:val="18"/>
                <w:szCs w:val="18"/>
                <w:b w:val="1"/>
                <w:bCs w:val="1"/>
              </w:rPr>
              <w:t xml:space="preserve">Lakehurst TV News</w:t>
            </w:r>
            <w:r>
              <w:rPr/>
              <w:t xml:space="preserve">   </w:t>
            </w:r>
            <w:hyperlink r:id="rId453" w:history="1">
              <w:r>
                <w:rPr>
                  <w:color w:val="1F5CAB"/>
                  <w:sz w:val="17"/>
                  <w:szCs w:val="17"/>
                  <w:u w:val="single"/>
                </w:rPr>
                <w:t xml:space="preserve">Click to View</w:t>
              </w:r>
            </w:hyperlink>
          </w:p>
          <w:p>
            <w:pPr>
              <w:spacing w:after="60"/>
            </w:pPr>
            <w:r>
              <w:rPr>
                <w:color w:val="665D50"/>
                <w:sz w:val="15"/>
                <w:szCs w:val="15"/>
              </w:rPr>
              <w:t xml:space="preserve">Kuwait · Arabic · TV Website</w:t>
            </w:r>
          </w:p>
          <w:p>
            <w:pPr/>
            <w:r>
              <w:pict>
                <v:shape type="#_x0000_t75" stroked="f" style="width:179pt; height:126pt; margin-left:0pt; margin-top:0pt; mso-position-horizontal:left; mso-position-vertical:top; mso-position-horizontal-relative:char; mso-position-vertical-relative:line;">
                  <w10:wrap type="inline"/>
                  <v:imagedata r:id="rId14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429   </w:t>
            </w:r>
            <w:r>
              <w:rPr>
                <w:color w:val="26221C"/>
                <w:sz w:val="18"/>
                <w:szCs w:val="18"/>
                <w:b w:val="1"/>
                <w:bCs w:val="1"/>
              </w:rPr>
              <w:t xml:space="preserve">Larkfield Business Ledger</w:t>
            </w:r>
            <w:r>
              <w:rPr/>
              <w:t xml:space="preserve">   </w:t>
            </w:r>
            <w:hyperlink r:id="rId454"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54" o:title=""/>
                </v:shape>
              </w:pict>
            </w:r>
          </w:p>
          <w:p/>
        </w:tc>
        <w:tc>
          <w:tcPr>
            <w:tcW w:w="5000" w:type="dxa"/>
            <w:vAlign w:val="top"/>
            <w:noWrap/>
          </w:tcPr>
          <w:p>
            <w:pPr>
              <w:spacing w:after="40"/>
              <w:pBdr>
                <w:bottom w:val="single" w:sz="4" w:color="DDD6CA"/>
              </w:pBdr>
            </w:pPr>
            <w:r>
              <w:rPr>
                <w:color w:val="9E4224"/>
                <w:sz w:val="18"/>
                <w:szCs w:val="18"/>
                <w:b w:val="1"/>
                <w:bCs w:val="1"/>
              </w:rPr>
              <w:t xml:space="preserve">430   </w:t>
            </w:r>
            <w:r>
              <w:rPr>
                <w:color w:val="26221C"/>
                <w:sz w:val="18"/>
                <w:szCs w:val="18"/>
                <w:b w:val="1"/>
                <w:bCs w:val="1"/>
              </w:rPr>
              <w:t xml:space="preserve">Larkfield Business Ledger</w:t>
            </w:r>
            <w:r>
              <w:rPr/>
              <w:t xml:space="preserve">   </w:t>
            </w:r>
            <w:hyperlink r:id="rId455"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431   </w:t>
            </w:r>
            <w:r>
              <w:rPr>
                <w:color w:val="26221C"/>
                <w:sz w:val="18"/>
                <w:szCs w:val="18"/>
                <w:b w:val="1"/>
                <w:bCs w:val="1"/>
              </w:rPr>
              <w:t xml:space="preserve">Larkfield FM</w:t>
            </w:r>
            <w:r>
              <w:rPr/>
              <w:t xml:space="preserve">   </w:t>
            </w:r>
            <w:hyperlink r:id="rId456" w:history="1">
              <w:r>
                <w:rPr>
                  <w:color w:val="1F5CAB"/>
                  <w:sz w:val="17"/>
                  <w:szCs w:val="17"/>
                  <w:u w:val="single"/>
                </w:rPr>
                <w:t xml:space="preserve">Click to View</w:t>
              </w:r>
            </w:hyperlink>
          </w:p>
          <w:p>
            <w:pPr>
              <w:spacing w:after="60"/>
            </w:pPr>
            <w:r>
              <w:rPr>
                <w:color w:val="665D50"/>
                <w:sz w:val="15"/>
                <w:szCs w:val="15"/>
              </w:rPr>
              <w:t xml:space="preserve">Pakistan · English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456" o:title=""/>
                </v:shape>
              </w:pict>
            </w:r>
          </w:p>
          <w:p/>
        </w:tc>
        <w:tc>
          <w:tcPr>
            <w:tcW w:w="5000" w:type="dxa"/>
            <w:vAlign w:val="top"/>
            <w:noWrap/>
          </w:tcPr>
          <w:p>
            <w:pPr>
              <w:spacing w:after="40"/>
              <w:pBdr>
                <w:bottom w:val="single" w:sz="4" w:color="DDD6CA"/>
              </w:pBdr>
            </w:pPr>
            <w:r>
              <w:rPr>
                <w:color w:val="9E4224"/>
                <w:sz w:val="18"/>
                <w:szCs w:val="18"/>
                <w:b w:val="1"/>
                <w:bCs w:val="1"/>
              </w:rPr>
              <w:t xml:space="preserve">432   </w:t>
            </w:r>
            <w:r>
              <w:rPr>
                <w:color w:val="26221C"/>
                <w:sz w:val="18"/>
                <w:szCs w:val="18"/>
                <w:b w:val="1"/>
                <w:bCs w:val="1"/>
              </w:rPr>
              <w:t xml:space="preserve">Larkfield News Channel</w:t>
            </w:r>
            <w:r>
              <w:rPr/>
              <w:t xml:space="preserve">   </w:t>
            </w:r>
            <w:hyperlink r:id="rId457" w:history="1">
              <w:r>
                <w:rPr>
                  <w:color w:val="1F5CAB"/>
                  <w:sz w:val="17"/>
                  <w:szCs w:val="17"/>
                  <w:u w:val="single"/>
                </w:rPr>
                <w:t xml:space="preserve">Click to View</w:t>
              </w:r>
            </w:hyperlink>
          </w:p>
          <w:p>
            <w:pPr>
              <w:spacing w:after="60"/>
            </w:pPr>
            <w:r>
              <w:rPr>
                <w:color w:val="665D50"/>
                <w:sz w:val="15"/>
                <w:szCs w:val="15"/>
              </w:rPr>
              <w:t xml:space="preserve">Argentina · Spanish · TV Website</w:t>
            </w:r>
          </w:p>
          <w:p>
            <w:pPr/>
            <w:r>
              <w:pict>
                <v:shape type="#_x0000_t75" stroked="f" style="width:179pt; height:126pt; margin-left:0pt; margin-top:0pt; mso-position-horizontal:left; mso-position-vertical:top; mso-position-horizontal-relative:char; mso-position-vertical-relative:line;">
                  <w10:wrap type="inline"/>
                  <v:imagedata r:id="rId14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433   </w:t>
            </w:r>
            <w:r>
              <w:rPr>
                <w:color w:val="26221C"/>
                <w:sz w:val="18"/>
                <w:szCs w:val="18"/>
                <w:b w:val="1"/>
                <w:bCs w:val="1"/>
              </w:rPr>
              <w:t xml:space="preserve">Larkfield Quarterly</w:t>
            </w:r>
            <w:r>
              <w:rPr/>
              <w:t xml:space="preserve">   </w:t>
            </w:r>
            <w:hyperlink r:id="rId458" w:history="1">
              <w:r>
                <w:rPr>
                  <w:color w:val="1F5CAB"/>
                  <w:sz w:val="17"/>
                  <w:szCs w:val="17"/>
                  <w:u w:val="single"/>
                </w:rPr>
                <w:t xml:space="preserve">Click to View</w:t>
              </w:r>
            </w:hyperlink>
          </w:p>
          <w:p>
            <w:pPr>
              <w:spacing w:after="60"/>
            </w:pPr>
            <w:r>
              <w:rPr>
                <w:color w:val="665D50"/>
                <w:sz w:val="15"/>
                <w:szCs w:val="15"/>
              </w:rPr>
              <w:t xml:space="preserve">United Arab Emirates · Arabic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458" o:title=""/>
                </v:shape>
              </w:pict>
            </w:r>
          </w:p>
          <w:p/>
        </w:tc>
        <w:tc>
          <w:tcPr>
            <w:tcW w:w="5000" w:type="dxa"/>
            <w:vAlign w:val="top"/>
            <w:noWrap/>
          </w:tcPr>
          <w:p>
            <w:pPr>
              <w:spacing w:after="40"/>
              <w:pBdr>
                <w:bottom w:val="single" w:sz="4" w:color="DDD6CA"/>
              </w:pBdr>
            </w:pPr>
            <w:r>
              <w:rPr>
                <w:color w:val="9E4224"/>
                <w:sz w:val="18"/>
                <w:szCs w:val="18"/>
                <w:b w:val="1"/>
                <w:bCs w:val="1"/>
              </w:rPr>
              <w:t xml:space="preserve">434   </w:t>
            </w:r>
            <w:r>
              <w:rPr>
                <w:color w:val="26221C"/>
                <w:sz w:val="18"/>
                <w:szCs w:val="18"/>
                <w:b w:val="1"/>
                <w:bCs w:val="1"/>
              </w:rPr>
              <w:t xml:space="preserve">Larkfield Review</w:t>
            </w:r>
            <w:r>
              <w:rPr/>
              <w:t xml:space="preserve">   </w:t>
            </w:r>
            <w:hyperlink r:id="rId459" w:history="1">
              <w:r>
                <w:rPr>
                  <w:color w:val="1F5CAB"/>
                  <w:sz w:val="17"/>
                  <w:szCs w:val="17"/>
                  <w:u w:val="single"/>
                </w:rPr>
                <w:t xml:space="preserve">Click to View</w:t>
              </w:r>
            </w:hyperlink>
          </w:p>
          <w:p>
            <w:pPr>
              <w:spacing w:after="60"/>
            </w:pPr>
            <w:r>
              <w:rPr>
                <w:color w:val="665D50"/>
                <w:sz w:val="15"/>
                <w:szCs w:val="15"/>
              </w:rPr>
              <w:t xml:space="preserve">Italy · Italian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4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435   </w:t>
            </w:r>
            <w:r>
              <w:rPr>
                <w:color w:val="26221C"/>
                <w:sz w:val="18"/>
                <w:szCs w:val="18"/>
                <w:b w:val="1"/>
                <w:bCs w:val="1"/>
              </w:rPr>
              <w:t xml:space="preserve">Larkfield Television</w:t>
            </w:r>
            <w:r>
              <w:rPr/>
              <w:t xml:space="preserve">   </w:t>
            </w:r>
            <w:hyperlink r:id="rId460"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460" o:title=""/>
                </v:shape>
              </w:pict>
            </w:r>
          </w:p>
          <w:p/>
        </w:tc>
        <w:tc>
          <w:tcPr>
            <w:tcW w:w="5000" w:type="dxa"/>
            <w:vAlign w:val="top"/>
            <w:noWrap/>
          </w:tcPr>
          <w:p>
            <w:pPr>
              <w:spacing w:after="40"/>
              <w:pBdr>
                <w:bottom w:val="single" w:sz="4" w:color="DDD6CA"/>
              </w:pBdr>
            </w:pPr>
            <w:r>
              <w:rPr>
                <w:color w:val="9E4224"/>
                <w:sz w:val="18"/>
                <w:szCs w:val="18"/>
                <w:b w:val="1"/>
                <w:bCs w:val="1"/>
              </w:rPr>
              <w:t xml:space="preserve">436   </w:t>
            </w:r>
            <w:r>
              <w:rPr>
                <w:color w:val="26221C"/>
                <w:sz w:val="18"/>
                <w:szCs w:val="18"/>
                <w:b w:val="1"/>
                <w:bCs w:val="1"/>
              </w:rPr>
              <w:t xml:space="preserve">Le Brackenridge</w:t>
            </w:r>
            <w:r>
              <w:rPr/>
              <w:t xml:space="preserve">   </w:t>
            </w:r>
            <w:hyperlink r:id="rId461"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437   </w:t>
            </w:r>
            <w:r>
              <w:rPr>
                <w:color w:val="26221C"/>
                <w:sz w:val="18"/>
                <w:szCs w:val="18"/>
                <w:b w:val="1"/>
                <w:bCs w:val="1"/>
              </w:rPr>
              <w:t xml:space="preserve">Le Brightwater</w:t>
            </w:r>
            <w:r>
              <w:rPr/>
              <w:t xml:space="preserve">   </w:t>
            </w:r>
            <w:hyperlink r:id="rId462" w:history="1">
              <w:r>
                <w:rPr>
                  <w:color w:val="1F5CAB"/>
                  <w:sz w:val="17"/>
                  <w:szCs w:val="17"/>
                  <w:u w:val="single"/>
                </w:rPr>
                <w:t xml:space="preserve">Click to View</w:t>
              </w:r>
            </w:hyperlink>
          </w:p>
          <w:p>
            <w:pPr>
              <w:spacing w:after="60"/>
            </w:pPr>
            <w:r>
              <w:rPr>
                <w:color w:val="665D50"/>
                <w:sz w:val="15"/>
                <w:szCs w:val="15"/>
              </w:rPr>
              <w:t xml:space="preserve">Morocco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62" o:title=""/>
                </v:shape>
              </w:pict>
            </w:r>
          </w:p>
          <w:p/>
        </w:tc>
        <w:tc>
          <w:tcPr>
            <w:tcW w:w="5000" w:type="dxa"/>
            <w:vAlign w:val="top"/>
            <w:noWrap/>
          </w:tcPr>
          <w:p>
            <w:pPr>
              <w:spacing w:after="40"/>
              <w:pBdr>
                <w:bottom w:val="single" w:sz="4" w:color="DDD6CA"/>
              </w:pBdr>
            </w:pPr>
            <w:r>
              <w:rPr>
                <w:color w:val="9E4224"/>
                <w:sz w:val="18"/>
                <w:szCs w:val="18"/>
                <w:b w:val="1"/>
                <w:bCs w:val="1"/>
              </w:rPr>
              <w:t xml:space="preserve">438   </w:t>
            </w:r>
            <w:r>
              <w:rPr>
                <w:color w:val="26221C"/>
                <w:sz w:val="18"/>
                <w:szCs w:val="18"/>
                <w:b w:val="1"/>
                <w:bCs w:val="1"/>
              </w:rPr>
              <w:t xml:space="preserve">Le Emberly</w:t>
            </w:r>
            <w:r>
              <w:rPr/>
              <w:t xml:space="preserve">   </w:t>
            </w:r>
            <w:hyperlink r:id="rId463" w:history="1">
              <w:r>
                <w:rPr>
                  <w:color w:val="1F5CAB"/>
                  <w:sz w:val="17"/>
                  <w:szCs w:val="17"/>
                  <w:u w:val="single"/>
                </w:rPr>
                <w:t xml:space="preserve">Click to View</w:t>
              </w:r>
            </w:hyperlink>
          </w:p>
          <w:p>
            <w:pPr>
              <w:spacing w:after="60"/>
            </w:pPr>
            <w:r>
              <w:rPr>
                <w:color w:val="665D50"/>
                <w:sz w:val="15"/>
                <w:szCs w:val="15"/>
              </w:rPr>
              <w:t xml:space="preserve">Belgium · French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4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439   </w:t>
            </w:r>
            <w:r>
              <w:rPr>
                <w:color w:val="26221C"/>
                <w:sz w:val="18"/>
                <w:szCs w:val="18"/>
                <w:b w:val="1"/>
                <w:bCs w:val="1"/>
              </w:rPr>
              <w:t xml:space="preserve">Le Lumen</w:t>
            </w:r>
            <w:r>
              <w:rPr/>
              <w:t xml:space="preserve">   </w:t>
            </w:r>
            <w:hyperlink r:id="rId464" w:history="1">
              <w:r>
                <w:rPr>
                  <w:color w:val="1F5CAB"/>
                  <w:sz w:val="17"/>
                  <w:szCs w:val="17"/>
                  <w:u w:val="single"/>
                </w:rPr>
                <w:t xml:space="preserve">Click to View</w:t>
              </w:r>
            </w:hyperlink>
          </w:p>
          <w:p>
            <w:pPr>
              <w:spacing w:after="60"/>
            </w:pPr>
            <w:r>
              <w:rPr>
                <w:color w:val="665D50"/>
                <w:sz w:val="15"/>
                <w:szCs w:val="15"/>
              </w:rPr>
              <w:t xml:space="preserve">Canada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64" o:title=""/>
                </v:shape>
              </w:pict>
            </w:r>
          </w:p>
          <w:p/>
        </w:tc>
        <w:tc>
          <w:tcPr>
            <w:tcW w:w="5000" w:type="dxa"/>
            <w:vAlign w:val="top"/>
            <w:noWrap/>
          </w:tcPr>
          <w:p>
            <w:pPr>
              <w:spacing w:after="40"/>
              <w:pBdr>
                <w:bottom w:val="single" w:sz="4" w:color="DDD6CA"/>
              </w:pBdr>
            </w:pPr>
            <w:r>
              <w:rPr>
                <w:color w:val="9E4224"/>
                <w:sz w:val="18"/>
                <w:szCs w:val="18"/>
                <w:b w:val="1"/>
                <w:bCs w:val="1"/>
              </w:rPr>
              <w:t xml:space="preserve">440   </w:t>
            </w:r>
            <w:r>
              <w:rPr>
                <w:color w:val="26221C"/>
                <w:sz w:val="18"/>
                <w:szCs w:val="18"/>
                <w:b w:val="1"/>
                <w:bCs w:val="1"/>
              </w:rPr>
              <w:t xml:space="preserve">Le Redfern</w:t>
            </w:r>
            <w:r>
              <w:rPr/>
              <w:t xml:space="preserve">   </w:t>
            </w:r>
            <w:hyperlink r:id="rId465"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441   </w:t>
            </w:r>
            <w:r>
              <w:rPr>
                <w:color w:val="26221C"/>
                <w:sz w:val="18"/>
                <w:szCs w:val="18"/>
                <w:b w:val="1"/>
                <w:bCs w:val="1"/>
              </w:rPr>
              <w:t xml:space="preserve">Le Silverpine</w:t>
            </w:r>
            <w:r>
              <w:rPr/>
              <w:t xml:space="preserve">   </w:t>
            </w:r>
            <w:hyperlink r:id="rId466" w:history="1">
              <w:r>
                <w:rPr>
                  <w:color w:val="1F5CAB"/>
                  <w:sz w:val="17"/>
                  <w:szCs w:val="17"/>
                  <w:u w:val="single"/>
                </w:rPr>
                <w:t xml:space="preserve">Click to View</w:t>
              </w:r>
            </w:hyperlink>
          </w:p>
          <w:p>
            <w:pPr>
              <w:spacing w:after="60"/>
            </w:pPr>
            <w:r>
              <w:rPr>
                <w:color w:val="665D50"/>
                <w:sz w:val="15"/>
                <w:szCs w:val="15"/>
              </w:rPr>
              <w:t xml:space="preserve">France · French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66" o:title=""/>
                </v:shape>
              </w:pict>
            </w:r>
          </w:p>
          <w:p/>
        </w:tc>
        <w:tc>
          <w:tcPr>
            <w:tcW w:w="5000" w:type="dxa"/>
            <w:vAlign w:val="top"/>
            <w:noWrap/>
          </w:tcPr>
          <w:p>
            <w:pPr>
              <w:spacing w:after="40"/>
              <w:pBdr>
                <w:bottom w:val="single" w:sz="4" w:color="DDD6CA"/>
              </w:pBdr>
            </w:pPr>
            <w:r>
              <w:rPr>
                <w:color w:val="9E4224"/>
                <w:sz w:val="18"/>
                <w:szCs w:val="18"/>
                <w:b w:val="1"/>
                <w:bCs w:val="1"/>
              </w:rPr>
              <w:t xml:space="preserve">442   </w:t>
            </w:r>
            <w:r>
              <w:rPr>
                <w:color w:val="26221C"/>
                <w:sz w:val="18"/>
                <w:szCs w:val="18"/>
                <w:b w:val="1"/>
                <w:bCs w:val="1"/>
              </w:rPr>
              <w:t xml:space="preserve">Linnet Business Post</w:t>
            </w:r>
            <w:r>
              <w:rPr/>
              <w:t xml:space="preserve">   </w:t>
            </w:r>
            <w:hyperlink r:id="rId467" w:history="1">
              <w:r>
                <w:rPr>
                  <w:color w:val="1F5CAB"/>
                  <w:sz w:val="17"/>
                  <w:szCs w:val="17"/>
                  <w:u w:val="single"/>
                </w:rPr>
                <w:t xml:space="preserve">Click to View</w:t>
              </w:r>
            </w:hyperlink>
          </w:p>
          <w:p>
            <w:pPr>
              <w:spacing w:after="60"/>
            </w:pPr>
            <w:r>
              <w:rPr>
                <w:color w:val="665D50"/>
                <w:sz w:val="15"/>
                <w:szCs w:val="15"/>
              </w:rPr>
              <w:t xml:space="preserve">South Africa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443   </w:t>
            </w:r>
            <w:r>
              <w:rPr>
                <w:color w:val="26221C"/>
                <w:sz w:val="18"/>
                <w:szCs w:val="18"/>
                <w:b w:val="1"/>
                <w:bCs w:val="1"/>
              </w:rPr>
              <w:t xml:space="preserve">Linnet News Channel</w:t>
            </w:r>
            <w:r>
              <w:rPr/>
              <w:t xml:space="preserve">   </w:t>
            </w:r>
            <w:hyperlink r:id="rId468" w:history="1">
              <w:r>
                <w:rPr>
                  <w:color w:val="1F5CAB"/>
                  <w:sz w:val="17"/>
                  <w:szCs w:val="17"/>
                  <w:u w:val="single"/>
                </w:rPr>
                <w:t xml:space="preserve">Click to View</w:t>
              </w:r>
            </w:hyperlink>
          </w:p>
          <w:p>
            <w:pPr>
              <w:spacing w:after="60"/>
            </w:pPr>
            <w:r>
              <w:rPr>
                <w:color w:val="665D50"/>
                <w:sz w:val="15"/>
                <w:szCs w:val="15"/>
              </w:rPr>
              <w:t xml:space="preserve">Canada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468" o:title=""/>
                </v:shape>
              </w:pict>
            </w:r>
          </w:p>
          <w:p/>
        </w:tc>
        <w:tc>
          <w:tcPr>
            <w:tcW w:w="5000" w:type="dxa"/>
            <w:vAlign w:val="top"/>
            <w:noWrap/>
          </w:tcPr>
          <w:p>
            <w:pPr>
              <w:spacing w:after="40"/>
              <w:pBdr>
                <w:bottom w:val="single" w:sz="4" w:color="DDD6CA"/>
              </w:pBdr>
            </w:pPr>
            <w:r>
              <w:rPr>
                <w:color w:val="9E4224"/>
                <w:sz w:val="18"/>
                <w:szCs w:val="18"/>
                <w:b w:val="1"/>
                <w:bCs w:val="1"/>
              </w:rPr>
              <w:t xml:space="preserve">444   </w:t>
            </w:r>
            <w:r>
              <w:rPr>
                <w:color w:val="26221C"/>
                <w:sz w:val="18"/>
                <w:szCs w:val="18"/>
                <w:b w:val="1"/>
                <w:bCs w:val="1"/>
              </w:rPr>
              <w:t xml:space="preserve">Linnet Tech Gazette</w:t>
            </w:r>
            <w:r>
              <w:rPr/>
              <w:t xml:space="preserve">   </w:t>
            </w:r>
            <w:hyperlink r:id="rId469" w:history="1">
              <w:r>
                <w:rPr>
                  <w:color w:val="1F5CAB"/>
                  <w:sz w:val="17"/>
                  <w:szCs w:val="17"/>
                  <w:u w:val="single"/>
                </w:rPr>
                <w:t xml:space="preserve">Click to View</w:t>
              </w:r>
            </w:hyperlink>
          </w:p>
          <w:p>
            <w:pPr>
              <w:spacing w:after="60"/>
            </w:pPr>
            <w:r>
              <w:rPr>
                <w:color w:val="665D50"/>
                <w:sz w:val="15"/>
                <w:szCs w:val="15"/>
              </w:rPr>
              <w:t xml:space="preserve">United States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4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445   </w:t>
            </w:r>
            <w:r>
              <w:rPr>
                <w:color w:val="26221C"/>
                <w:sz w:val="18"/>
                <w:szCs w:val="18"/>
                <w:b w:val="1"/>
                <w:bCs w:val="1"/>
              </w:rPr>
              <w:t xml:space="preserve">Linnet Tech Gazette</w:t>
            </w:r>
            <w:r>
              <w:rPr/>
              <w:t xml:space="preserve">   </w:t>
            </w:r>
            <w:hyperlink r:id="rId470" w:history="1">
              <w:r>
                <w:rPr>
                  <w:color w:val="1F5CAB"/>
                  <w:sz w:val="17"/>
                  <w:szCs w:val="17"/>
                  <w:u w:val="single"/>
                </w:rPr>
                <w:t xml:space="preserve">Click to View</w:t>
              </w:r>
            </w:hyperlink>
          </w:p>
          <w:p>
            <w:pPr>
              <w:spacing w:after="60"/>
            </w:pPr>
            <w:r>
              <w:rPr>
                <w:color w:val="665D50"/>
                <w:sz w:val="15"/>
                <w:szCs w:val="15"/>
              </w:rPr>
              <w:t xml:space="preserve">United States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470" o:title=""/>
                </v:shape>
              </w:pict>
            </w:r>
          </w:p>
          <w:p/>
        </w:tc>
        <w:tc>
          <w:tcPr>
            <w:tcW w:w="5000" w:type="dxa"/>
            <w:vAlign w:val="top"/>
            <w:noWrap/>
          </w:tcPr>
          <w:p>
            <w:pPr>
              <w:spacing w:after="40"/>
              <w:pBdr>
                <w:bottom w:val="single" w:sz="4" w:color="DDD6CA"/>
              </w:pBdr>
            </w:pPr>
            <w:r>
              <w:rPr>
                <w:color w:val="9E4224"/>
                <w:sz w:val="18"/>
                <w:szCs w:val="18"/>
                <w:b w:val="1"/>
                <w:bCs w:val="1"/>
              </w:rPr>
              <w:t xml:space="preserve">446   </w:t>
            </w:r>
            <w:r>
              <w:rPr>
                <w:color w:val="26221C"/>
                <w:sz w:val="18"/>
                <w:szCs w:val="18"/>
                <w:b w:val="1"/>
                <w:bCs w:val="1"/>
              </w:rPr>
              <w:t xml:space="preserve">Lumen Business Courier</w:t>
            </w:r>
            <w:r>
              <w:rPr/>
              <w:t xml:space="preserve">   </w:t>
            </w:r>
            <w:hyperlink r:id="rId471" w:history="1">
              <w:r>
                <w:rPr>
                  <w:color w:val="1F5CAB"/>
                  <w:sz w:val="17"/>
                  <w:szCs w:val="17"/>
                  <w:u w:val="single"/>
                </w:rPr>
                <w:t xml:space="preserve">Click to View</w:t>
              </w:r>
            </w:hyperlink>
          </w:p>
          <w:p>
            <w:pPr>
              <w:spacing w:after="60"/>
            </w:pPr>
            <w:r>
              <w:rPr>
                <w:color w:val="665D50"/>
                <w:sz w:val="15"/>
                <w:szCs w:val="15"/>
              </w:rPr>
              <w:t xml:space="preserve">Saudi Arabia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447   </w:t>
            </w:r>
            <w:r>
              <w:rPr>
                <w:color w:val="26221C"/>
                <w:sz w:val="18"/>
                <w:szCs w:val="18"/>
                <w:b w:val="1"/>
                <w:bCs w:val="1"/>
              </w:rPr>
              <w:t xml:space="preserve">Lumen Business Post</w:t>
            </w:r>
            <w:r>
              <w:rPr/>
              <w:t xml:space="preserve">   </w:t>
            </w:r>
            <w:hyperlink r:id="rId472" w:history="1">
              <w:r>
                <w:rPr>
                  <w:color w:val="1F5CAB"/>
                  <w:sz w:val="17"/>
                  <w:szCs w:val="17"/>
                  <w:u w:val="single"/>
                </w:rPr>
                <w:t xml:space="preserve">Click to View</w:t>
              </w:r>
            </w:hyperlink>
          </w:p>
          <w:p>
            <w:pPr>
              <w:spacing w:after="60"/>
            </w:pPr>
            <w:r>
              <w:rPr>
                <w:color w:val="665D50"/>
                <w:sz w:val="15"/>
                <w:szCs w:val="15"/>
              </w:rPr>
              <w:t xml:space="preserve">United Arab Emirates · Arabic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72" o:title=""/>
                </v:shape>
              </w:pict>
            </w:r>
          </w:p>
          <w:p/>
        </w:tc>
        <w:tc>
          <w:tcPr>
            <w:tcW w:w="5000" w:type="dxa"/>
            <w:vAlign w:val="top"/>
            <w:noWrap/>
          </w:tcPr>
          <w:p>
            <w:pPr>
              <w:spacing w:after="40"/>
              <w:pBdr>
                <w:bottom w:val="single" w:sz="4" w:color="DDD6CA"/>
              </w:pBdr>
            </w:pPr>
            <w:r>
              <w:rPr>
                <w:color w:val="9E4224"/>
                <w:sz w:val="18"/>
                <w:szCs w:val="18"/>
                <w:b w:val="1"/>
                <w:bCs w:val="1"/>
              </w:rPr>
              <w:t xml:space="preserve">448   </w:t>
            </w:r>
            <w:r>
              <w:rPr>
                <w:color w:val="26221C"/>
                <w:sz w:val="18"/>
                <w:szCs w:val="18"/>
                <w:b w:val="1"/>
                <w:bCs w:val="1"/>
              </w:rPr>
              <w:t xml:space="preserve">Lumener Kurier</w:t>
            </w:r>
            <w:r>
              <w:rPr/>
              <w:t xml:space="preserve">   </w:t>
            </w:r>
            <w:hyperlink r:id="rId473"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449   </w:t>
            </w:r>
            <w:r>
              <w:rPr>
                <w:color w:val="26221C"/>
                <w:sz w:val="18"/>
                <w:szCs w:val="18"/>
                <w:b w:val="1"/>
                <w:bCs w:val="1"/>
              </w:rPr>
              <w:t xml:space="preserve">Lumen Radio News</w:t>
            </w:r>
            <w:r>
              <w:rPr/>
              <w:t xml:space="preserve">   </w:t>
            </w:r>
            <w:hyperlink r:id="rId474" w:history="1">
              <w:r>
                <w:rPr>
                  <w:color w:val="1F5CAB"/>
                  <w:sz w:val="17"/>
                  <w:szCs w:val="17"/>
                  <w:u w:val="single"/>
                </w:rPr>
                <w:t xml:space="preserve">Click to View</w:t>
              </w:r>
            </w:hyperlink>
          </w:p>
          <w:p>
            <w:pPr>
              <w:spacing w:after="60"/>
            </w:pPr>
            <w:r>
              <w:rPr>
                <w:color w:val="665D50"/>
                <w:sz w:val="15"/>
                <w:szCs w:val="15"/>
              </w:rPr>
              <w:t xml:space="preserve">United States · English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474" o:title=""/>
                </v:shape>
              </w:pict>
            </w:r>
          </w:p>
          <w:p/>
        </w:tc>
        <w:tc>
          <w:tcPr>
            <w:tcW w:w="5000" w:type="dxa"/>
            <w:vAlign w:val="top"/>
            <w:noWrap/>
          </w:tcPr>
          <w:p>
            <w:pPr>
              <w:spacing w:after="40"/>
              <w:pBdr>
                <w:bottom w:val="single" w:sz="4" w:color="DDD6CA"/>
              </w:pBdr>
            </w:pPr>
            <w:r>
              <w:rPr>
                <w:color w:val="9E4224"/>
                <w:sz w:val="18"/>
                <w:szCs w:val="18"/>
                <w:b w:val="1"/>
                <w:bCs w:val="1"/>
              </w:rPr>
              <w:t xml:space="preserve">450   </w:t>
            </w:r>
            <w:r>
              <w:rPr>
                <w:color w:val="26221C"/>
                <w:sz w:val="18"/>
                <w:szCs w:val="18"/>
                <w:b w:val="1"/>
                <w:bCs w:val="1"/>
              </w:rPr>
              <w:t xml:space="preserve">Lumen Review</w:t>
            </w:r>
            <w:r>
              <w:rPr/>
              <w:t xml:space="preserve">   </w:t>
            </w:r>
            <w:hyperlink r:id="rId475" w:history="1">
              <w:r>
                <w:rPr>
                  <w:color w:val="1F5CAB"/>
                  <w:sz w:val="17"/>
                  <w:szCs w:val="17"/>
                  <w:u w:val="single"/>
                </w:rPr>
                <w:t xml:space="preserve">Click to View</w:t>
              </w:r>
            </w:hyperlink>
          </w:p>
          <w:p>
            <w:pPr>
              <w:spacing w:after="60"/>
            </w:pPr>
            <w:r>
              <w:rPr>
                <w:color w:val="665D50"/>
                <w:sz w:val="15"/>
                <w:szCs w:val="15"/>
              </w:rPr>
              <w:t xml:space="preserve">United Kingdom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4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451   </w:t>
            </w:r>
            <w:r>
              <w:rPr>
                <w:color w:val="26221C"/>
                <w:sz w:val="18"/>
                <w:szCs w:val="18"/>
                <w:b w:val="1"/>
                <w:bCs w:val="1"/>
              </w:rPr>
              <w:t xml:space="preserve">Lumen TV</w:t>
            </w:r>
            <w:r>
              <w:rPr/>
              <w:t xml:space="preserve">   </w:t>
            </w:r>
            <w:hyperlink r:id="rId476" w:history="1">
              <w:r>
                <w:rPr>
                  <w:color w:val="1F5CAB"/>
                  <w:sz w:val="17"/>
                  <w:szCs w:val="17"/>
                  <w:u w:val="single"/>
                </w:rPr>
                <w:t xml:space="preserve">Click to View</w:t>
              </w:r>
            </w:hyperlink>
          </w:p>
          <w:p>
            <w:pPr>
              <w:spacing w:after="60"/>
            </w:pPr>
            <w:r>
              <w:rPr>
                <w:color w:val="665D50"/>
                <w:sz w:val="15"/>
                <w:szCs w:val="15"/>
              </w:rPr>
              <w:t xml:space="preserve">China · Simplified Chinese · TV Website</w:t>
            </w:r>
          </w:p>
          <w:p>
            <w:pPr/>
            <w:r>
              <w:pict>
                <v:shape type="#_x0000_t75" stroked="f" style="width:179pt; height:126pt; margin-left:0pt; margin-top:0pt; mso-position-horizontal:left; mso-position-vertical:top; mso-position-horizontal-relative:char; mso-position-vertical-relative:line;">
                  <w10:wrap type="inline"/>
                  <v:imagedata r:id="rId1476" o:title=""/>
                </v:shape>
              </w:pict>
            </w:r>
          </w:p>
          <w:p/>
        </w:tc>
        <w:tc>
          <w:tcPr>
            <w:tcW w:w="5000" w:type="dxa"/>
            <w:vAlign w:val="top"/>
            <w:noWrap/>
          </w:tcPr>
          <w:p>
            <w:pPr>
              <w:spacing w:after="40"/>
              <w:pBdr>
                <w:bottom w:val="single" w:sz="4" w:color="DDD6CA"/>
              </w:pBdr>
            </w:pPr>
            <w:r>
              <w:rPr>
                <w:color w:val="9E4224"/>
                <w:sz w:val="18"/>
                <w:szCs w:val="18"/>
                <w:b w:val="1"/>
                <w:bCs w:val="1"/>
              </w:rPr>
              <w:t xml:space="preserve">452   </w:t>
            </w:r>
            <w:r>
              <w:rPr>
                <w:color w:val="26221C"/>
                <w:sz w:val="18"/>
                <w:szCs w:val="18"/>
                <w:b w:val="1"/>
                <w:bCs w:val="1"/>
              </w:rPr>
              <w:t xml:space="preserve">Lumen Wire Service</w:t>
            </w:r>
            <w:r>
              <w:rPr/>
              <w:t xml:space="preserve">   </w:t>
            </w:r>
            <w:hyperlink r:id="rId477" w:history="1">
              <w:r>
                <w:rPr>
                  <w:color w:val="1F5CAB"/>
                  <w:sz w:val="17"/>
                  <w:szCs w:val="17"/>
                  <w:u w:val="single"/>
                </w:rPr>
                <w:t xml:space="preserve">Click to View</w:t>
              </w:r>
            </w:hyperlink>
          </w:p>
          <w:p>
            <w:pPr>
              <w:spacing w:after="60"/>
            </w:pPr>
            <w:r>
              <w:rPr>
                <w:color w:val="665D50"/>
                <w:sz w:val="15"/>
                <w:szCs w:val="15"/>
              </w:rPr>
              <w:t xml:space="preserve">United States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4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453   </w:t>
            </w:r>
            <w:r>
              <w:rPr>
                <w:color w:val="26221C"/>
                <w:sz w:val="18"/>
                <w:szCs w:val="18"/>
                <w:b w:val="1"/>
                <w:bCs w:val="1"/>
              </w:rPr>
              <w:t xml:space="preserve">Maplecourt Business Chronicle</w:t>
            </w:r>
            <w:r>
              <w:rPr/>
              <w:t xml:space="preserve">   </w:t>
            </w:r>
            <w:hyperlink r:id="rId478" w:history="1">
              <w:r>
                <w:rPr>
                  <w:color w:val="1F5CAB"/>
                  <w:sz w:val="17"/>
                  <w:szCs w:val="17"/>
                  <w:u w:val="single"/>
                </w:rPr>
                <w:t xml:space="preserve">Click to View</w:t>
              </w:r>
            </w:hyperlink>
          </w:p>
          <w:p>
            <w:pPr>
              <w:spacing w:after="60"/>
            </w:pPr>
            <w:r>
              <w:rPr>
                <w:color w:val="665D50"/>
                <w:sz w:val="15"/>
                <w:szCs w:val="15"/>
              </w:rPr>
              <w:t xml:space="preserve">France · French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78" o:title=""/>
                </v:shape>
              </w:pict>
            </w:r>
          </w:p>
          <w:p/>
        </w:tc>
        <w:tc>
          <w:tcPr>
            <w:tcW w:w="5000" w:type="dxa"/>
            <w:vAlign w:val="top"/>
            <w:noWrap/>
          </w:tcPr>
          <w:p>
            <w:pPr>
              <w:spacing w:after="40"/>
              <w:pBdr>
                <w:bottom w:val="single" w:sz="4" w:color="DDD6CA"/>
              </w:pBdr>
            </w:pPr>
            <w:r>
              <w:rPr>
                <w:color w:val="9E4224"/>
                <w:sz w:val="18"/>
                <w:szCs w:val="18"/>
                <w:b w:val="1"/>
                <w:bCs w:val="1"/>
              </w:rPr>
              <w:t xml:space="preserve">454   </w:t>
            </w:r>
            <w:r>
              <w:rPr>
                <w:color w:val="26221C"/>
                <w:sz w:val="18"/>
                <w:szCs w:val="18"/>
                <w:b w:val="1"/>
                <w:bCs w:val="1"/>
              </w:rPr>
              <w:t xml:space="preserve">Maplecourt Business Express</w:t>
            </w:r>
            <w:r>
              <w:rPr/>
              <w:t xml:space="preserve">   </w:t>
            </w:r>
            <w:hyperlink r:id="rId479"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455   </w:t>
            </w:r>
            <w:r>
              <w:rPr>
                <w:color w:val="26221C"/>
                <w:sz w:val="18"/>
                <w:szCs w:val="18"/>
                <w:b w:val="1"/>
                <w:bCs w:val="1"/>
              </w:rPr>
              <w:t xml:space="preserve">Maplecourt Business Review</w:t>
            </w:r>
            <w:r>
              <w:rPr/>
              <w:t xml:space="preserve">   </w:t>
            </w:r>
            <w:hyperlink r:id="rId480" w:history="1">
              <w:r>
                <w:rPr>
                  <w:color w:val="1F5CAB"/>
                  <w:sz w:val="17"/>
                  <w:szCs w:val="17"/>
                  <w:u w:val="single"/>
                </w:rPr>
                <w:t xml:space="preserve">Click to View</w:t>
              </w:r>
            </w:hyperlink>
          </w:p>
          <w:p>
            <w:pPr>
              <w:spacing w:after="60"/>
            </w:pPr>
            <w:r>
              <w:rPr>
                <w:color w:val="665D50"/>
                <w:sz w:val="15"/>
                <w:szCs w:val="15"/>
              </w:rPr>
              <w:t xml:space="preserve">Jordan · Arabic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80" o:title=""/>
                </v:shape>
              </w:pict>
            </w:r>
          </w:p>
          <w:p/>
        </w:tc>
        <w:tc>
          <w:tcPr>
            <w:tcW w:w="5000" w:type="dxa"/>
            <w:vAlign w:val="top"/>
            <w:noWrap/>
          </w:tcPr>
          <w:p>
            <w:pPr>
              <w:spacing w:after="40"/>
              <w:pBdr>
                <w:bottom w:val="single" w:sz="4" w:color="DDD6CA"/>
              </w:pBdr>
            </w:pPr>
            <w:r>
              <w:rPr>
                <w:color w:val="9E4224"/>
                <w:sz w:val="18"/>
                <w:szCs w:val="18"/>
                <w:b w:val="1"/>
                <w:bCs w:val="1"/>
              </w:rPr>
              <w:t xml:space="preserve">456   </w:t>
            </w:r>
            <w:r>
              <w:rPr>
                <w:color w:val="26221C"/>
                <w:sz w:val="18"/>
                <w:szCs w:val="18"/>
                <w:b w:val="1"/>
                <w:bCs w:val="1"/>
              </w:rPr>
              <w:t xml:space="preserve">Maplecourt News Channel</w:t>
            </w:r>
            <w:r>
              <w:rPr/>
              <w:t xml:space="preserve">   </w:t>
            </w:r>
            <w:hyperlink r:id="rId481"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4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457   </w:t>
            </w:r>
            <w:r>
              <w:rPr>
                <w:color w:val="26221C"/>
                <w:sz w:val="18"/>
                <w:szCs w:val="18"/>
                <w:b w:val="1"/>
                <w:bCs w:val="1"/>
              </w:rPr>
              <w:t xml:space="preserve">Maplecourt Quarterly</w:t>
            </w:r>
            <w:r>
              <w:rPr/>
              <w:t xml:space="preserve">   </w:t>
            </w:r>
            <w:hyperlink r:id="rId482" w:history="1">
              <w:r>
                <w:rPr>
                  <w:color w:val="1F5CAB"/>
                  <w:sz w:val="17"/>
                  <w:szCs w:val="17"/>
                  <w:u w:val="single"/>
                </w:rPr>
                <w:t xml:space="preserve">Click to View</w:t>
              </w:r>
            </w:hyperlink>
          </w:p>
          <w:p>
            <w:pPr>
              <w:spacing w:after="60"/>
            </w:pPr>
            <w:r>
              <w:rPr>
                <w:color w:val="665D50"/>
                <w:sz w:val="15"/>
                <w:szCs w:val="15"/>
              </w:rPr>
              <w:t xml:space="preserve">United States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482" o:title=""/>
                </v:shape>
              </w:pict>
            </w:r>
          </w:p>
          <w:p/>
        </w:tc>
        <w:tc>
          <w:tcPr>
            <w:tcW w:w="5000" w:type="dxa"/>
            <w:vAlign w:val="top"/>
            <w:noWrap/>
          </w:tcPr>
          <w:p>
            <w:pPr>
              <w:spacing w:after="40"/>
              <w:pBdr>
                <w:bottom w:val="single" w:sz="4" w:color="DDD6CA"/>
              </w:pBdr>
            </w:pPr>
            <w:r>
              <w:rPr>
                <w:color w:val="9E4224"/>
                <w:sz w:val="18"/>
                <w:szCs w:val="18"/>
                <w:b w:val="1"/>
                <w:bCs w:val="1"/>
              </w:rPr>
              <w:t xml:space="preserve">458   </w:t>
            </w:r>
            <w:r>
              <w:rPr>
                <w:color w:val="26221C"/>
                <w:sz w:val="18"/>
                <w:szCs w:val="18"/>
                <w:b w:val="1"/>
                <w:bCs w:val="1"/>
              </w:rPr>
              <w:t xml:space="preserve">Maplecourt TV News</w:t>
            </w:r>
            <w:r>
              <w:rPr/>
              <w:t xml:space="preserve">   </w:t>
            </w:r>
            <w:hyperlink r:id="rId483" w:history="1">
              <w:r>
                <w:rPr>
                  <w:color w:val="1F5CAB"/>
                  <w:sz w:val="17"/>
                  <w:szCs w:val="17"/>
                  <w:u w:val="single"/>
                </w:rPr>
                <w:t xml:space="preserve">Click to View</w:t>
              </w:r>
            </w:hyperlink>
          </w:p>
          <w:p>
            <w:pPr>
              <w:spacing w:after="60"/>
            </w:pPr>
            <w:r>
              <w:rPr>
                <w:color w:val="665D50"/>
                <w:sz w:val="15"/>
                <w:szCs w:val="15"/>
              </w:rPr>
              <w:t xml:space="preserve">Japan · Japanese · TV Website</w:t>
            </w:r>
          </w:p>
          <w:p>
            <w:pPr/>
            <w:r>
              <w:pict>
                <v:shape type="#_x0000_t75" stroked="f" style="width:179pt; height:126pt; margin-left:0pt; margin-top:0pt; mso-position-horizontal:left; mso-position-vertical:top; mso-position-horizontal-relative:char; mso-position-vertical-relative:line;">
                  <w10:wrap type="inline"/>
                  <v:imagedata r:id="rId14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459   </w:t>
            </w:r>
            <w:r>
              <w:rPr>
                <w:color w:val="26221C"/>
                <w:sz w:val="18"/>
                <w:szCs w:val="18"/>
                <w:b w:val="1"/>
                <w:bCs w:val="1"/>
              </w:rPr>
              <w:t xml:space="preserve">Marlow Business Gazette</w:t>
            </w:r>
            <w:r>
              <w:rPr/>
              <w:t xml:space="preserve">   </w:t>
            </w:r>
            <w:hyperlink r:id="rId484" w:history="1">
              <w:r>
                <w:rPr>
                  <w:color w:val="1F5CAB"/>
                  <w:sz w:val="17"/>
                  <w:szCs w:val="17"/>
                  <w:u w:val="single"/>
                </w:rPr>
                <w:t xml:space="preserve">Click to View</w:t>
              </w:r>
            </w:hyperlink>
          </w:p>
          <w:p>
            <w:pPr>
              <w:spacing w:after="60"/>
            </w:pPr>
            <w:r>
              <w:rPr>
                <w:color w:val="665D50"/>
                <w:sz w:val="15"/>
                <w:szCs w:val="15"/>
              </w:rPr>
              <w:t xml:space="preserve">China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84" o:title=""/>
                </v:shape>
              </w:pict>
            </w:r>
          </w:p>
          <w:p/>
        </w:tc>
        <w:tc>
          <w:tcPr>
            <w:tcW w:w="5000" w:type="dxa"/>
            <w:vAlign w:val="top"/>
            <w:noWrap/>
          </w:tcPr>
          <w:p>
            <w:pPr>
              <w:spacing w:after="40"/>
              <w:pBdr>
                <w:bottom w:val="single" w:sz="4" w:color="DDD6CA"/>
              </w:pBdr>
            </w:pPr>
            <w:r>
              <w:rPr>
                <w:color w:val="9E4224"/>
                <w:sz w:val="18"/>
                <w:szCs w:val="18"/>
                <w:b w:val="1"/>
                <w:bCs w:val="1"/>
              </w:rPr>
              <w:t xml:space="preserve">460   </w:t>
            </w:r>
            <w:r>
              <w:rPr>
                <w:color w:val="26221C"/>
                <w:sz w:val="18"/>
                <w:szCs w:val="18"/>
                <w:b w:val="1"/>
                <w:bCs w:val="1"/>
              </w:rPr>
              <w:t xml:space="preserve">Marlow Business Insider</w:t>
            </w:r>
            <w:r>
              <w:rPr/>
              <w:t xml:space="preserve">   </w:t>
            </w:r>
            <w:hyperlink r:id="rId485"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461   </w:t>
            </w:r>
            <w:r>
              <w:rPr>
                <w:color w:val="26221C"/>
                <w:sz w:val="18"/>
                <w:szCs w:val="18"/>
                <w:b w:val="1"/>
                <w:bCs w:val="1"/>
              </w:rPr>
              <w:t xml:space="preserve">Marlow Business Ledger</w:t>
            </w:r>
            <w:r>
              <w:rPr/>
              <w:t xml:space="preserve">   </w:t>
            </w:r>
            <w:hyperlink r:id="rId486" w:history="1">
              <w:r>
                <w:rPr>
                  <w:color w:val="1F5CAB"/>
                  <w:sz w:val="17"/>
                  <w:szCs w:val="17"/>
                  <w:u w:val="single"/>
                </w:rPr>
                <w:t xml:space="preserve">Click to View</w:t>
              </w:r>
            </w:hyperlink>
          </w:p>
          <w:p>
            <w:pPr>
              <w:spacing w:after="60"/>
            </w:pPr>
            <w:r>
              <w:rPr>
                <w:color w:val="665D50"/>
                <w:sz w:val="15"/>
                <w:szCs w:val="15"/>
              </w:rPr>
              <w:t xml:space="preserve">Hong Kong · Traditional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86" o:title=""/>
                </v:shape>
              </w:pict>
            </w:r>
          </w:p>
          <w:p/>
        </w:tc>
        <w:tc>
          <w:tcPr>
            <w:tcW w:w="5000" w:type="dxa"/>
            <w:vAlign w:val="top"/>
            <w:noWrap/>
          </w:tcPr>
          <w:p>
            <w:pPr>
              <w:spacing w:after="40"/>
              <w:pBdr>
                <w:bottom w:val="single" w:sz="4" w:color="DDD6CA"/>
              </w:pBdr>
            </w:pPr>
            <w:r>
              <w:rPr>
                <w:color w:val="9E4224"/>
                <w:sz w:val="18"/>
                <w:szCs w:val="18"/>
                <w:b w:val="1"/>
                <w:bCs w:val="1"/>
              </w:rPr>
              <w:t xml:space="preserve">462   </w:t>
            </w:r>
            <w:r>
              <w:rPr>
                <w:color w:val="26221C"/>
                <w:sz w:val="18"/>
                <w:szCs w:val="18"/>
                <w:b w:val="1"/>
                <w:bCs w:val="1"/>
              </w:rPr>
              <w:t xml:space="preserve">Marlow Business Sentinel</w:t>
            </w:r>
            <w:r>
              <w:rPr/>
              <w:t xml:space="preserve">   </w:t>
            </w:r>
            <w:hyperlink r:id="rId487" w:history="1">
              <w:r>
                <w:rPr>
                  <w:color w:val="1F5CAB"/>
                  <w:sz w:val="17"/>
                  <w:szCs w:val="17"/>
                  <w:u w:val="single"/>
                </w:rPr>
                <w:t xml:space="preserve">Click to View</w:t>
              </w:r>
            </w:hyperlink>
          </w:p>
          <w:p>
            <w:pPr>
              <w:spacing w:after="60"/>
            </w:pPr>
            <w:r>
              <w:rPr>
                <w:color w:val="665D50"/>
                <w:sz w:val="15"/>
                <w:szCs w:val="15"/>
              </w:rPr>
              <w:t xml:space="preserve">Portugal · Portuguese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463   </w:t>
            </w:r>
            <w:r>
              <w:rPr>
                <w:color w:val="26221C"/>
                <w:sz w:val="18"/>
                <w:szCs w:val="18"/>
                <w:b w:val="1"/>
                <w:bCs w:val="1"/>
              </w:rPr>
              <w:t xml:space="preserve">Marlow Business Sentinel</w:t>
            </w:r>
            <w:r>
              <w:rPr/>
              <w:t xml:space="preserve">   </w:t>
            </w:r>
            <w:hyperlink r:id="rId488" w:history="1">
              <w:r>
                <w:rPr>
                  <w:color w:val="1F5CAB"/>
                  <w:sz w:val="17"/>
                  <w:szCs w:val="17"/>
                  <w:u w:val="single"/>
                </w:rPr>
                <w:t xml:space="preserve">Click to View</w:t>
              </w:r>
            </w:hyperlink>
          </w:p>
          <w:p>
            <w:pPr>
              <w:spacing w:after="60"/>
            </w:pPr>
            <w:r>
              <w:rPr>
                <w:color w:val="665D50"/>
                <w:sz w:val="15"/>
                <w:szCs w:val="15"/>
              </w:rPr>
              <w:t xml:space="preserve">Portugal · Portuguese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488" o:title=""/>
                </v:shape>
              </w:pict>
            </w:r>
          </w:p>
          <w:p/>
        </w:tc>
        <w:tc>
          <w:tcPr>
            <w:tcW w:w="5000" w:type="dxa"/>
            <w:vAlign w:val="top"/>
            <w:noWrap/>
          </w:tcPr>
          <w:p>
            <w:pPr>
              <w:spacing w:after="40"/>
              <w:pBdr>
                <w:bottom w:val="single" w:sz="4" w:color="DDD6CA"/>
              </w:pBdr>
            </w:pPr>
            <w:r>
              <w:rPr>
                <w:color w:val="9E4224"/>
                <w:sz w:val="18"/>
                <w:szCs w:val="18"/>
                <w:b w:val="1"/>
                <w:bCs w:val="1"/>
              </w:rPr>
              <w:t xml:space="preserve">464   </w:t>
            </w:r>
            <w:r>
              <w:rPr>
                <w:color w:val="26221C"/>
                <w:sz w:val="18"/>
                <w:szCs w:val="18"/>
                <w:b w:val="1"/>
                <w:bCs w:val="1"/>
              </w:rPr>
              <w:t xml:space="preserve">Marlow Daily</w:t>
            </w:r>
            <w:r>
              <w:rPr/>
              <w:t xml:space="preserve">   </w:t>
            </w:r>
            <w:hyperlink r:id="rId489" w:history="1">
              <w:r>
                <w:rPr>
                  <w:color w:val="1F5CAB"/>
                  <w:sz w:val="17"/>
                  <w:szCs w:val="17"/>
                  <w:u w:val="single"/>
                </w:rPr>
                <w:t xml:space="preserve">Click to View</w:t>
              </w:r>
            </w:hyperlink>
          </w:p>
          <w:p>
            <w:pPr>
              <w:spacing w:after="60"/>
            </w:pPr>
            <w:r>
              <w:rPr>
                <w:color w:val="665D50"/>
                <w:sz w:val="15"/>
                <w:szCs w:val="15"/>
              </w:rPr>
              <w:t xml:space="preserve">Taiwan · Traditional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465   </w:t>
            </w:r>
            <w:r>
              <w:rPr>
                <w:color w:val="26221C"/>
                <w:sz w:val="18"/>
                <w:szCs w:val="18"/>
                <w:b w:val="1"/>
                <w:bCs w:val="1"/>
              </w:rPr>
              <w:t xml:space="preserve">Marlower Anzeiger</w:t>
            </w:r>
            <w:r>
              <w:rPr/>
              <w:t xml:space="preserve">   </w:t>
            </w:r>
            <w:hyperlink r:id="rId490" w:history="1">
              <w:r>
                <w:rPr>
                  <w:color w:val="1F5CAB"/>
                  <w:sz w:val="17"/>
                  <w:szCs w:val="17"/>
                  <w:u w:val="single"/>
                </w:rPr>
                <w:t xml:space="preserve">Click to View</w:t>
              </w:r>
            </w:hyperlink>
          </w:p>
          <w:p>
            <w:pPr>
              <w:spacing w:after="60"/>
            </w:pPr>
            <w:r>
              <w:rPr>
                <w:color w:val="665D50"/>
                <w:sz w:val="15"/>
                <w:szCs w:val="15"/>
              </w:rPr>
              <w:t xml:space="preserve">Austria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90" o:title=""/>
                </v:shape>
              </w:pict>
            </w:r>
          </w:p>
          <w:p/>
        </w:tc>
        <w:tc>
          <w:tcPr>
            <w:tcW w:w="5000" w:type="dxa"/>
            <w:vAlign w:val="top"/>
            <w:noWrap/>
          </w:tcPr>
          <w:p>
            <w:pPr>
              <w:spacing w:after="40"/>
              <w:pBdr>
                <w:bottom w:val="single" w:sz="4" w:color="DDD6CA"/>
              </w:pBdr>
            </w:pPr>
            <w:r>
              <w:rPr>
                <w:color w:val="9E4224"/>
                <w:sz w:val="18"/>
                <w:szCs w:val="18"/>
                <w:b w:val="1"/>
                <w:bCs w:val="1"/>
              </w:rPr>
              <w:t xml:space="preserve">466   </w:t>
            </w:r>
            <w:r>
              <w:rPr>
                <w:color w:val="26221C"/>
                <w:sz w:val="18"/>
                <w:szCs w:val="18"/>
                <w:b w:val="1"/>
                <w:bCs w:val="1"/>
              </w:rPr>
              <w:t xml:space="preserve">Marlower Anzeiger</w:t>
            </w:r>
            <w:r>
              <w:rPr/>
              <w:t xml:space="preserve">   </w:t>
            </w:r>
            <w:hyperlink r:id="rId491" w:history="1">
              <w:r>
                <w:rPr>
                  <w:color w:val="1F5CAB"/>
                  <w:sz w:val="17"/>
                  <w:szCs w:val="17"/>
                  <w:u w:val="single"/>
                </w:rPr>
                <w:t xml:space="preserve">Click to View</w:t>
              </w:r>
            </w:hyperlink>
          </w:p>
          <w:p>
            <w:pPr>
              <w:spacing w:after="60"/>
            </w:pPr>
            <w:r>
              <w:rPr>
                <w:color w:val="665D50"/>
                <w:sz w:val="15"/>
                <w:szCs w:val="15"/>
              </w:rPr>
              <w:t xml:space="preserve">Austria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467   </w:t>
            </w:r>
            <w:r>
              <w:rPr>
                <w:color w:val="26221C"/>
                <w:sz w:val="18"/>
                <w:szCs w:val="18"/>
                <w:b w:val="1"/>
                <w:bCs w:val="1"/>
              </w:rPr>
              <w:t xml:space="preserve">Marlow FM</w:t>
            </w:r>
            <w:r>
              <w:rPr/>
              <w:t xml:space="preserve">   </w:t>
            </w:r>
            <w:hyperlink r:id="rId492" w:history="1">
              <w:r>
                <w:rPr>
                  <w:color w:val="1F5CAB"/>
                  <w:sz w:val="17"/>
                  <w:szCs w:val="17"/>
                  <w:u w:val="single"/>
                </w:rPr>
                <w:t xml:space="preserve">Click to View</w:t>
              </w:r>
            </w:hyperlink>
          </w:p>
          <w:p>
            <w:pPr>
              <w:spacing w:after="60"/>
            </w:pPr>
            <w:r>
              <w:rPr>
                <w:color w:val="665D50"/>
                <w:sz w:val="15"/>
                <w:szCs w:val="15"/>
              </w:rPr>
              <w:t xml:space="preserve">United States · English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492" o:title=""/>
                </v:shape>
              </w:pict>
            </w:r>
          </w:p>
          <w:p/>
        </w:tc>
        <w:tc>
          <w:tcPr>
            <w:tcW w:w="5000" w:type="dxa"/>
            <w:vAlign w:val="top"/>
            <w:noWrap/>
          </w:tcPr>
          <w:p>
            <w:pPr>
              <w:spacing w:after="40"/>
              <w:pBdr>
                <w:bottom w:val="single" w:sz="4" w:color="DDD6CA"/>
              </w:pBdr>
            </w:pPr>
            <w:r>
              <w:rPr>
                <w:color w:val="9E4224"/>
                <w:sz w:val="18"/>
                <w:szCs w:val="18"/>
                <w:b w:val="1"/>
                <w:bCs w:val="1"/>
              </w:rPr>
              <w:t xml:space="preserve">468   </w:t>
            </w:r>
            <w:r>
              <w:rPr>
                <w:color w:val="26221C"/>
                <w:sz w:val="18"/>
                <w:szCs w:val="18"/>
                <w:b w:val="1"/>
                <w:bCs w:val="1"/>
              </w:rPr>
              <w:t xml:space="preserve">Marlow Monthly</w:t>
            </w:r>
            <w:r>
              <w:rPr/>
              <w:t xml:space="preserve">   </w:t>
            </w:r>
            <w:hyperlink r:id="rId493" w:history="1">
              <w:r>
                <w:rPr>
                  <w:color w:val="1F5CAB"/>
                  <w:sz w:val="17"/>
                  <w:szCs w:val="17"/>
                  <w:u w:val="single"/>
                </w:rPr>
                <w:t xml:space="preserve">Click to View</w:t>
              </w:r>
            </w:hyperlink>
          </w:p>
          <w:p>
            <w:pPr>
              <w:spacing w:after="60"/>
            </w:pPr>
            <w:r>
              <w:rPr>
                <w:color w:val="665D50"/>
                <w:sz w:val="15"/>
                <w:szCs w:val="15"/>
              </w:rPr>
              <w:t xml:space="preserve">South Korea · Korean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4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469   </w:t>
            </w:r>
            <w:r>
              <w:rPr>
                <w:color w:val="26221C"/>
                <w:sz w:val="18"/>
                <w:szCs w:val="18"/>
                <w:b w:val="1"/>
                <w:bCs w:val="1"/>
              </w:rPr>
              <w:t xml:space="preserve">Marlow News Agency</w:t>
            </w:r>
            <w:r>
              <w:rPr/>
              <w:t xml:space="preserve">   </w:t>
            </w:r>
            <w:hyperlink r:id="rId494" w:history="1">
              <w:r>
                <w:rPr>
                  <w:color w:val="1F5CAB"/>
                  <w:sz w:val="17"/>
                  <w:szCs w:val="17"/>
                  <w:u w:val="single"/>
                </w:rPr>
                <w:t xml:space="preserve">Click to View</w:t>
              </w:r>
            </w:hyperlink>
          </w:p>
          <w:p>
            <w:pPr>
              <w:spacing w:after="60"/>
            </w:pPr>
            <w:r>
              <w:rPr>
                <w:color w:val="665D50"/>
                <w:sz w:val="15"/>
                <w:szCs w:val="15"/>
              </w:rPr>
              <w:t xml:space="preserve">Colombia · Spanish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494" o:title=""/>
                </v:shape>
              </w:pict>
            </w:r>
          </w:p>
          <w:p/>
        </w:tc>
        <w:tc>
          <w:tcPr>
            <w:tcW w:w="5000" w:type="dxa"/>
            <w:vAlign w:val="top"/>
            <w:noWrap/>
          </w:tcPr>
          <w:p>
            <w:pPr>
              <w:spacing w:after="40"/>
              <w:pBdr>
                <w:bottom w:val="single" w:sz="4" w:color="DDD6CA"/>
              </w:pBdr>
            </w:pPr>
            <w:r>
              <w:rPr>
                <w:color w:val="9E4224"/>
                <w:sz w:val="18"/>
                <w:szCs w:val="18"/>
                <w:b w:val="1"/>
                <w:bCs w:val="1"/>
              </w:rPr>
              <w:t xml:space="preserve">470   </w:t>
            </w:r>
            <w:r>
              <w:rPr>
                <w:color w:val="26221C"/>
                <w:sz w:val="18"/>
                <w:szCs w:val="18"/>
                <w:b w:val="1"/>
                <w:bCs w:val="1"/>
              </w:rPr>
              <w:t xml:space="preserve">Marlow Public Radio</w:t>
            </w:r>
            <w:r>
              <w:rPr/>
              <w:t xml:space="preserve">   </w:t>
            </w:r>
            <w:hyperlink r:id="rId495" w:history="1">
              <w:r>
                <w:rPr>
                  <w:color w:val="1F5CAB"/>
                  <w:sz w:val="17"/>
                  <w:szCs w:val="17"/>
                  <w:u w:val="single"/>
                </w:rPr>
                <w:t xml:space="preserve">Click to View</w:t>
              </w:r>
            </w:hyperlink>
          </w:p>
          <w:p>
            <w:pPr>
              <w:spacing w:after="60"/>
            </w:pPr>
            <w:r>
              <w:rPr>
                <w:color w:val="665D50"/>
                <w:sz w:val="15"/>
                <w:szCs w:val="15"/>
              </w:rPr>
              <w:t xml:space="preserve">China · Simplified Chinese · Radio Website</w:t>
            </w:r>
          </w:p>
          <w:p>
            <w:pPr/>
            <w:r>
              <w:pict>
                <v:shape type="#_x0000_t75" stroked="f" style="width:179pt; height:126pt; margin-left:0pt; margin-top:0pt; mso-position-horizontal:left; mso-position-vertical:top; mso-position-horizontal-relative:char; mso-position-vertical-relative:line;">
                  <w10:wrap type="inline"/>
                  <v:imagedata r:id="rId14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471   </w:t>
            </w:r>
            <w:r>
              <w:rPr>
                <w:color w:val="26221C"/>
                <w:sz w:val="18"/>
                <w:szCs w:val="18"/>
                <w:b w:val="1"/>
                <w:bCs w:val="1"/>
              </w:rPr>
              <w:t xml:space="preserve">Marlow Tech Wire</w:t>
            </w:r>
            <w:r>
              <w:rPr/>
              <w:t xml:space="preserve">   </w:t>
            </w:r>
            <w:hyperlink r:id="rId496" w:history="1">
              <w:r>
                <w:rPr>
                  <w:color w:val="1F5CAB"/>
                  <w:sz w:val="17"/>
                  <w:szCs w:val="17"/>
                  <w:u w:val="single"/>
                </w:rPr>
                <w:t xml:space="preserve">Click to View</w:t>
              </w:r>
            </w:hyperlink>
          </w:p>
          <w:p>
            <w:pPr>
              <w:spacing w:after="60"/>
            </w:pPr>
            <w:r>
              <w:rPr>
                <w:color w:val="665D50"/>
                <w:sz w:val="15"/>
                <w:szCs w:val="15"/>
              </w:rPr>
              <w:t xml:space="preserve">Italy · Italian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496" o:title=""/>
                </v:shape>
              </w:pict>
            </w:r>
          </w:p>
          <w:p/>
        </w:tc>
        <w:tc>
          <w:tcPr>
            <w:tcW w:w="5000" w:type="dxa"/>
            <w:vAlign w:val="top"/>
            <w:noWrap/>
          </w:tcPr>
          <w:p>
            <w:pPr>
              <w:spacing w:after="40"/>
              <w:pBdr>
                <w:bottom w:val="single" w:sz="4" w:color="DDD6CA"/>
              </w:pBdr>
            </w:pPr>
            <w:r>
              <w:rPr>
                <w:color w:val="9E4224"/>
                <w:sz w:val="18"/>
                <w:szCs w:val="18"/>
                <w:b w:val="1"/>
                <w:bCs w:val="1"/>
              </w:rPr>
              <w:t xml:space="preserve">472   </w:t>
            </w:r>
            <w:r>
              <w:rPr>
                <w:color w:val="26221C"/>
                <w:sz w:val="18"/>
                <w:szCs w:val="18"/>
                <w:b w:val="1"/>
                <w:bCs w:val="1"/>
              </w:rPr>
              <w:t xml:space="preserve">Marlow Times</w:t>
            </w:r>
            <w:r>
              <w:rPr/>
              <w:t xml:space="preserve">   </w:t>
            </w:r>
            <w:hyperlink r:id="rId497"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473   </w:t>
            </w:r>
            <w:r>
              <w:rPr>
                <w:color w:val="26221C"/>
                <w:sz w:val="18"/>
                <w:szCs w:val="18"/>
                <w:b w:val="1"/>
                <w:bCs w:val="1"/>
              </w:rPr>
              <w:t xml:space="preserve">Marlow Wire Service</w:t>
            </w:r>
            <w:r>
              <w:rPr/>
              <w:t xml:space="preserve">   </w:t>
            </w:r>
            <w:hyperlink r:id="rId498" w:history="1">
              <w:r>
                <w:rPr>
                  <w:color w:val="1F5CAB"/>
                  <w:sz w:val="17"/>
                  <w:szCs w:val="17"/>
                  <w:u w:val="single"/>
                </w:rPr>
                <w:t xml:space="preserve">Click to View</w:t>
              </w:r>
            </w:hyperlink>
          </w:p>
          <w:p>
            <w:pPr>
              <w:spacing w:after="60"/>
            </w:pPr>
            <w:r>
              <w:rPr>
                <w:color w:val="665D50"/>
                <w:sz w:val="15"/>
                <w:szCs w:val="15"/>
              </w:rPr>
              <w:t xml:space="preserve">India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498" o:title=""/>
                </v:shape>
              </w:pict>
            </w:r>
          </w:p>
          <w:p/>
        </w:tc>
        <w:tc>
          <w:tcPr>
            <w:tcW w:w="5000" w:type="dxa"/>
            <w:vAlign w:val="top"/>
            <w:noWrap/>
          </w:tcPr>
          <w:p>
            <w:pPr>
              <w:spacing w:after="40"/>
              <w:pBdr>
                <w:bottom w:val="single" w:sz="4" w:color="DDD6CA"/>
              </w:pBdr>
            </w:pPr>
            <w:r>
              <w:rPr>
                <w:color w:val="9E4224"/>
                <w:sz w:val="18"/>
                <w:szCs w:val="18"/>
                <w:b w:val="1"/>
                <w:bCs w:val="1"/>
              </w:rPr>
              <w:t xml:space="preserve">474   </w:t>
            </w:r>
            <w:r>
              <w:rPr>
                <w:color w:val="26221C"/>
                <w:sz w:val="18"/>
                <w:szCs w:val="18"/>
                <w:b w:val="1"/>
                <w:bCs w:val="1"/>
              </w:rPr>
              <w:t xml:space="preserve">Meridianer Anzeiger</w:t>
            </w:r>
            <w:r>
              <w:rPr/>
              <w:t xml:space="preserve">   </w:t>
            </w:r>
            <w:hyperlink r:id="rId499"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4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475   </w:t>
            </w:r>
            <w:r>
              <w:rPr>
                <w:color w:val="26221C"/>
                <w:sz w:val="18"/>
                <w:szCs w:val="18"/>
                <w:b w:val="1"/>
                <w:bCs w:val="1"/>
              </w:rPr>
              <w:t xml:space="preserve">Meridian Monthly</w:t>
            </w:r>
            <w:r>
              <w:rPr/>
              <w:t xml:space="preserve">   </w:t>
            </w:r>
            <w:hyperlink r:id="rId500" w:history="1">
              <w:r>
                <w:rPr>
                  <w:color w:val="1F5CAB"/>
                  <w:sz w:val="17"/>
                  <w:szCs w:val="17"/>
                  <w:u w:val="single"/>
                </w:rPr>
                <w:t xml:space="preserve">Click to View</w:t>
              </w:r>
            </w:hyperlink>
          </w:p>
          <w:p>
            <w:pPr>
              <w:spacing w:after="60"/>
            </w:pPr>
            <w:r>
              <w:rPr>
                <w:color w:val="665D50"/>
                <w:sz w:val="15"/>
                <w:szCs w:val="15"/>
              </w:rPr>
              <w:t xml:space="preserve">India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500" o:title=""/>
                </v:shape>
              </w:pict>
            </w:r>
          </w:p>
          <w:p/>
        </w:tc>
        <w:tc>
          <w:tcPr>
            <w:tcW w:w="5000" w:type="dxa"/>
            <w:vAlign w:val="top"/>
            <w:noWrap/>
          </w:tcPr>
          <w:p>
            <w:pPr>
              <w:spacing w:after="40"/>
              <w:pBdr>
                <w:bottom w:val="single" w:sz="4" w:color="DDD6CA"/>
              </w:pBdr>
            </w:pPr>
            <w:r>
              <w:rPr>
                <w:color w:val="9E4224"/>
                <w:sz w:val="18"/>
                <w:szCs w:val="18"/>
                <w:b w:val="1"/>
                <w:bCs w:val="1"/>
              </w:rPr>
              <w:t xml:space="preserve">476   </w:t>
            </w:r>
            <w:r>
              <w:rPr>
                <w:color w:val="26221C"/>
                <w:sz w:val="18"/>
                <w:szCs w:val="18"/>
                <w:b w:val="1"/>
                <w:bCs w:val="1"/>
              </w:rPr>
              <w:t xml:space="preserve">Meridian News Agency</w:t>
            </w:r>
            <w:r>
              <w:rPr/>
              <w:t xml:space="preserve">   </w:t>
            </w:r>
            <w:hyperlink r:id="rId501" w:history="1">
              <w:r>
                <w:rPr>
                  <w:color w:val="1F5CAB"/>
                  <w:sz w:val="17"/>
                  <w:szCs w:val="17"/>
                  <w:u w:val="single"/>
                </w:rPr>
                <w:t xml:space="preserve">Click to View</w:t>
              </w:r>
            </w:hyperlink>
          </w:p>
          <w:p>
            <w:pPr>
              <w:spacing w:after="60"/>
            </w:pPr>
            <w:r>
              <w:rPr>
                <w:color w:val="665D50"/>
                <w:sz w:val="15"/>
                <w:szCs w:val="15"/>
              </w:rPr>
              <w:t xml:space="preserve">United Kingdom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5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477   </w:t>
            </w:r>
            <w:r>
              <w:rPr>
                <w:color w:val="26221C"/>
                <w:sz w:val="18"/>
                <w:szCs w:val="18"/>
                <w:b w:val="1"/>
                <w:bCs w:val="1"/>
              </w:rPr>
              <w:t xml:space="preserve">Meridian Press Agency</w:t>
            </w:r>
            <w:r>
              <w:rPr/>
              <w:t xml:space="preserve">   </w:t>
            </w:r>
            <w:hyperlink r:id="rId502" w:history="1">
              <w:r>
                <w:rPr>
                  <w:color w:val="1F5CAB"/>
                  <w:sz w:val="17"/>
                  <w:szCs w:val="17"/>
                  <w:u w:val="single"/>
                </w:rPr>
                <w:t xml:space="preserve">Click to View</w:t>
              </w:r>
            </w:hyperlink>
          </w:p>
          <w:p>
            <w:pPr>
              <w:spacing w:after="60"/>
            </w:pPr>
            <w:r>
              <w:rPr>
                <w:color w:val="665D50"/>
                <w:sz w:val="15"/>
                <w:szCs w:val="15"/>
              </w:rPr>
              <w:t xml:space="preserve">Canada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502" o:title=""/>
                </v:shape>
              </w:pict>
            </w:r>
          </w:p>
          <w:p/>
        </w:tc>
        <w:tc>
          <w:tcPr>
            <w:tcW w:w="5000" w:type="dxa"/>
            <w:vAlign w:val="top"/>
            <w:noWrap/>
          </w:tcPr>
          <w:p>
            <w:pPr>
              <w:spacing w:after="40"/>
              <w:pBdr>
                <w:bottom w:val="single" w:sz="4" w:color="DDD6CA"/>
              </w:pBdr>
            </w:pPr>
            <w:r>
              <w:rPr>
                <w:color w:val="9E4224"/>
                <w:sz w:val="18"/>
                <w:szCs w:val="18"/>
                <w:b w:val="1"/>
                <w:bCs w:val="1"/>
              </w:rPr>
              <w:t xml:space="preserve">478   </w:t>
            </w:r>
            <w:r>
              <w:rPr>
                <w:color w:val="26221C"/>
                <w:sz w:val="18"/>
                <w:szCs w:val="18"/>
                <w:b w:val="1"/>
                <w:bCs w:val="1"/>
              </w:rPr>
              <w:t xml:space="preserve">Meridian Shimbun</w:t>
            </w:r>
            <w:r>
              <w:rPr/>
              <w:t xml:space="preserve">   </w:t>
            </w:r>
            <w:hyperlink r:id="rId503"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479   </w:t>
            </w:r>
            <w:r>
              <w:rPr>
                <w:color w:val="26221C"/>
                <w:sz w:val="18"/>
                <w:szCs w:val="18"/>
                <w:b w:val="1"/>
                <w:bCs w:val="1"/>
              </w:rPr>
              <w:t xml:space="preserve">Meridian Television</w:t>
            </w:r>
            <w:r>
              <w:rPr/>
              <w:t xml:space="preserve">   </w:t>
            </w:r>
            <w:hyperlink r:id="rId504" w:history="1">
              <w:r>
                <w:rPr>
                  <w:color w:val="1F5CAB"/>
                  <w:sz w:val="17"/>
                  <w:szCs w:val="17"/>
                  <w:u w:val="single"/>
                </w:rPr>
                <w:t xml:space="preserve">Click to View</w:t>
              </w:r>
            </w:hyperlink>
          </w:p>
          <w:p>
            <w:pPr>
              <w:spacing w:after="60"/>
            </w:pPr>
            <w:r>
              <w:rPr>
                <w:color w:val="665D50"/>
                <w:sz w:val="15"/>
                <w:szCs w:val="15"/>
              </w:rPr>
              <w:t xml:space="preserve">Argentina · Spanish · TV Website</w:t>
            </w:r>
          </w:p>
          <w:p>
            <w:pPr/>
            <w:r>
              <w:pict>
                <v:shape type="#_x0000_t75" stroked="f" style="width:179pt; height:126pt; margin-left:0pt; margin-top:0pt; mso-position-horizontal:left; mso-position-vertical:top; mso-position-horizontal-relative:char; mso-position-vertical-relative:line;">
                  <w10:wrap type="inline"/>
                  <v:imagedata r:id="rId1504" o:title=""/>
                </v:shape>
              </w:pict>
            </w:r>
          </w:p>
          <w:p/>
        </w:tc>
        <w:tc>
          <w:tcPr>
            <w:tcW w:w="5000" w:type="dxa"/>
            <w:vAlign w:val="top"/>
            <w:noWrap/>
          </w:tcPr>
          <w:p>
            <w:pPr>
              <w:spacing w:after="40"/>
              <w:pBdr>
                <w:bottom w:val="single" w:sz="4" w:color="DDD6CA"/>
              </w:pBdr>
            </w:pPr>
            <w:r>
              <w:rPr>
                <w:color w:val="9E4224"/>
                <w:sz w:val="18"/>
                <w:szCs w:val="18"/>
                <w:b w:val="1"/>
                <w:bCs w:val="1"/>
              </w:rPr>
              <w:t xml:space="preserve">480   </w:t>
            </w:r>
            <w:r>
              <w:rPr>
                <w:color w:val="26221C"/>
                <w:sz w:val="18"/>
                <w:szCs w:val="18"/>
                <w:b w:val="1"/>
                <w:bCs w:val="1"/>
              </w:rPr>
              <w:t xml:space="preserve">Meridian TV</w:t>
            </w:r>
            <w:r>
              <w:rPr/>
              <w:t xml:space="preserve">   </w:t>
            </w:r>
            <w:hyperlink r:id="rId505"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5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481   </w:t>
            </w:r>
            <w:r>
              <w:rPr>
                <w:color w:val="26221C"/>
                <w:sz w:val="18"/>
                <w:szCs w:val="18"/>
                <w:b w:val="1"/>
                <w:bCs w:val="1"/>
              </w:rPr>
              <w:t xml:space="preserve">Northgate Business Today</w:t>
            </w:r>
            <w:r>
              <w:rPr/>
              <w:t xml:space="preserve">   </w:t>
            </w:r>
            <w:hyperlink r:id="rId506"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06" o:title=""/>
                </v:shape>
              </w:pict>
            </w:r>
          </w:p>
          <w:p/>
        </w:tc>
        <w:tc>
          <w:tcPr>
            <w:tcW w:w="5000" w:type="dxa"/>
            <w:vAlign w:val="top"/>
            <w:noWrap/>
          </w:tcPr>
          <w:p>
            <w:pPr>
              <w:spacing w:after="40"/>
              <w:pBdr>
                <w:bottom w:val="single" w:sz="4" w:color="DDD6CA"/>
              </w:pBdr>
            </w:pPr>
            <w:r>
              <w:rPr>
                <w:color w:val="9E4224"/>
                <w:sz w:val="18"/>
                <w:szCs w:val="18"/>
                <w:b w:val="1"/>
                <w:bCs w:val="1"/>
              </w:rPr>
              <w:t xml:space="preserve">482   </w:t>
            </w:r>
            <w:r>
              <w:rPr>
                <w:color w:val="26221C"/>
                <w:sz w:val="18"/>
                <w:szCs w:val="18"/>
                <w:b w:val="1"/>
                <w:bCs w:val="1"/>
              </w:rPr>
              <w:t xml:space="preserve">Northgate Newswire</w:t>
            </w:r>
            <w:r>
              <w:rPr/>
              <w:t xml:space="preserve">   </w:t>
            </w:r>
            <w:hyperlink r:id="rId507" w:history="1">
              <w:r>
                <w:rPr>
                  <w:color w:val="1F5CAB"/>
                  <w:sz w:val="17"/>
                  <w:szCs w:val="17"/>
                  <w:u w:val="single"/>
                </w:rPr>
                <w:t xml:space="preserve">Click to View</w:t>
              </w:r>
            </w:hyperlink>
          </w:p>
          <w:p>
            <w:pPr>
              <w:spacing w:after="60"/>
            </w:pPr>
            <w:r>
              <w:rPr>
                <w:color w:val="665D50"/>
                <w:sz w:val="15"/>
                <w:szCs w:val="15"/>
              </w:rPr>
              <w:t xml:space="preserve">Kuwait · Arabic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5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483   </w:t>
            </w:r>
            <w:r>
              <w:rPr>
                <w:color w:val="26221C"/>
                <w:sz w:val="18"/>
                <w:szCs w:val="18"/>
                <w:b w:val="1"/>
                <w:bCs w:val="1"/>
              </w:rPr>
              <w:t xml:space="preserve">Northgate Radio News</w:t>
            </w:r>
            <w:r>
              <w:rPr/>
              <w:t xml:space="preserve">   </w:t>
            </w:r>
            <w:hyperlink r:id="rId508" w:history="1">
              <w:r>
                <w:rPr>
                  <w:color w:val="1F5CAB"/>
                  <w:sz w:val="17"/>
                  <w:szCs w:val="17"/>
                  <w:u w:val="single"/>
                </w:rPr>
                <w:t xml:space="preserve">Click to View</w:t>
              </w:r>
            </w:hyperlink>
          </w:p>
          <w:p>
            <w:pPr>
              <w:spacing w:after="60"/>
            </w:pPr>
            <w:r>
              <w:rPr>
                <w:color w:val="665D50"/>
                <w:sz w:val="15"/>
                <w:szCs w:val="15"/>
              </w:rPr>
              <w:t xml:space="preserve">Austria · German · Radio Website</w:t>
            </w:r>
          </w:p>
          <w:p>
            <w:pPr/>
            <w:r>
              <w:pict>
                <v:shape type="#_x0000_t75" stroked="f" style="width:179pt; height:126pt; margin-left:0pt; margin-top:0pt; mso-position-horizontal:left; mso-position-vertical:top; mso-position-horizontal-relative:char; mso-position-vertical-relative:line;">
                  <w10:wrap type="inline"/>
                  <v:imagedata r:id="rId1508" o:title=""/>
                </v:shape>
              </w:pict>
            </w:r>
          </w:p>
          <w:p/>
        </w:tc>
        <w:tc>
          <w:tcPr>
            <w:tcW w:w="5000" w:type="dxa"/>
            <w:vAlign w:val="top"/>
            <w:noWrap/>
          </w:tcPr>
          <w:p>
            <w:pPr>
              <w:spacing w:after="40"/>
              <w:pBdr>
                <w:bottom w:val="single" w:sz="4" w:color="DDD6CA"/>
              </w:pBdr>
            </w:pPr>
            <w:r>
              <w:rPr>
                <w:color w:val="9E4224"/>
                <w:sz w:val="18"/>
                <w:szCs w:val="18"/>
                <w:b w:val="1"/>
                <w:bCs w:val="1"/>
              </w:rPr>
              <w:t xml:space="preserve">484   </w:t>
            </w:r>
            <w:r>
              <w:rPr>
                <w:color w:val="26221C"/>
                <w:sz w:val="18"/>
                <w:szCs w:val="18"/>
                <w:b w:val="1"/>
                <w:bCs w:val="1"/>
              </w:rPr>
              <w:t xml:space="preserve">Northgate Review</w:t>
            </w:r>
            <w:r>
              <w:rPr/>
              <w:t xml:space="preserve">   </w:t>
            </w:r>
            <w:hyperlink r:id="rId509" w:history="1">
              <w:r>
                <w:rPr>
                  <w:color w:val="1F5CAB"/>
                  <w:sz w:val="17"/>
                  <w:szCs w:val="17"/>
                  <w:u w:val="single"/>
                </w:rPr>
                <w:t xml:space="preserve">Click to View</w:t>
              </w:r>
            </w:hyperlink>
          </w:p>
          <w:p>
            <w:pPr>
              <w:spacing w:after="60"/>
            </w:pPr>
            <w:r>
              <w:rPr>
                <w:color w:val="665D50"/>
                <w:sz w:val="15"/>
                <w:szCs w:val="15"/>
              </w:rPr>
              <w:t xml:space="preserve">Italy · Italian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5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485   </w:t>
            </w:r>
            <w:r>
              <w:rPr>
                <w:color w:val="26221C"/>
                <w:sz w:val="18"/>
                <w:szCs w:val="18"/>
                <w:b w:val="1"/>
                <w:bCs w:val="1"/>
              </w:rPr>
              <w:t xml:space="preserve">Northgate Tech Bulletin</w:t>
            </w:r>
            <w:r>
              <w:rPr/>
              <w:t xml:space="preserve">   </w:t>
            </w:r>
            <w:hyperlink r:id="rId510" w:history="1">
              <w:r>
                <w:rPr>
                  <w:color w:val="1F5CAB"/>
                  <w:sz w:val="17"/>
                  <w:szCs w:val="17"/>
                  <w:u w:val="single"/>
                </w:rPr>
                <w:t xml:space="preserve">Click to View</w:t>
              </w:r>
            </w:hyperlink>
          </w:p>
          <w:p>
            <w:pPr>
              <w:spacing w:after="60"/>
            </w:pPr>
            <w:r>
              <w:rPr>
                <w:color w:val="665D50"/>
                <w:sz w:val="15"/>
                <w:szCs w:val="15"/>
              </w:rPr>
              <w:t xml:space="preserve">Canada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510" o:title=""/>
                </v:shape>
              </w:pict>
            </w:r>
          </w:p>
          <w:p/>
        </w:tc>
        <w:tc>
          <w:tcPr>
            <w:tcW w:w="5000" w:type="dxa"/>
            <w:vAlign w:val="top"/>
            <w:noWrap/>
          </w:tcPr>
          <w:p>
            <w:pPr>
              <w:spacing w:after="40"/>
              <w:pBdr>
                <w:bottom w:val="single" w:sz="4" w:color="DDD6CA"/>
              </w:pBdr>
            </w:pPr>
            <w:r>
              <w:rPr>
                <w:color w:val="9E4224"/>
                <w:sz w:val="18"/>
                <w:szCs w:val="18"/>
                <w:b w:val="1"/>
                <w:bCs w:val="1"/>
              </w:rPr>
              <w:t xml:space="preserve">486   </w:t>
            </w:r>
            <w:r>
              <w:rPr>
                <w:color w:val="26221C"/>
                <w:sz w:val="18"/>
                <w:szCs w:val="18"/>
                <w:b w:val="1"/>
                <w:bCs w:val="1"/>
              </w:rPr>
              <w:t xml:space="preserve">Northgate Tech Post</w:t>
            </w:r>
            <w:r>
              <w:rPr/>
              <w:t xml:space="preserve">   </w:t>
            </w:r>
            <w:hyperlink r:id="rId511" w:history="1">
              <w:r>
                <w:rPr>
                  <w:color w:val="1F5CAB"/>
                  <w:sz w:val="17"/>
                  <w:szCs w:val="17"/>
                  <w:u w:val="single"/>
                </w:rPr>
                <w:t xml:space="preserve">Click to View</w:t>
              </w:r>
            </w:hyperlink>
          </w:p>
          <w:p>
            <w:pPr>
              <w:spacing w:after="60"/>
            </w:pPr>
            <w:r>
              <w:rPr>
                <w:color w:val="665D50"/>
                <w:sz w:val="15"/>
                <w:szCs w:val="15"/>
              </w:rPr>
              <w:t xml:space="preserve">South Korea · Korean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5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487   </w:t>
            </w:r>
            <w:r>
              <w:rPr>
                <w:color w:val="26221C"/>
                <w:sz w:val="18"/>
                <w:szCs w:val="18"/>
                <w:b w:val="1"/>
                <w:bCs w:val="1"/>
              </w:rPr>
              <w:t xml:space="preserve">Northgate Tech Post</w:t>
            </w:r>
            <w:r>
              <w:rPr/>
              <w:t xml:space="preserve">   </w:t>
            </w:r>
            <w:hyperlink r:id="rId512" w:history="1">
              <w:r>
                <w:rPr>
                  <w:color w:val="1F5CAB"/>
                  <w:sz w:val="17"/>
                  <w:szCs w:val="17"/>
                  <w:u w:val="single"/>
                </w:rPr>
                <w:t xml:space="preserve">Click to View</w:t>
              </w:r>
            </w:hyperlink>
          </w:p>
          <w:p>
            <w:pPr>
              <w:spacing w:after="60"/>
            </w:pPr>
            <w:r>
              <w:rPr>
                <w:color w:val="665D50"/>
                <w:sz w:val="15"/>
                <w:szCs w:val="15"/>
              </w:rPr>
              <w:t xml:space="preserve">South Korea · Korean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512" o:title=""/>
                </v:shape>
              </w:pict>
            </w:r>
          </w:p>
          <w:p/>
        </w:tc>
        <w:tc>
          <w:tcPr>
            <w:tcW w:w="5000" w:type="dxa"/>
            <w:vAlign w:val="top"/>
            <w:noWrap/>
          </w:tcPr>
          <w:p>
            <w:pPr>
              <w:spacing w:after="40"/>
              <w:pBdr>
                <w:bottom w:val="single" w:sz="4" w:color="DDD6CA"/>
              </w:pBdr>
            </w:pPr>
            <w:r>
              <w:rPr>
                <w:color w:val="9E4224"/>
                <w:sz w:val="18"/>
                <w:szCs w:val="18"/>
                <w:b w:val="1"/>
                <w:bCs w:val="1"/>
              </w:rPr>
              <w:t xml:space="preserve">488   </w:t>
            </w:r>
            <w:r>
              <w:rPr>
                <w:color w:val="26221C"/>
                <w:sz w:val="18"/>
                <w:szCs w:val="18"/>
                <w:b w:val="1"/>
                <w:bCs w:val="1"/>
              </w:rPr>
              <w:t xml:space="preserve">Northgate Times</w:t>
            </w:r>
            <w:r>
              <w:rPr/>
              <w:t xml:space="preserve">   </w:t>
            </w:r>
            <w:hyperlink r:id="rId513"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489   </w:t>
            </w:r>
            <w:r>
              <w:rPr>
                <w:color w:val="26221C"/>
                <w:sz w:val="18"/>
                <w:szCs w:val="18"/>
                <w:b w:val="1"/>
                <w:bCs w:val="1"/>
              </w:rPr>
              <w:t xml:space="preserve">Northgate TV</w:t>
            </w:r>
            <w:r>
              <w:rPr/>
              <w:t xml:space="preserve">   </w:t>
            </w:r>
            <w:hyperlink r:id="rId514"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514" o:title=""/>
                </v:shape>
              </w:pict>
            </w:r>
          </w:p>
          <w:p/>
        </w:tc>
        <w:tc>
          <w:tcPr>
            <w:tcW w:w="5000" w:type="dxa"/>
            <w:vAlign w:val="top"/>
            <w:noWrap/>
          </w:tcPr>
          <w:p>
            <w:pPr>
              <w:spacing w:after="40"/>
              <w:pBdr>
                <w:bottom w:val="single" w:sz="4" w:color="DDD6CA"/>
              </w:pBdr>
            </w:pPr>
            <w:r>
              <w:rPr>
                <w:color w:val="9E4224"/>
                <w:sz w:val="18"/>
                <w:szCs w:val="18"/>
                <w:b w:val="1"/>
                <w:bCs w:val="1"/>
              </w:rPr>
              <w:t xml:space="preserve">490   </w:t>
            </w:r>
            <w:r>
              <w:rPr>
                <w:color w:val="26221C"/>
                <w:sz w:val="18"/>
                <w:szCs w:val="18"/>
                <w:b w:val="1"/>
                <w:bCs w:val="1"/>
              </w:rPr>
              <w:t xml:space="preserve">Northgate TV News</w:t>
            </w:r>
            <w:r>
              <w:rPr/>
              <w:t xml:space="preserve">   </w:t>
            </w:r>
            <w:hyperlink r:id="rId515" w:history="1">
              <w:r>
                <w:rPr>
                  <w:color w:val="1F5CAB"/>
                  <w:sz w:val="17"/>
                  <w:szCs w:val="17"/>
                  <w:u w:val="single"/>
                </w:rPr>
                <w:t xml:space="preserve">Click to View</w:t>
              </w:r>
            </w:hyperlink>
          </w:p>
          <w:p>
            <w:pPr>
              <w:spacing w:after="60"/>
            </w:pPr>
            <w:r>
              <w:rPr>
                <w:color w:val="665D50"/>
                <w:sz w:val="15"/>
                <w:szCs w:val="15"/>
              </w:rPr>
              <w:t xml:space="preserve">Canada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5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491   </w:t>
            </w:r>
            <w:r>
              <w:rPr>
                <w:color w:val="26221C"/>
                <w:sz w:val="18"/>
                <w:szCs w:val="18"/>
                <w:b w:val="1"/>
                <w:bCs w:val="1"/>
              </w:rPr>
              <w:t xml:space="preserve">Northgate Wire Service</w:t>
            </w:r>
            <w:r>
              <w:rPr/>
              <w:t xml:space="preserve">   </w:t>
            </w:r>
            <w:hyperlink r:id="rId516" w:history="1">
              <w:r>
                <w:rPr>
                  <w:color w:val="1F5CAB"/>
                  <w:sz w:val="17"/>
                  <w:szCs w:val="17"/>
                  <w:u w:val="single"/>
                </w:rPr>
                <w:t xml:space="preserve">Click to View</w:t>
              </w:r>
            </w:hyperlink>
          </w:p>
          <w:p>
            <w:pPr>
              <w:spacing w:after="60"/>
            </w:pPr>
            <w:r>
              <w:rPr>
                <w:color w:val="665D50"/>
                <w:sz w:val="15"/>
                <w:szCs w:val="15"/>
              </w:rPr>
              <w:t xml:space="preserve">United Arab Emirates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516" o:title=""/>
                </v:shape>
              </w:pict>
            </w:r>
          </w:p>
          <w:p/>
        </w:tc>
        <w:tc>
          <w:tcPr>
            <w:tcW w:w="5000" w:type="dxa"/>
            <w:vAlign w:val="top"/>
            <w:noWrap/>
          </w:tcPr>
          <w:p>
            <w:pPr>
              <w:spacing w:after="40"/>
              <w:pBdr>
                <w:bottom w:val="single" w:sz="4" w:color="DDD6CA"/>
              </w:pBdr>
            </w:pPr>
            <w:r>
              <w:rPr>
                <w:color w:val="9E4224"/>
                <w:sz w:val="18"/>
                <w:szCs w:val="18"/>
                <w:b w:val="1"/>
                <w:bCs w:val="1"/>
              </w:rPr>
              <w:t xml:space="preserve">492   </w:t>
            </w:r>
            <w:r>
              <w:rPr>
                <w:color w:val="26221C"/>
                <w:sz w:val="18"/>
                <w:szCs w:val="18"/>
                <w:b w:val="1"/>
                <w:bCs w:val="1"/>
              </w:rPr>
              <w:t xml:space="preserve">Notícias Amberline</w:t>
            </w:r>
            <w:r>
              <w:rPr/>
              <w:t xml:space="preserve">   </w:t>
            </w:r>
            <w:hyperlink r:id="rId517"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493   </w:t>
            </w:r>
            <w:r>
              <w:rPr>
                <w:color w:val="26221C"/>
                <w:sz w:val="18"/>
                <w:szCs w:val="18"/>
                <w:b w:val="1"/>
                <w:bCs w:val="1"/>
              </w:rPr>
              <w:t xml:space="preserve">Notícias Bluecrest</w:t>
            </w:r>
            <w:r>
              <w:rPr/>
              <w:t xml:space="preserve">   </w:t>
            </w:r>
            <w:hyperlink r:id="rId518"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18" o:title=""/>
                </v:shape>
              </w:pict>
            </w:r>
          </w:p>
          <w:p/>
        </w:tc>
        <w:tc>
          <w:tcPr>
            <w:tcW w:w="5000" w:type="dxa"/>
            <w:vAlign w:val="top"/>
            <w:noWrap/>
          </w:tcPr>
          <w:p>
            <w:pPr>
              <w:spacing w:after="40"/>
              <w:pBdr>
                <w:bottom w:val="single" w:sz="4" w:color="DDD6CA"/>
              </w:pBdr>
            </w:pPr>
            <w:r>
              <w:rPr>
                <w:color w:val="9E4224"/>
                <w:sz w:val="18"/>
                <w:szCs w:val="18"/>
                <w:b w:val="1"/>
                <w:bCs w:val="1"/>
              </w:rPr>
              <w:t xml:space="preserve">494   </w:t>
            </w:r>
            <w:r>
              <w:rPr>
                <w:color w:val="26221C"/>
                <w:sz w:val="18"/>
                <w:szCs w:val="18"/>
                <w:b w:val="1"/>
                <w:bCs w:val="1"/>
              </w:rPr>
              <w:t xml:space="preserve">Notícias Emberly</w:t>
            </w:r>
            <w:r>
              <w:rPr/>
              <w:t xml:space="preserve">   </w:t>
            </w:r>
            <w:hyperlink r:id="rId519" w:history="1">
              <w:r>
                <w:rPr>
                  <w:color w:val="1F5CAB"/>
                  <w:sz w:val="17"/>
                  <w:szCs w:val="17"/>
                  <w:u w:val="single"/>
                </w:rPr>
                <w:t xml:space="preserve">Click to View</w:t>
              </w:r>
            </w:hyperlink>
          </w:p>
          <w:p>
            <w:pPr>
              <w:spacing w:after="60"/>
            </w:pPr>
            <w:r>
              <w:rPr>
                <w:color w:val="665D50"/>
                <w:sz w:val="15"/>
                <w:szCs w:val="15"/>
              </w:rPr>
              <w:t xml:space="preserve">Portugal · Portuguese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495   </w:t>
            </w:r>
            <w:r>
              <w:rPr>
                <w:color w:val="26221C"/>
                <w:sz w:val="18"/>
                <w:szCs w:val="18"/>
                <w:b w:val="1"/>
                <w:bCs w:val="1"/>
              </w:rPr>
              <w:t xml:space="preserve">Notícias Falconridge</w:t>
            </w:r>
            <w:r>
              <w:rPr/>
              <w:t xml:space="preserve">   </w:t>
            </w:r>
            <w:hyperlink r:id="rId520"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20" o:title=""/>
                </v:shape>
              </w:pict>
            </w:r>
          </w:p>
          <w:p/>
        </w:tc>
        <w:tc>
          <w:tcPr>
            <w:tcW w:w="5000" w:type="dxa"/>
            <w:vAlign w:val="top"/>
            <w:noWrap/>
          </w:tcPr>
          <w:p>
            <w:pPr>
              <w:spacing w:after="40"/>
              <w:pBdr>
                <w:bottom w:val="single" w:sz="4" w:color="DDD6CA"/>
              </w:pBdr>
            </w:pPr>
            <w:r>
              <w:rPr>
                <w:color w:val="9E4224"/>
                <w:sz w:val="18"/>
                <w:szCs w:val="18"/>
                <w:b w:val="1"/>
                <w:bCs w:val="1"/>
              </w:rPr>
              <w:t xml:space="preserve">496   </w:t>
            </w:r>
            <w:r>
              <w:rPr>
                <w:color w:val="26221C"/>
                <w:sz w:val="18"/>
                <w:szCs w:val="18"/>
                <w:b w:val="1"/>
                <w:bCs w:val="1"/>
              </w:rPr>
              <w:t xml:space="preserve">Notícias Ironvale</w:t>
            </w:r>
            <w:r>
              <w:rPr/>
              <w:t xml:space="preserve">   </w:t>
            </w:r>
            <w:hyperlink r:id="rId521"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497   </w:t>
            </w:r>
            <w:r>
              <w:rPr>
                <w:color w:val="26221C"/>
                <w:sz w:val="18"/>
                <w:szCs w:val="18"/>
                <w:b w:val="1"/>
                <w:bCs w:val="1"/>
              </w:rPr>
              <w:t xml:space="preserve">Notícias Larkfield</w:t>
            </w:r>
            <w:r>
              <w:rPr/>
              <w:t xml:space="preserve">   </w:t>
            </w:r>
            <w:hyperlink r:id="rId522" w:history="1">
              <w:r>
                <w:rPr>
                  <w:color w:val="1F5CAB"/>
                  <w:sz w:val="17"/>
                  <w:szCs w:val="17"/>
                  <w:u w:val="single"/>
                </w:rPr>
                <w:t xml:space="preserve">Click to View</w:t>
              </w:r>
            </w:hyperlink>
          </w:p>
          <w:p>
            <w:pPr>
              <w:spacing w:after="60"/>
            </w:pPr>
            <w:r>
              <w:rPr>
                <w:color w:val="665D50"/>
                <w:sz w:val="15"/>
                <w:szCs w:val="15"/>
              </w:rPr>
              <w:t xml:space="preserve">Brazil · Portuguese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522" o:title=""/>
                </v:shape>
              </w:pict>
            </w:r>
          </w:p>
          <w:p/>
        </w:tc>
        <w:tc>
          <w:tcPr>
            <w:tcW w:w="5000" w:type="dxa"/>
            <w:vAlign w:val="top"/>
            <w:noWrap/>
          </w:tcPr>
          <w:p>
            <w:pPr>
              <w:spacing w:after="40"/>
              <w:pBdr>
                <w:bottom w:val="single" w:sz="4" w:color="DDD6CA"/>
              </w:pBdr>
            </w:pPr>
            <w:r>
              <w:rPr>
                <w:color w:val="9E4224"/>
                <w:sz w:val="18"/>
                <w:szCs w:val="18"/>
                <w:b w:val="1"/>
                <w:bCs w:val="1"/>
              </w:rPr>
              <w:t xml:space="preserve">498   </w:t>
            </w:r>
            <w:r>
              <w:rPr>
                <w:color w:val="26221C"/>
                <w:sz w:val="18"/>
                <w:szCs w:val="18"/>
                <w:b w:val="1"/>
                <w:bCs w:val="1"/>
              </w:rPr>
              <w:t xml:space="preserve">Notícias Maplecourt</w:t>
            </w:r>
            <w:r>
              <w:rPr/>
              <w:t xml:space="preserve">   </w:t>
            </w:r>
            <w:hyperlink r:id="rId523"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499   </w:t>
            </w:r>
            <w:r>
              <w:rPr>
                <w:color w:val="26221C"/>
                <w:sz w:val="18"/>
                <w:szCs w:val="18"/>
                <w:b w:val="1"/>
                <w:bCs w:val="1"/>
              </w:rPr>
              <w:t xml:space="preserve">Notícias Maplecourt</w:t>
            </w:r>
            <w:r>
              <w:rPr/>
              <w:t xml:space="preserve">   </w:t>
            </w:r>
            <w:hyperlink r:id="rId524"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24" o:title=""/>
                </v:shape>
              </w:pict>
            </w:r>
          </w:p>
          <w:p/>
        </w:tc>
        <w:tc>
          <w:tcPr>
            <w:tcW w:w="5000" w:type="dxa"/>
            <w:vAlign w:val="top"/>
            <w:noWrap/>
          </w:tcPr>
          <w:p>
            <w:pPr>
              <w:spacing w:after="40"/>
              <w:pBdr>
                <w:bottom w:val="single" w:sz="4" w:color="DDD6CA"/>
              </w:pBdr>
            </w:pPr>
            <w:r>
              <w:rPr>
                <w:color w:val="9E4224"/>
                <w:sz w:val="18"/>
                <w:szCs w:val="18"/>
                <w:b w:val="1"/>
                <w:bCs w:val="1"/>
              </w:rPr>
              <w:t xml:space="preserve">500   </w:t>
            </w:r>
            <w:r>
              <w:rPr>
                <w:color w:val="26221C"/>
                <w:sz w:val="18"/>
                <w:szCs w:val="18"/>
                <w:b w:val="1"/>
                <w:bCs w:val="1"/>
              </w:rPr>
              <w:t xml:space="preserve">Notícias Marlow</w:t>
            </w:r>
            <w:r>
              <w:rPr/>
              <w:t xml:space="preserve">   </w:t>
            </w:r>
            <w:hyperlink r:id="rId525" w:history="1">
              <w:r>
                <w:rPr>
                  <w:color w:val="1F5CAB"/>
                  <w:sz w:val="17"/>
                  <w:szCs w:val="17"/>
                  <w:u w:val="single"/>
                </w:rPr>
                <w:t xml:space="preserve">Click to View</w:t>
              </w:r>
            </w:hyperlink>
          </w:p>
          <w:p>
            <w:pPr>
              <w:spacing w:after="60"/>
            </w:pPr>
            <w:r>
              <w:rPr>
                <w:color w:val="665D50"/>
                <w:sz w:val="15"/>
                <w:szCs w:val="15"/>
              </w:rPr>
              <w:t xml:space="preserve">Brazil · Portuguese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5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501   </w:t>
            </w:r>
            <w:r>
              <w:rPr>
                <w:color w:val="26221C"/>
                <w:sz w:val="18"/>
                <w:szCs w:val="18"/>
                <w:b w:val="1"/>
                <w:bCs w:val="1"/>
              </w:rPr>
              <w:t xml:space="preserve">Notícias Northgate</w:t>
            </w:r>
            <w:r>
              <w:rPr/>
              <w:t xml:space="preserve">   </w:t>
            </w:r>
            <w:hyperlink r:id="rId526"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26" o:title=""/>
                </v:shape>
              </w:pict>
            </w:r>
          </w:p>
          <w:p/>
        </w:tc>
        <w:tc>
          <w:tcPr>
            <w:tcW w:w="5000" w:type="dxa"/>
            <w:vAlign w:val="top"/>
            <w:noWrap/>
          </w:tcPr>
          <w:p>
            <w:pPr>
              <w:spacing w:after="40"/>
              <w:pBdr>
                <w:bottom w:val="single" w:sz="4" w:color="DDD6CA"/>
              </w:pBdr>
            </w:pPr>
            <w:r>
              <w:rPr>
                <w:color w:val="9E4224"/>
                <w:sz w:val="18"/>
                <w:szCs w:val="18"/>
                <w:b w:val="1"/>
                <w:bCs w:val="1"/>
              </w:rPr>
              <w:t xml:space="preserve">502   </w:t>
            </w:r>
            <w:r>
              <w:rPr>
                <w:color w:val="26221C"/>
                <w:sz w:val="18"/>
                <w:szCs w:val="18"/>
                <w:b w:val="1"/>
                <w:bCs w:val="1"/>
              </w:rPr>
              <w:t xml:space="preserve">Notícias Northgate</w:t>
            </w:r>
            <w:r>
              <w:rPr/>
              <w:t xml:space="preserve">   </w:t>
            </w:r>
            <w:hyperlink r:id="rId527"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503   </w:t>
            </w:r>
            <w:r>
              <w:rPr>
                <w:color w:val="26221C"/>
                <w:sz w:val="18"/>
                <w:szCs w:val="18"/>
                <w:b w:val="1"/>
                <w:bCs w:val="1"/>
              </w:rPr>
              <w:t xml:space="preserve">Notícias Oakhurst</w:t>
            </w:r>
            <w:r>
              <w:rPr/>
              <w:t xml:space="preserve">   </w:t>
            </w:r>
            <w:hyperlink r:id="rId528" w:history="1">
              <w:r>
                <w:rPr>
                  <w:color w:val="1F5CAB"/>
                  <w:sz w:val="17"/>
                  <w:szCs w:val="17"/>
                  <w:u w:val="single"/>
                </w:rPr>
                <w:t xml:space="preserve">Click to View</w:t>
              </w:r>
            </w:hyperlink>
          </w:p>
          <w:p>
            <w:pPr>
              <w:spacing w:after="60"/>
            </w:pPr>
            <w:r>
              <w:rPr>
                <w:color w:val="665D50"/>
                <w:sz w:val="15"/>
                <w:szCs w:val="15"/>
              </w:rPr>
              <w:t xml:space="preserve">Portugal · Portuguese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28" o:title=""/>
                </v:shape>
              </w:pict>
            </w:r>
          </w:p>
          <w:p/>
        </w:tc>
        <w:tc>
          <w:tcPr>
            <w:tcW w:w="5000" w:type="dxa"/>
            <w:vAlign w:val="top"/>
            <w:noWrap/>
          </w:tcPr>
          <w:p>
            <w:pPr>
              <w:spacing w:after="40"/>
              <w:pBdr>
                <w:bottom w:val="single" w:sz="4" w:color="DDD6CA"/>
              </w:pBdr>
            </w:pPr>
            <w:r>
              <w:rPr>
                <w:color w:val="9E4224"/>
                <w:sz w:val="18"/>
                <w:szCs w:val="18"/>
                <w:b w:val="1"/>
                <w:bCs w:val="1"/>
              </w:rPr>
              <w:t xml:space="preserve">504   </w:t>
            </w:r>
            <w:r>
              <w:rPr>
                <w:color w:val="26221C"/>
                <w:sz w:val="18"/>
                <w:szCs w:val="18"/>
                <w:b w:val="1"/>
                <w:bCs w:val="1"/>
              </w:rPr>
              <w:t xml:space="preserve">Notícias Tamsin</w:t>
            </w:r>
            <w:r>
              <w:rPr/>
              <w:t xml:space="preserve">   </w:t>
            </w:r>
            <w:hyperlink r:id="rId529" w:history="1">
              <w:r>
                <w:rPr>
                  <w:color w:val="1F5CAB"/>
                  <w:sz w:val="17"/>
                  <w:szCs w:val="17"/>
                  <w:u w:val="single"/>
                </w:rPr>
                <w:t xml:space="preserve">Click to View</w:t>
              </w:r>
            </w:hyperlink>
          </w:p>
          <w:p>
            <w:pPr>
              <w:spacing w:after="60"/>
            </w:pPr>
            <w:r>
              <w:rPr>
                <w:color w:val="665D50"/>
                <w:sz w:val="15"/>
                <w:szCs w:val="15"/>
              </w:rPr>
              <w:t xml:space="preserve">Brazil · Portuguese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5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505   </w:t>
            </w:r>
            <w:r>
              <w:rPr>
                <w:color w:val="26221C"/>
                <w:sz w:val="18"/>
                <w:szCs w:val="18"/>
                <w:b w:val="1"/>
                <w:bCs w:val="1"/>
              </w:rPr>
              <w:t xml:space="preserve">Notícias Westbrook</w:t>
            </w:r>
            <w:r>
              <w:rPr/>
              <w:t xml:space="preserve">   </w:t>
            </w:r>
            <w:hyperlink r:id="rId530"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30" o:title=""/>
                </v:shape>
              </w:pict>
            </w:r>
          </w:p>
          <w:p/>
        </w:tc>
        <w:tc>
          <w:tcPr>
            <w:tcW w:w="5000" w:type="dxa"/>
            <w:vAlign w:val="top"/>
            <w:noWrap/>
          </w:tcPr>
          <w:p>
            <w:pPr>
              <w:spacing w:after="40"/>
              <w:pBdr>
                <w:bottom w:val="single" w:sz="4" w:color="DDD6CA"/>
              </w:pBdr>
            </w:pPr>
            <w:r>
              <w:rPr>
                <w:color w:val="9E4224"/>
                <w:sz w:val="18"/>
                <w:szCs w:val="18"/>
                <w:b w:val="1"/>
                <w:bCs w:val="1"/>
              </w:rPr>
              <w:t xml:space="preserve">506   </w:t>
            </w:r>
            <w:r>
              <w:rPr>
                <w:color w:val="26221C"/>
                <w:sz w:val="18"/>
                <w:szCs w:val="18"/>
                <w:b w:val="1"/>
                <w:bCs w:val="1"/>
              </w:rPr>
              <w:t xml:space="preserve">Notícias Westbrook</w:t>
            </w:r>
            <w:r>
              <w:rPr/>
              <w:t xml:space="preserve">   </w:t>
            </w:r>
            <w:hyperlink r:id="rId531"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507   </w:t>
            </w:r>
            <w:r>
              <w:rPr>
                <w:color w:val="26221C"/>
                <w:sz w:val="18"/>
                <w:szCs w:val="18"/>
                <w:b w:val="1"/>
                <w:bCs w:val="1"/>
              </w:rPr>
              <w:t xml:space="preserve">Notícias Windrow</w:t>
            </w:r>
            <w:r>
              <w:rPr/>
              <w:t xml:space="preserve">   </w:t>
            </w:r>
            <w:hyperlink r:id="rId532" w:history="1">
              <w:r>
                <w:rPr>
                  <w:color w:val="1F5CAB"/>
                  <w:sz w:val="17"/>
                  <w:szCs w:val="17"/>
                  <w:u w:val="single"/>
                </w:rPr>
                <w:t xml:space="preserve">Click to View</w:t>
              </w:r>
            </w:hyperlink>
          </w:p>
          <w:p>
            <w:pPr>
              <w:spacing w:after="60"/>
            </w:pPr>
            <w:r>
              <w:rPr>
                <w:color w:val="665D50"/>
                <w:sz w:val="15"/>
                <w:szCs w:val="15"/>
              </w:rPr>
              <w:t xml:space="preserve">Brazil · Portuguese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32" o:title=""/>
                </v:shape>
              </w:pict>
            </w:r>
          </w:p>
          <w:p/>
        </w:tc>
        <w:tc>
          <w:tcPr>
            <w:tcW w:w="5000" w:type="dxa"/>
            <w:vAlign w:val="top"/>
            <w:noWrap/>
          </w:tcPr>
          <w:p>
            <w:pPr>
              <w:spacing w:after="40"/>
              <w:pBdr>
                <w:bottom w:val="single" w:sz="4" w:color="DDD6CA"/>
              </w:pBdr>
            </w:pPr>
            <w:r>
              <w:rPr>
                <w:color w:val="9E4224"/>
                <w:sz w:val="18"/>
                <w:szCs w:val="18"/>
                <w:b w:val="1"/>
                <w:bCs w:val="1"/>
              </w:rPr>
              <w:t xml:space="preserve">508   </w:t>
            </w:r>
            <w:r>
              <w:rPr>
                <w:color w:val="26221C"/>
                <w:sz w:val="18"/>
                <w:szCs w:val="18"/>
                <w:b w:val="1"/>
                <w:bCs w:val="1"/>
              </w:rPr>
              <w:t xml:space="preserve">Oakhurst 24</w:t>
            </w:r>
            <w:r>
              <w:rPr/>
              <w:t xml:space="preserve">   </w:t>
            </w:r>
            <w:hyperlink r:id="rId533" w:history="1">
              <w:r>
                <w:rPr>
                  <w:color w:val="1F5CAB"/>
                  <w:sz w:val="17"/>
                  <w:szCs w:val="17"/>
                  <w:u w:val="single"/>
                </w:rPr>
                <w:t xml:space="preserve">Click to View</w:t>
              </w:r>
            </w:hyperlink>
          </w:p>
          <w:p>
            <w:pPr>
              <w:spacing w:after="60"/>
            </w:pPr>
            <w:r>
              <w:rPr>
                <w:color w:val="665D50"/>
                <w:sz w:val="15"/>
                <w:szCs w:val="15"/>
              </w:rPr>
              <w:t xml:space="preserve">China · Simplified Chinese · TV Website</w:t>
            </w:r>
          </w:p>
          <w:p>
            <w:pPr/>
            <w:r>
              <w:pict>
                <v:shape type="#_x0000_t75" stroked="f" style="width:179pt; height:126pt; margin-left:0pt; margin-top:0pt; mso-position-horizontal:left; mso-position-vertical:top; mso-position-horizontal-relative:char; mso-position-vertical-relative:line;">
                  <w10:wrap type="inline"/>
                  <v:imagedata r:id="rId15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509   </w:t>
            </w:r>
            <w:r>
              <w:rPr>
                <w:color w:val="26221C"/>
                <w:sz w:val="18"/>
                <w:szCs w:val="18"/>
                <w:b w:val="1"/>
                <w:bCs w:val="1"/>
              </w:rPr>
              <w:t xml:space="preserve">Oakhurst 24</w:t>
            </w:r>
            <w:r>
              <w:rPr/>
              <w:t xml:space="preserve">   </w:t>
            </w:r>
            <w:hyperlink r:id="rId534" w:history="1">
              <w:r>
                <w:rPr>
                  <w:color w:val="1F5CAB"/>
                  <w:sz w:val="17"/>
                  <w:szCs w:val="17"/>
                  <w:u w:val="single"/>
                </w:rPr>
                <w:t xml:space="preserve">Click to View</w:t>
              </w:r>
            </w:hyperlink>
          </w:p>
          <w:p>
            <w:pPr>
              <w:spacing w:after="60"/>
            </w:pPr>
            <w:r>
              <w:rPr>
                <w:color w:val="665D50"/>
                <w:sz w:val="15"/>
                <w:szCs w:val="15"/>
              </w:rPr>
              <w:t xml:space="preserve">China · Simplified Chinese · TV Website</w:t>
            </w:r>
          </w:p>
          <w:p>
            <w:pPr/>
            <w:r>
              <w:pict>
                <v:shape type="#_x0000_t75" stroked="f" style="width:179pt; height:126pt; margin-left:0pt; margin-top:0pt; mso-position-horizontal:left; mso-position-vertical:top; mso-position-horizontal-relative:char; mso-position-vertical-relative:line;">
                  <w10:wrap type="inline"/>
                  <v:imagedata r:id="rId1534" o:title=""/>
                </v:shape>
              </w:pict>
            </w:r>
          </w:p>
          <w:p/>
        </w:tc>
        <w:tc>
          <w:tcPr>
            <w:tcW w:w="5000" w:type="dxa"/>
            <w:vAlign w:val="top"/>
            <w:noWrap/>
          </w:tcPr>
          <w:p>
            <w:pPr>
              <w:spacing w:after="40"/>
              <w:pBdr>
                <w:bottom w:val="single" w:sz="4" w:color="DDD6CA"/>
              </w:pBdr>
            </w:pPr>
            <w:r>
              <w:rPr>
                <w:color w:val="9E4224"/>
                <w:sz w:val="18"/>
                <w:szCs w:val="18"/>
                <w:b w:val="1"/>
                <w:bCs w:val="1"/>
              </w:rPr>
              <w:t xml:space="preserve">510   </w:t>
            </w:r>
            <w:r>
              <w:rPr>
                <w:color w:val="26221C"/>
                <w:sz w:val="18"/>
                <w:szCs w:val="18"/>
                <w:b w:val="1"/>
                <w:bCs w:val="1"/>
              </w:rPr>
              <w:t xml:space="preserve">Oakhurst Business Ledger</w:t>
            </w:r>
            <w:r>
              <w:rPr/>
              <w:t xml:space="preserve">   </w:t>
            </w:r>
            <w:hyperlink r:id="rId535" w:history="1">
              <w:r>
                <w:rPr>
                  <w:color w:val="1F5CAB"/>
                  <w:sz w:val="17"/>
                  <w:szCs w:val="17"/>
                  <w:u w:val="single"/>
                </w:rPr>
                <w:t xml:space="preserve">Click to View</w:t>
              </w:r>
            </w:hyperlink>
          </w:p>
          <w:p>
            <w:pPr>
              <w:spacing w:after="60"/>
            </w:pPr>
            <w:r>
              <w:rPr>
                <w:color w:val="665D50"/>
                <w:sz w:val="15"/>
                <w:szCs w:val="15"/>
              </w:rPr>
              <w:t xml:space="preserve">China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511   </w:t>
            </w:r>
            <w:r>
              <w:rPr>
                <w:color w:val="26221C"/>
                <w:sz w:val="18"/>
                <w:szCs w:val="18"/>
                <w:b w:val="1"/>
                <w:bCs w:val="1"/>
              </w:rPr>
              <w:t xml:space="preserve">Oakhurst Business Monitor</w:t>
            </w:r>
            <w:r>
              <w:rPr/>
              <w:t xml:space="preserve">   </w:t>
            </w:r>
            <w:hyperlink r:id="rId536"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36" o:title=""/>
                </v:shape>
              </w:pict>
            </w:r>
          </w:p>
          <w:p/>
        </w:tc>
        <w:tc>
          <w:tcPr>
            <w:tcW w:w="5000" w:type="dxa"/>
            <w:vAlign w:val="top"/>
            <w:noWrap/>
          </w:tcPr>
          <w:p>
            <w:pPr>
              <w:spacing w:after="40"/>
              <w:pBdr>
                <w:bottom w:val="single" w:sz="4" w:color="DDD6CA"/>
              </w:pBdr>
            </w:pPr>
            <w:r>
              <w:rPr>
                <w:color w:val="9E4224"/>
                <w:sz w:val="18"/>
                <w:szCs w:val="18"/>
                <w:b w:val="1"/>
                <w:bCs w:val="1"/>
              </w:rPr>
              <w:t xml:space="preserve">512   </w:t>
            </w:r>
            <w:r>
              <w:rPr>
                <w:color w:val="26221C"/>
                <w:sz w:val="18"/>
                <w:szCs w:val="18"/>
                <w:b w:val="1"/>
                <w:bCs w:val="1"/>
              </w:rPr>
              <w:t xml:space="preserve">Oakhurst Business Times</w:t>
            </w:r>
            <w:r>
              <w:rPr/>
              <w:t xml:space="preserve">   </w:t>
            </w:r>
            <w:hyperlink r:id="rId537" w:history="1">
              <w:r>
                <w:rPr>
                  <w:color w:val="1F5CAB"/>
                  <w:sz w:val="17"/>
                  <w:szCs w:val="17"/>
                  <w:u w:val="single"/>
                </w:rPr>
                <w:t xml:space="preserve">Click to View</w:t>
              </w:r>
            </w:hyperlink>
          </w:p>
          <w:p>
            <w:pPr>
              <w:spacing w:after="60"/>
            </w:pPr>
            <w:r>
              <w:rPr>
                <w:color w:val="665D50"/>
                <w:sz w:val="15"/>
                <w:szCs w:val="15"/>
              </w:rPr>
              <w:t xml:space="preserve">China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513   </w:t>
            </w:r>
            <w:r>
              <w:rPr>
                <w:color w:val="26221C"/>
                <w:sz w:val="18"/>
                <w:szCs w:val="18"/>
                <w:b w:val="1"/>
                <w:bCs w:val="1"/>
              </w:rPr>
              <w:t xml:space="preserve">Oakhurst Business Today</w:t>
            </w:r>
            <w:r>
              <w:rPr/>
              <w:t xml:space="preserve">   </w:t>
            </w:r>
            <w:hyperlink r:id="rId538" w:history="1">
              <w:r>
                <w:rPr>
                  <w:color w:val="1F5CAB"/>
                  <w:sz w:val="17"/>
                  <w:szCs w:val="17"/>
                  <w:u w:val="single"/>
                </w:rPr>
                <w:t xml:space="preserve">Click to View</w:t>
              </w:r>
            </w:hyperlink>
          </w:p>
          <w:p>
            <w:pPr>
              <w:spacing w:after="60"/>
            </w:pPr>
            <w:r>
              <w:rPr>
                <w:color w:val="665D50"/>
                <w:sz w:val="15"/>
                <w:szCs w:val="15"/>
              </w:rPr>
              <w:t xml:space="preserve">Italy · Italian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38" o:title=""/>
                </v:shape>
              </w:pict>
            </w:r>
          </w:p>
          <w:p/>
        </w:tc>
        <w:tc>
          <w:tcPr>
            <w:tcW w:w="5000" w:type="dxa"/>
            <w:vAlign w:val="top"/>
            <w:noWrap/>
          </w:tcPr>
          <w:p>
            <w:pPr>
              <w:spacing w:after="40"/>
              <w:pBdr>
                <w:bottom w:val="single" w:sz="4" w:color="DDD6CA"/>
              </w:pBdr>
            </w:pPr>
            <w:r>
              <w:rPr>
                <w:color w:val="9E4224"/>
                <w:sz w:val="18"/>
                <w:szCs w:val="18"/>
                <w:b w:val="1"/>
                <w:bCs w:val="1"/>
              </w:rPr>
              <w:t xml:space="preserve">514   </w:t>
            </w:r>
            <w:r>
              <w:rPr>
                <w:color w:val="26221C"/>
                <w:sz w:val="18"/>
                <w:szCs w:val="18"/>
                <w:b w:val="1"/>
                <w:bCs w:val="1"/>
              </w:rPr>
              <w:t xml:space="preserve">Oakhurst Business Tribune</w:t>
            </w:r>
            <w:r>
              <w:rPr/>
              <w:t xml:space="preserve">   </w:t>
            </w:r>
            <w:hyperlink r:id="rId539"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515   </w:t>
            </w:r>
            <w:r>
              <w:rPr>
                <w:color w:val="26221C"/>
                <w:sz w:val="18"/>
                <w:szCs w:val="18"/>
                <w:b w:val="1"/>
                <w:bCs w:val="1"/>
              </w:rPr>
              <w:t xml:space="preserve">Oakhurst Ilbo</w:t>
            </w:r>
            <w:r>
              <w:rPr/>
              <w:t xml:space="preserve">   </w:t>
            </w:r>
            <w:hyperlink r:id="rId540"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40" o:title=""/>
                </v:shape>
              </w:pict>
            </w:r>
          </w:p>
          <w:p/>
        </w:tc>
        <w:tc>
          <w:tcPr>
            <w:tcW w:w="5000" w:type="dxa"/>
            <w:vAlign w:val="top"/>
            <w:noWrap/>
          </w:tcPr>
          <w:p>
            <w:pPr>
              <w:spacing w:after="40"/>
              <w:pBdr>
                <w:bottom w:val="single" w:sz="4" w:color="DDD6CA"/>
              </w:pBdr>
            </w:pPr>
            <w:r>
              <w:rPr>
                <w:color w:val="9E4224"/>
                <w:sz w:val="18"/>
                <w:szCs w:val="18"/>
                <w:b w:val="1"/>
                <w:bCs w:val="1"/>
              </w:rPr>
              <w:t xml:space="preserve">516   </w:t>
            </w:r>
            <w:r>
              <w:rPr>
                <w:color w:val="26221C"/>
                <w:sz w:val="18"/>
                <w:szCs w:val="18"/>
                <w:b w:val="1"/>
                <w:bCs w:val="1"/>
              </w:rPr>
              <w:t xml:space="preserve">Oakhurst Quarterly</w:t>
            </w:r>
            <w:r>
              <w:rPr/>
              <w:t xml:space="preserve">   </w:t>
            </w:r>
            <w:hyperlink r:id="rId541" w:history="1">
              <w:r>
                <w:rPr>
                  <w:color w:val="1F5CAB"/>
                  <w:sz w:val="17"/>
                  <w:szCs w:val="17"/>
                  <w:u w:val="single"/>
                </w:rPr>
                <w:t xml:space="preserve">Click to View</w:t>
              </w:r>
            </w:hyperlink>
          </w:p>
          <w:p>
            <w:pPr>
              <w:spacing w:after="60"/>
            </w:pPr>
            <w:r>
              <w:rPr>
                <w:color w:val="665D50"/>
                <w:sz w:val="15"/>
                <w:szCs w:val="15"/>
              </w:rPr>
              <w:t xml:space="preserve">United States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5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517   </w:t>
            </w:r>
            <w:r>
              <w:rPr>
                <w:color w:val="26221C"/>
                <w:sz w:val="18"/>
                <w:szCs w:val="18"/>
                <w:b w:val="1"/>
                <w:bCs w:val="1"/>
              </w:rPr>
              <w:t xml:space="preserve">Oakhurst Quarterly</w:t>
            </w:r>
            <w:r>
              <w:rPr/>
              <w:t xml:space="preserve">   </w:t>
            </w:r>
            <w:hyperlink r:id="rId542" w:history="1">
              <w:r>
                <w:rPr>
                  <w:color w:val="1F5CAB"/>
                  <w:sz w:val="17"/>
                  <w:szCs w:val="17"/>
                  <w:u w:val="single"/>
                </w:rPr>
                <w:t xml:space="preserve">Click to View</w:t>
              </w:r>
            </w:hyperlink>
          </w:p>
          <w:p>
            <w:pPr>
              <w:spacing w:after="60"/>
            </w:pPr>
            <w:r>
              <w:rPr>
                <w:color w:val="665D50"/>
                <w:sz w:val="15"/>
                <w:szCs w:val="15"/>
              </w:rPr>
              <w:t xml:space="preserve">United States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542" o:title=""/>
                </v:shape>
              </w:pict>
            </w:r>
          </w:p>
          <w:p/>
        </w:tc>
        <w:tc>
          <w:tcPr>
            <w:tcW w:w="5000" w:type="dxa"/>
            <w:vAlign w:val="top"/>
            <w:noWrap/>
          </w:tcPr>
          <w:p>
            <w:pPr>
              <w:spacing w:after="40"/>
              <w:pBdr>
                <w:bottom w:val="single" w:sz="4" w:color="DDD6CA"/>
              </w:pBdr>
            </w:pPr>
            <w:r>
              <w:rPr>
                <w:color w:val="9E4224"/>
                <w:sz w:val="18"/>
                <w:szCs w:val="18"/>
                <w:b w:val="1"/>
                <w:bCs w:val="1"/>
              </w:rPr>
              <w:t xml:space="preserve">518   </w:t>
            </w:r>
            <w:r>
              <w:rPr>
                <w:color w:val="26221C"/>
                <w:sz w:val="18"/>
                <w:szCs w:val="18"/>
                <w:b w:val="1"/>
                <w:bCs w:val="1"/>
              </w:rPr>
              <w:t xml:space="preserve">Oakhurst Shimbun</w:t>
            </w:r>
            <w:r>
              <w:rPr/>
              <w:t xml:space="preserve">   </w:t>
            </w:r>
            <w:hyperlink r:id="rId543"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519   </w:t>
            </w:r>
            <w:r>
              <w:rPr>
                <w:color w:val="26221C"/>
                <w:sz w:val="18"/>
                <w:szCs w:val="18"/>
                <w:b w:val="1"/>
                <w:bCs w:val="1"/>
              </w:rPr>
              <w:t xml:space="preserve">Oakhurst TV News</w:t>
            </w:r>
            <w:r>
              <w:rPr/>
              <w:t xml:space="preserve">   </w:t>
            </w:r>
            <w:hyperlink r:id="rId544" w:history="1">
              <w:r>
                <w:rPr>
                  <w:color w:val="1F5CAB"/>
                  <w:sz w:val="17"/>
                  <w:szCs w:val="17"/>
                  <w:u w:val="single"/>
                </w:rPr>
                <w:t xml:space="preserve">Click to View</w:t>
              </w:r>
            </w:hyperlink>
          </w:p>
          <w:p>
            <w:pPr>
              <w:spacing w:after="60"/>
            </w:pPr>
            <w:r>
              <w:rPr>
                <w:color w:val="665D50"/>
                <w:sz w:val="15"/>
                <w:szCs w:val="15"/>
              </w:rPr>
              <w:t xml:space="preserve">United States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544" o:title=""/>
                </v:shape>
              </w:pict>
            </w:r>
          </w:p>
          <w:p/>
        </w:tc>
        <w:tc>
          <w:tcPr>
            <w:tcW w:w="5000" w:type="dxa"/>
            <w:vAlign w:val="top"/>
            <w:noWrap/>
          </w:tcPr>
          <w:p>
            <w:pPr>
              <w:spacing w:after="40"/>
              <w:pBdr>
                <w:bottom w:val="single" w:sz="4" w:color="DDD6CA"/>
              </w:pBdr>
            </w:pPr>
            <w:r>
              <w:rPr>
                <w:color w:val="9E4224"/>
                <w:sz w:val="18"/>
                <w:szCs w:val="18"/>
                <w:b w:val="1"/>
                <w:bCs w:val="1"/>
              </w:rPr>
              <w:t xml:space="preserve">520   </w:t>
            </w:r>
            <w:r>
              <w:rPr>
                <w:color w:val="26221C"/>
                <w:sz w:val="18"/>
                <w:szCs w:val="18"/>
                <w:b w:val="1"/>
                <w:bCs w:val="1"/>
              </w:rPr>
              <w:t xml:space="preserve">Ostwick 24</w:t>
            </w:r>
            <w:r>
              <w:rPr/>
              <w:t xml:space="preserve">   </w:t>
            </w:r>
            <w:hyperlink r:id="rId545" w:history="1">
              <w:r>
                <w:rPr>
                  <w:color w:val="1F5CAB"/>
                  <w:sz w:val="17"/>
                  <w:szCs w:val="17"/>
                  <w:u w:val="single"/>
                </w:rPr>
                <w:t xml:space="preserve">Click to View</w:t>
              </w:r>
            </w:hyperlink>
          </w:p>
          <w:p>
            <w:pPr>
              <w:spacing w:after="60"/>
            </w:pPr>
            <w:r>
              <w:rPr>
                <w:color w:val="665D50"/>
                <w:sz w:val="15"/>
                <w:szCs w:val="15"/>
              </w:rPr>
              <w:t xml:space="preserve">Netherlands · Dutch · TV Website</w:t>
            </w:r>
          </w:p>
          <w:p>
            <w:pPr/>
            <w:r>
              <w:pict>
                <v:shape type="#_x0000_t75" stroked="f" style="width:179pt; height:126pt; margin-left:0pt; margin-top:0pt; mso-position-horizontal:left; mso-position-vertical:top; mso-position-horizontal-relative:char; mso-position-vertical-relative:line;">
                  <w10:wrap type="inline"/>
                  <v:imagedata r:id="rId15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521   </w:t>
            </w:r>
            <w:r>
              <w:rPr>
                <w:color w:val="26221C"/>
                <w:sz w:val="18"/>
                <w:szCs w:val="18"/>
                <w:b w:val="1"/>
                <w:bCs w:val="1"/>
              </w:rPr>
              <w:t xml:space="preserve">Ostwick 24</w:t>
            </w:r>
            <w:r>
              <w:rPr/>
              <w:t xml:space="preserve">   </w:t>
            </w:r>
            <w:hyperlink r:id="rId546" w:history="1">
              <w:r>
                <w:rPr>
                  <w:color w:val="1F5CAB"/>
                  <w:sz w:val="17"/>
                  <w:szCs w:val="17"/>
                  <w:u w:val="single"/>
                </w:rPr>
                <w:t xml:space="preserve">Click to View</w:t>
              </w:r>
            </w:hyperlink>
          </w:p>
          <w:p>
            <w:pPr>
              <w:spacing w:after="60"/>
            </w:pPr>
            <w:r>
              <w:rPr>
                <w:color w:val="665D50"/>
                <w:sz w:val="15"/>
                <w:szCs w:val="15"/>
              </w:rPr>
              <w:t xml:space="preserve">Netherlands · Dutch · TV Website</w:t>
            </w:r>
          </w:p>
          <w:p>
            <w:pPr/>
            <w:r>
              <w:pict>
                <v:shape type="#_x0000_t75" stroked="f" style="width:179pt; height:126pt; margin-left:0pt; margin-top:0pt; mso-position-horizontal:left; mso-position-vertical:top; mso-position-horizontal-relative:char; mso-position-vertical-relative:line;">
                  <w10:wrap type="inline"/>
                  <v:imagedata r:id="rId1546" o:title=""/>
                </v:shape>
              </w:pict>
            </w:r>
          </w:p>
          <w:p/>
        </w:tc>
        <w:tc>
          <w:tcPr>
            <w:tcW w:w="5000" w:type="dxa"/>
            <w:vAlign w:val="top"/>
            <w:noWrap/>
          </w:tcPr>
          <w:p>
            <w:pPr>
              <w:spacing w:after="40"/>
              <w:pBdr>
                <w:bottom w:val="single" w:sz="4" w:color="DDD6CA"/>
              </w:pBdr>
            </w:pPr>
            <w:r>
              <w:rPr>
                <w:color w:val="9E4224"/>
                <w:sz w:val="18"/>
                <w:szCs w:val="18"/>
                <w:b w:val="1"/>
                <w:bCs w:val="1"/>
              </w:rPr>
              <w:t xml:space="preserve">522   </w:t>
            </w:r>
            <w:r>
              <w:rPr>
                <w:color w:val="26221C"/>
                <w:sz w:val="18"/>
                <w:szCs w:val="18"/>
                <w:b w:val="1"/>
                <w:bCs w:val="1"/>
              </w:rPr>
              <w:t xml:space="preserve">Ostwick Business Dispatch</w:t>
            </w:r>
            <w:r>
              <w:rPr/>
              <w:t xml:space="preserve">   </w:t>
            </w:r>
            <w:hyperlink r:id="rId547" w:history="1">
              <w:r>
                <w:rPr>
                  <w:color w:val="1F5CAB"/>
                  <w:sz w:val="17"/>
                  <w:szCs w:val="17"/>
                  <w:u w:val="single"/>
                </w:rPr>
                <w:t xml:space="preserve">Click to View</w:t>
              </w:r>
            </w:hyperlink>
          </w:p>
          <w:p>
            <w:pPr>
              <w:spacing w:after="60"/>
            </w:pPr>
            <w:r>
              <w:rPr>
                <w:color w:val="665D50"/>
                <w:sz w:val="15"/>
                <w:szCs w:val="15"/>
              </w:rPr>
              <w:t xml:space="preserve">Hong Kong · Traditional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523   </w:t>
            </w:r>
            <w:r>
              <w:rPr>
                <w:color w:val="26221C"/>
                <w:sz w:val="18"/>
                <w:szCs w:val="18"/>
                <w:b w:val="1"/>
                <w:bCs w:val="1"/>
              </w:rPr>
              <w:t xml:space="preserve">Ostwick Business Express</w:t>
            </w:r>
            <w:r>
              <w:rPr/>
              <w:t xml:space="preserve">   </w:t>
            </w:r>
            <w:hyperlink r:id="rId548" w:history="1">
              <w:r>
                <w:rPr>
                  <w:color w:val="1F5CAB"/>
                  <w:sz w:val="17"/>
                  <w:szCs w:val="17"/>
                  <w:u w:val="single"/>
                </w:rPr>
                <w:t xml:space="preserve">Click to View</w:t>
              </w:r>
            </w:hyperlink>
          </w:p>
          <w:p>
            <w:pPr>
              <w:spacing w:after="60"/>
            </w:pPr>
            <w:r>
              <w:rPr>
                <w:color w:val="665D50"/>
                <w:sz w:val="15"/>
                <w:szCs w:val="15"/>
              </w:rPr>
              <w:t xml:space="preserve">United Kingdom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48" o:title=""/>
                </v:shape>
              </w:pict>
            </w:r>
          </w:p>
          <w:p/>
        </w:tc>
        <w:tc>
          <w:tcPr>
            <w:tcW w:w="5000" w:type="dxa"/>
            <w:vAlign w:val="top"/>
            <w:noWrap/>
          </w:tcPr>
          <w:p>
            <w:pPr>
              <w:spacing w:after="40"/>
              <w:pBdr>
                <w:bottom w:val="single" w:sz="4" w:color="DDD6CA"/>
              </w:pBdr>
            </w:pPr>
            <w:r>
              <w:rPr>
                <w:color w:val="9E4224"/>
                <w:sz w:val="18"/>
                <w:szCs w:val="18"/>
                <w:b w:val="1"/>
                <w:bCs w:val="1"/>
              </w:rPr>
              <w:t xml:space="preserve">524   </w:t>
            </w:r>
            <w:r>
              <w:rPr>
                <w:color w:val="26221C"/>
                <w:sz w:val="18"/>
                <w:szCs w:val="18"/>
                <w:b w:val="1"/>
                <w:bCs w:val="1"/>
              </w:rPr>
              <w:t xml:space="preserve">Ostwick Business Herald</w:t>
            </w:r>
            <w:r>
              <w:rPr/>
              <w:t xml:space="preserve">   </w:t>
            </w:r>
            <w:hyperlink r:id="rId549"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525   </w:t>
            </w:r>
            <w:r>
              <w:rPr>
                <w:color w:val="26221C"/>
                <w:sz w:val="18"/>
                <w:szCs w:val="18"/>
                <w:b w:val="1"/>
                <w:bCs w:val="1"/>
              </w:rPr>
              <w:t xml:space="preserve">Ostwick Business Sentinel</w:t>
            </w:r>
            <w:r>
              <w:rPr/>
              <w:t xml:space="preserve">   </w:t>
            </w:r>
            <w:hyperlink r:id="rId550" w:history="1">
              <w:r>
                <w:rPr>
                  <w:color w:val="1F5CAB"/>
                  <w:sz w:val="17"/>
                  <w:szCs w:val="17"/>
                  <w:u w:val="single"/>
                </w:rPr>
                <w:t xml:space="preserve">Click to View</w:t>
              </w:r>
            </w:hyperlink>
          </w:p>
          <w:p>
            <w:pPr>
              <w:spacing w:after="60"/>
            </w:pPr>
            <w:r>
              <w:rPr>
                <w:color w:val="665D50"/>
                <w:sz w:val="15"/>
                <w:szCs w:val="15"/>
              </w:rPr>
              <w:t xml:space="preserve">Italy · Italian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50" o:title=""/>
                </v:shape>
              </w:pict>
            </w:r>
          </w:p>
          <w:p/>
        </w:tc>
        <w:tc>
          <w:tcPr>
            <w:tcW w:w="5000" w:type="dxa"/>
            <w:vAlign w:val="top"/>
            <w:noWrap/>
          </w:tcPr>
          <w:p>
            <w:pPr>
              <w:spacing w:after="40"/>
              <w:pBdr>
                <w:bottom w:val="single" w:sz="4" w:color="DDD6CA"/>
              </w:pBdr>
            </w:pPr>
            <w:r>
              <w:rPr>
                <w:color w:val="9E4224"/>
                <w:sz w:val="18"/>
                <w:szCs w:val="18"/>
                <w:b w:val="1"/>
                <w:bCs w:val="1"/>
              </w:rPr>
              <w:t xml:space="preserve">526   </w:t>
            </w:r>
            <w:r>
              <w:rPr>
                <w:color w:val="26221C"/>
                <w:sz w:val="18"/>
                <w:szCs w:val="18"/>
                <w:b w:val="1"/>
                <w:bCs w:val="1"/>
              </w:rPr>
              <w:t xml:space="preserve">Ostwick Commercial Times</w:t>
            </w:r>
            <w:r>
              <w:rPr/>
              <w:t xml:space="preserve">   </w:t>
            </w:r>
            <w:hyperlink r:id="rId551" w:history="1">
              <w:r>
                <w:rPr>
                  <w:color w:val="1F5CAB"/>
                  <w:sz w:val="17"/>
                  <w:szCs w:val="17"/>
                  <w:u w:val="single"/>
                </w:rPr>
                <w:t xml:space="preserve">Click to View</w:t>
              </w:r>
            </w:hyperlink>
          </w:p>
          <w:p>
            <w:pPr>
              <w:spacing w:after="60"/>
            </w:pPr>
            <w:r>
              <w:rPr>
                <w:color w:val="665D50"/>
                <w:sz w:val="15"/>
                <w:szCs w:val="15"/>
              </w:rPr>
              <w:t xml:space="preserve">Malaysia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527   </w:t>
            </w:r>
            <w:r>
              <w:rPr>
                <w:color w:val="26221C"/>
                <w:sz w:val="18"/>
                <w:szCs w:val="18"/>
                <w:b w:val="1"/>
                <w:bCs w:val="1"/>
              </w:rPr>
              <w:t xml:space="preserve">Ostwick Commercial Times</w:t>
            </w:r>
            <w:r>
              <w:rPr/>
              <w:t xml:space="preserve">   </w:t>
            </w:r>
            <w:hyperlink r:id="rId552" w:history="1">
              <w:r>
                <w:rPr>
                  <w:color w:val="1F5CAB"/>
                  <w:sz w:val="17"/>
                  <w:szCs w:val="17"/>
                  <w:u w:val="single"/>
                </w:rPr>
                <w:t xml:space="preserve">Click to View</w:t>
              </w:r>
            </w:hyperlink>
          </w:p>
          <w:p>
            <w:pPr>
              <w:spacing w:after="60"/>
            </w:pPr>
            <w:r>
              <w:rPr>
                <w:color w:val="665D50"/>
                <w:sz w:val="15"/>
                <w:szCs w:val="15"/>
              </w:rPr>
              <w:t xml:space="preserve">Malaysia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52" o:title=""/>
                </v:shape>
              </w:pict>
            </w:r>
          </w:p>
          <w:p/>
        </w:tc>
        <w:tc>
          <w:tcPr>
            <w:tcW w:w="5000" w:type="dxa"/>
            <w:vAlign w:val="top"/>
            <w:noWrap/>
          </w:tcPr>
          <w:p>
            <w:pPr>
              <w:spacing w:after="40"/>
              <w:pBdr>
                <w:bottom w:val="single" w:sz="4" w:color="DDD6CA"/>
              </w:pBdr>
            </w:pPr>
            <w:r>
              <w:rPr>
                <w:color w:val="9E4224"/>
                <w:sz w:val="18"/>
                <w:szCs w:val="18"/>
                <w:b w:val="1"/>
                <w:bCs w:val="1"/>
              </w:rPr>
              <w:t xml:space="preserve">528   </w:t>
            </w:r>
            <w:r>
              <w:rPr>
                <w:color w:val="26221C"/>
                <w:sz w:val="18"/>
                <w:szCs w:val="18"/>
                <w:b w:val="1"/>
                <w:bCs w:val="1"/>
              </w:rPr>
              <w:t xml:space="preserve">Ostwick Newswire</w:t>
            </w:r>
            <w:r>
              <w:rPr/>
              <w:t xml:space="preserve">   </w:t>
            </w:r>
            <w:hyperlink r:id="rId553" w:history="1">
              <w:r>
                <w:rPr>
                  <w:color w:val="1F5CAB"/>
                  <w:sz w:val="17"/>
                  <w:szCs w:val="17"/>
                  <w:u w:val="single"/>
                </w:rPr>
                <w:t xml:space="preserve">Click to View</w:t>
              </w:r>
            </w:hyperlink>
          </w:p>
          <w:p>
            <w:pPr>
              <w:spacing w:after="60"/>
            </w:pPr>
            <w:r>
              <w:rPr>
                <w:color w:val="665D50"/>
                <w:sz w:val="15"/>
                <w:szCs w:val="15"/>
              </w:rPr>
              <w:t xml:space="preserve">United States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5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529   </w:t>
            </w:r>
            <w:r>
              <w:rPr>
                <w:color w:val="26221C"/>
                <w:sz w:val="18"/>
                <w:szCs w:val="18"/>
                <w:b w:val="1"/>
                <w:bCs w:val="1"/>
              </w:rPr>
              <w:t xml:space="preserve">Ostwick Nippo</w:t>
            </w:r>
            <w:r>
              <w:rPr/>
              <w:t xml:space="preserve">   </w:t>
            </w:r>
            <w:hyperlink r:id="rId554"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54" o:title=""/>
                </v:shape>
              </w:pict>
            </w:r>
          </w:p>
          <w:p/>
        </w:tc>
        <w:tc>
          <w:tcPr>
            <w:tcW w:w="5000" w:type="dxa"/>
            <w:vAlign w:val="top"/>
            <w:noWrap/>
          </w:tcPr>
          <w:p>
            <w:pPr>
              <w:spacing w:after="40"/>
              <w:pBdr>
                <w:bottom w:val="single" w:sz="4" w:color="DDD6CA"/>
              </w:pBdr>
            </w:pPr>
            <w:r>
              <w:rPr>
                <w:color w:val="9E4224"/>
                <w:sz w:val="18"/>
                <w:szCs w:val="18"/>
                <w:b w:val="1"/>
                <w:bCs w:val="1"/>
              </w:rPr>
              <w:t xml:space="preserve">530   </w:t>
            </w:r>
            <w:r>
              <w:rPr>
                <w:color w:val="26221C"/>
                <w:sz w:val="18"/>
                <w:szCs w:val="18"/>
                <w:b w:val="1"/>
                <w:bCs w:val="1"/>
              </w:rPr>
              <w:t xml:space="preserve">Ostwick Shimbun</w:t>
            </w:r>
            <w:r>
              <w:rPr/>
              <w:t xml:space="preserve">   </w:t>
            </w:r>
            <w:hyperlink r:id="rId555"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531   </w:t>
            </w:r>
            <w:r>
              <w:rPr>
                <w:color w:val="26221C"/>
                <w:sz w:val="18"/>
                <w:szCs w:val="18"/>
                <w:b w:val="1"/>
                <w:bCs w:val="1"/>
              </w:rPr>
              <w:t xml:space="preserve">Pinecrest Business Chronicle</w:t>
            </w:r>
            <w:r>
              <w:rPr/>
              <w:t xml:space="preserve">   </w:t>
            </w:r>
            <w:hyperlink r:id="rId556" w:history="1">
              <w:r>
                <w:rPr>
                  <w:color w:val="1F5CAB"/>
                  <w:sz w:val="17"/>
                  <w:szCs w:val="17"/>
                  <w:u w:val="single"/>
                </w:rPr>
                <w:t xml:space="preserve">Click to View</w:t>
              </w:r>
            </w:hyperlink>
          </w:p>
          <w:p>
            <w:pPr>
              <w:spacing w:after="60"/>
            </w:pPr>
            <w:r>
              <w:rPr>
                <w:color w:val="665D50"/>
                <w:sz w:val="15"/>
                <w:szCs w:val="15"/>
              </w:rPr>
              <w:t xml:space="preserve">Switzerland · French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56" o:title=""/>
                </v:shape>
              </w:pict>
            </w:r>
          </w:p>
          <w:p/>
        </w:tc>
        <w:tc>
          <w:tcPr>
            <w:tcW w:w="5000" w:type="dxa"/>
            <w:vAlign w:val="top"/>
            <w:noWrap/>
          </w:tcPr>
          <w:p>
            <w:pPr>
              <w:spacing w:after="40"/>
              <w:pBdr>
                <w:bottom w:val="single" w:sz="4" w:color="DDD6CA"/>
              </w:pBdr>
            </w:pPr>
            <w:r>
              <w:rPr>
                <w:color w:val="9E4224"/>
                <w:sz w:val="18"/>
                <w:szCs w:val="18"/>
                <w:b w:val="1"/>
                <w:bCs w:val="1"/>
              </w:rPr>
              <w:t xml:space="preserve">532   </w:t>
            </w:r>
            <w:r>
              <w:rPr>
                <w:color w:val="26221C"/>
                <w:sz w:val="18"/>
                <w:szCs w:val="18"/>
                <w:b w:val="1"/>
                <w:bCs w:val="1"/>
              </w:rPr>
              <w:t xml:space="preserve">Pinecrest Business Gazette</w:t>
            </w:r>
            <w:r>
              <w:rPr/>
              <w:t xml:space="preserve">   </w:t>
            </w:r>
            <w:hyperlink r:id="rId557" w:history="1">
              <w:r>
                <w:rPr>
                  <w:color w:val="1F5CAB"/>
                  <w:sz w:val="17"/>
                  <w:szCs w:val="17"/>
                  <w:u w:val="single"/>
                </w:rPr>
                <w:t xml:space="preserve">Click to View</w:t>
              </w:r>
            </w:hyperlink>
          </w:p>
          <w:p>
            <w:pPr>
              <w:spacing w:after="60"/>
            </w:pPr>
            <w:r>
              <w:rPr>
                <w:color w:val="665D50"/>
                <w:sz w:val="15"/>
                <w:szCs w:val="15"/>
              </w:rPr>
              <w:t xml:space="preserve">United Arab Emirates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533   </w:t>
            </w:r>
            <w:r>
              <w:rPr>
                <w:color w:val="26221C"/>
                <w:sz w:val="18"/>
                <w:szCs w:val="18"/>
                <w:b w:val="1"/>
                <w:bCs w:val="1"/>
              </w:rPr>
              <w:t xml:space="preserve">Pinecrest Business Signal</w:t>
            </w:r>
            <w:r>
              <w:rPr/>
              <w:t xml:space="preserve">   </w:t>
            </w:r>
            <w:hyperlink r:id="rId558" w:history="1">
              <w:r>
                <w:rPr>
                  <w:color w:val="1F5CAB"/>
                  <w:sz w:val="17"/>
                  <w:szCs w:val="17"/>
                  <w:u w:val="single"/>
                </w:rPr>
                <w:t xml:space="preserve">Click to View</w:t>
              </w:r>
            </w:hyperlink>
          </w:p>
          <w:p>
            <w:pPr>
              <w:spacing w:after="60"/>
            </w:pPr>
            <w:r>
              <w:rPr>
                <w:color w:val="665D50"/>
                <w:sz w:val="15"/>
                <w:szCs w:val="15"/>
              </w:rPr>
              <w:t xml:space="preserve">Brazil · Portuguese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58" o:title=""/>
                </v:shape>
              </w:pict>
            </w:r>
          </w:p>
          <w:p/>
        </w:tc>
        <w:tc>
          <w:tcPr>
            <w:tcW w:w="5000" w:type="dxa"/>
            <w:vAlign w:val="top"/>
            <w:noWrap/>
          </w:tcPr>
          <w:p>
            <w:pPr>
              <w:spacing w:after="40"/>
              <w:pBdr>
                <w:bottom w:val="single" w:sz="4" w:color="DDD6CA"/>
              </w:pBdr>
            </w:pPr>
            <w:r>
              <w:rPr>
                <w:color w:val="9E4224"/>
                <w:sz w:val="18"/>
                <w:szCs w:val="18"/>
                <w:b w:val="1"/>
                <w:bCs w:val="1"/>
              </w:rPr>
              <w:t xml:space="preserve">534   </w:t>
            </w:r>
            <w:r>
              <w:rPr>
                <w:color w:val="26221C"/>
                <w:sz w:val="18"/>
                <w:szCs w:val="18"/>
                <w:b w:val="1"/>
                <w:bCs w:val="1"/>
              </w:rPr>
              <w:t xml:space="preserve">Pinecrest Business Standard</w:t>
            </w:r>
            <w:r>
              <w:rPr/>
              <w:t xml:space="preserve">   </w:t>
            </w:r>
            <w:hyperlink r:id="rId559" w:history="1">
              <w:r>
                <w:rPr>
                  <w:color w:val="1F5CAB"/>
                  <w:sz w:val="17"/>
                  <w:szCs w:val="17"/>
                  <w:u w:val="single"/>
                </w:rPr>
                <w:t xml:space="preserve">Click to View</w:t>
              </w:r>
            </w:hyperlink>
          </w:p>
          <w:p>
            <w:pPr>
              <w:spacing w:after="60"/>
            </w:pPr>
            <w:r>
              <w:rPr>
                <w:color w:val="665D50"/>
                <w:sz w:val="15"/>
                <w:szCs w:val="15"/>
              </w:rPr>
              <w:t xml:space="preserve">South Africa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535   </w:t>
            </w:r>
            <w:r>
              <w:rPr>
                <w:color w:val="26221C"/>
                <w:sz w:val="18"/>
                <w:szCs w:val="18"/>
                <w:b w:val="1"/>
                <w:bCs w:val="1"/>
              </w:rPr>
              <w:t xml:space="preserve">Pinecrest Daily</w:t>
            </w:r>
            <w:r>
              <w:rPr/>
              <w:t xml:space="preserve">   </w:t>
            </w:r>
            <w:hyperlink r:id="rId560"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60" o:title=""/>
                </v:shape>
              </w:pict>
            </w:r>
          </w:p>
          <w:p/>
        </w:tc>
        <w:tc>
          <w:tcPr>
            <w:tcW w:w="5000" w:type="dxa"/>
            <w:vAlign w:val="top"/>
            <w:noWrap/>
          </w:tcPr>
          <w:p>
            <w:pPr>
              <w:spacing w:after="40"/>
              <w:pBdr>
                <w:bottom w:val="single" w:sz="4" w:color="DDD6CA"/>
              </w:pBdr>
            </w:pPr>
            <w:r>
              <w:rPr>
                <w:color w:val="9E4224"/>
                <w:sz w:val="18"/>
                <w:szCs w:val="18"/>
                <w:b w:val="1"/>
                <w:bCs w:val="1"/>
              </w:rPr>
              <w:t xml:space="preserve">536   </w:t>
            </w:r>
            <w:r>
              <w:rPr>
                <w:color w:val="26221C"/>
                <w:sz w:val="18"/>
                <w:szCs w:val="18"/>
                <w:b w:val="1"/>
                <w:bCs w:val="1"/>
              </w:rPr>
              <w:t xml:space="preserve">Pinecrester Rundschau</w:t>
            </w:r>
            <w:r>
              <w:rPr/>
              <w:t xml:space="preserve">   </w:t>
            </w:r>
            <w:hyperlink r:id="rId561"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537   </w:t>
            </w:r>
            <w:r>
              <w:rPr>
                <w:color w:val="26221C"/>
                <w:sz w:val="18"/>
                <w:szCs w:val="18"/>
                <w:b w:val="1"/>
                <w:bCs w:val="1"/>
              </w:rPr>
              <w:t xml:space="preserve">Pinecrest Magazine</w:t>
            </w:r>
            <w:r>
              <w:rPr/>
              <w:t xml:space="preserve">   </w:t>
            </w:r>
            <w:hyperlink r:id="rId562" w:history="1">
              <w:r>
                <w:rPr>
                  <w:color w:val="1F5CAB"/>
                  <w:sz w:val="17"/>
                  <w:szCs w:val="17"/>
                  <w:u w:val="single"/>
                </w:rPr>
                <w:t xml:space="preserve">Click to View</w:t>
              </w:r>
            </w:hyperlink>
          </w:p>
          <w:p>
            <w:pPr>
              <w:spacing w:after="60"/>
            </w:pPr>
            <w:r>
              <w:rPr>
                <w:color w:val="665D50"/>
                <w:sz w:val="15"/>
                <w:szCs w:val="15"/>
              </w:rPr>
              <w:t xml:space="preserve">Italy · Italian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562" o:title=""/>
                </v:shape>
              </w:pict>
            </w:r>
          </w:p>
          <w:p/>
        </w:tc>
        <w:tc>
          <w:tcPr>
            <w:tcW w:w="5000" w:type="dxa"/>
            <w:vAlign w:val="top"/>
            <w:noWrap/>
          </w:tcPr>
          <w:p>
            <w:pPr>
              <w:spacing w:after="40"/>
              <w:pBdr>
                <w:bottom w:val="single" w:sz="4" w:color="DDD6CA"/>
              </w:pBdr>
            </w:pPr>
            <w:r>
              <w:rPr>
                <w:color w:val="9E4224"/>
                <w:sz w:val="18"/>
                <w:szCs w:val="18"/>
                <w:b w:val="1"/>
                <w:bCs w:val="1"/>
              </w:rPr>
              <w:t xml:space="preserve">538   </w:t>
            </w:r>
            <w:r>
              <w:rPr>
                <w:color w:val="26221C"/>
                <w:sz w:val="18"/>
                <w:szCs w:val="18"/>
                <w:b w:val="1"/>
                <w:bCs w:val="1"/>
              </w:rPr>
              <w:t xml:space="preserve">Pinecrest Newswire</w:t>
            </w:r>
            <w:r>
              <w:rPr/>
              <w:t xml:space="preserve">   </w:t>
            </w:r>
            <w:hyperlink r:id="rId563" w:history="1">
              <w:r>
                <w:rPr>
                  <w:color w:val="1F5CAB"/>
                  <w:sz w:val="17"/>
                  <w:szCs w:val="17"/>
                  <w:u w:val="single"/>
                </w:rPr>
                <w:t xml:space="preserve">Click to View</w:t>
              </w:r>
            </w:hyperlink>
          </w:p>
          <w:p>
            <w:pPr>
              <w:spacing w:after="60"/>
            </w:pPr>
            <w:r>
              <w:rPr>
                <w:color w:val="665D50"/>
                <w:sz w:val="15"/>
                <w:szCs w:val="15"/>
              </w:rPr>
              <w:t xml:space="preserve">France · French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5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539   </w:t>
            </w:r>
            <w:r>
              <w:rPr>
                <w:color w:val="26221C"/>
                <w:sz w:val="18"/>
                <w:szCs w:val="18"/>
                <w:b w:val="1"/>
                <w:bCs w:val="1"/>
              </w:rPr>
              <w:t xml:space="preserve">Pinecrest Press Agency</w:t>
            </w:r>
            <w:r>
              <w:rPr/>
              <w:t xml:space="preserve">   </w:t>
            </w:r>
            <w:hyperlink r:id="rId564" w:history="1">
              <w:r>
                <w:rPr>
                  <w:color w:val="1F5CAB"/>
                  <w:sz w:val="17"/>
                  <w:szCs w:val="17"/>
                  <w:u w:val="single"/>
                </w:rPr>
                <w:t xml:space="preserve">Click to View</w:t>
              </w:r>
            </w:hyperlink>
          </w:p>
          <w:p>
            <w:pPr>
              <w:spacing w:after="60"/>
            </w:pPr>
            <w:r>
              <w:rPr>
                <w:color w:val="665D50"/>
                <w:sz w:val="15"/>
                <w:szCs w:val="15"/>
              </w:rPr>
              <w:t xml:space="preserve">Brazil · Portuguese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564" o:title=""/>
                </v:shape>
              </w:pict>
            </w:r>
          </w:p>
          <w:p/>
        </w:tc>
        <w:tc>
          <w:tcPr>
            <w:tcW w:w="5000" w:type="dxa"/>
            <w:vAlign w:val="top"/>
            <w:noWrap/>
          </w:tcPr>
          <w:p>
            <w:pPr>
              <w:spacing w:after="40"/>
              <w:pBdr>
                <w:bottom w:val="single" w:sz="4" w:color="DDD6CA"/>
              </w:pBdr>
            </w:pPr>
            <w:r>
              <w:rPr>
                <w:color w:val="9E4224"/>
                <w:sz w:val="18"/>
                <w:szCs w:val="18"/>
                <w:b w:val="1"/>
                <w:bCs w:val="1"/>
              </w:rPr>
              <w:t xml:space="preserve">540   </w:t>
            </w:r>
            <w:r>
              <w:rPr>
                <w:color w:val="26221C"/>
                <w:sz w:val="18"/>
                <w:szCs w:val="18"/>
                <w:b w:val="1"/>
                <w:bCs w:val="1"/>
              </w:rPr>
              <w:t xml:space="preserve">Pinecrest Radio News</w:t>
            </w:r>
            <w:r>
              <w:rPr/>
              <w:t xml:space="preserve">   </w:t>
            </w:r>
            <w:hyperlink r:id="rId565" w:history="1">
              <w:r>
                <w:rPr>
                  <w:color w:val="1F5CAB"/>
                  <w:sz w:val="17"/>
                  <w:szCs w:val="17"/>
                  <w:u w:val="single"/>
                </w:rPr>
                <w:t xml:space="preserve">Click to View</w:t>
              </w:r>
            </w:hyperlink>
          </w:p>
          <w:p>
            <w:pPr>
              <w:spacing w:after="60"/>
            </w:pPr>
            <w:r>
              <w:rPr>
                <w:color w:val="665D50"/>
                <w:sz w:val="15"/>
                <w:szCs w:val="15"/>
              </w:rPr>
              <w:t xml:space="preserve">United States · English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5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541   </w:t>
            </w:r>
            <w:r>
              <w:rPr>
                <w:color w:val="26221C"/>
                <w:sz w:val="18"/>
                <w:szCs w:val="18"/>
                <w:b w:val="1"/>
                <w:bCs w:val="1"/>
              </w:rPr>
              <w:t xml:space="preserve">Pinecrest Shimbun</w:t>
            </w:r>
            <w:r>
              <w:rPr/>
              <w:t xml:space="preserve">   </w:t>
            </w:r>
            <w:hyperlink r:id="rId566"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66" o:title=""/>
                </v:shape>
              </w:pict>
            </w:r>
          </w:p>
          <w:p/>
        </w:tc>
        <w:tc>
          <w:tcPr>
            <w:tcW w:w="5000" w:type="dxa"/>
            <w:vAlign w:val="top"/>
            <w:noWrap/>
          </w:tcPr>
          <w:p>
            <w:pPr>
              <w:spacing w:after="40"/>
              <w:pBdr>
                <w:bottom w:val="single" w:sz="4" w:color="DDD6CA"/>
              </w:pBdr>
            </w:pPr>
            <w:r>
              <w:rPr>
                <w:color w:val="9E4224"/>
                <w:sz w:val="18"/>
                <w:szCs w:val="18"/>
                <w:b w:val="1"/>
                <w:bCs w:val="1"/>
              </w:rPr>
              <w:t xml:space="preserve">542   </w:t>
            </w:r>
            <w:r>
              <w:rPr>
                <w:color w:val="26221C"/>
                <w:sz w:val="18"/>
                <w:szCs w:val="18"/>
                <w:b w:val="1"/>
                <w:bCs w:val="1"/>
              </w:rPr>
              <w:t xml:space="preserve">Pinecrest Shimbun</w:t>
            </w:r>
            <w:r>
              <w:rPr/>
              <w:t xml:space="preserve">   </w:t>
            </w:r>
            <w:hyperlink r:id="rId567"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543   </w:t>
            </w:r>
            <w:r>
              <w:rPr>
                <w:color w:val="26221C"/>
                <w:sz w:val="18"/>
                <w:szCs w:val="18"/>
                <w:b w:val="1"/>
                <w:bCs w:val="1"/>
              </w:rPr>
              <w:t xml:space="preserve">Pinecrest Tech Signal</w:t>
            </w:r>
            <w:r>
              <w:rPr/>
              <w:t xml:space="preserve">   </w:t>
            </w:r>
            <w:hyperlink r:id="rId568" w:history="1">
              <w:r>
                <w:rPr>
                  <w:color w:val="1F5CAB"/>
                  <w:sz w:val="17"/>
                  <w:szCs w:val="17"/>
                  <w:u w:val="single"/>
                </w:rPr>
                <w:t xml:space="preserve">Click to View</w:t>
              </w:r>
            </w:hyperlink>
          </w:p>
          <w:p>
            <w:pPr>
              <w:spacing w:after="60"/>
            </w:pPr>
            <w:r>
              <w:rPr>
                <w:color w:val="665D50"/>
                <w:sz w:val="15"/>
                <w:szCs w:val="15"/>
              </w:rPr>
              <w:t xml:space="preserve">South Korea · Korean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568" o:title=""/>
                </v:shape>
              </w:pict>
            </w:r>
          </w:p>
          <w:p/>
        </w:tc>
        <w:tc>
          <w:tcPr>
            <w:tcW w:w="5000" w:type="dxa"/>
            <w:vAlign w:val="top"/>
            <w:noWrap/>
          </w:tcPr>
          <w:p>
            <w:pPr>
              <w:spacing w:after="40"/>
              <w:pBdr>
                <w:bottom w:val="single" w:sz="4" w:color="DDD6CA"/>
              </w:pBdr>
            </w:pPr>
            <w:r>
              <w:rPr>
                <w:color w:val="9E4224"/>
                <w:sz w:val="18"/>
                <w:szCs w:val="18"/>
                <w:b w:val="1"/>
                <w:bCs w:val="1"/>
              </w:rPr>
              <w:t xml:space="preserve">544   </w:t>
            </w:r>
            <w:r>
              <w:rPr>
                <w:color w:val="26221C"/>
                <w:sz w:val="18"/>
                <w:szCs w:val="18"/>
                <w:b w:val="1"/>
                <w:bCs w:val="1"/>
              </w:rPr>
              <w:t xml:space="preserve">Pinecrest Television</w:t>
            </w:r>
            <w:r>
              <w:rPr/>
              <w:t xml:space="preserve">   </w:t>
            </w:r>
            <w:hyperlink r:id="rId569" w:history="1">
              <w:r>
                <w:rPr>
                  <w:color w:val="1F5CAB"/>
                  <w:sz w:val="17"/>
                  <w:szCs w:val="17"/>
                  <w:u w:val="single"/>
                </w:rPr>
                <w:t xml:space="preserve">Click to View</w:t>
              </w:r>
            </w:hyperlink>
          </w:p>
          <w:p>
            <w:pPr>
              <w:spacing w:after="60"/>
            </w:pPr>
            <w:r>
              <w:rPr>
                <w:color w:val="665D50"/>
                <w:sz w:val="15"/>
                <w:szCs w:val="15"/>
              </w:rPr>
              <w:t xml:space="preserve">Spain · Spanish · TV Website</w:t>
            </w:r>
          </w:p>
          <w:p>
            <w:pPr/>
            <w:r>
              <w:pict>
                <v:shape type="#_x0000_t75" stroked="f" style="width:179pt; height:126pt; margin-left:0pt; margin-top:0pt; mso-position-horizontal:left; mso-position-vertical:top; mso-position-horizontal-relative:char; mso-position-vertical-relative:line;">
                  <w10:wrap type="inline"/>
                  <v:imagedata r:id="rId15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545   </w:t>
            </w:r>
            <w:r>
              <w:rPr>
                <w:color w:val="26221C"/>
                <w:sz w:val="18"/>
                <w:szCs w:val="18"/>
                <w:b w:val="1"/>
                <w:bCs w:val="1"/>
              </w:rPr>
              <w:t xml:space="preserve">Pinecrest Television</w:t>
            </w:r>
            <w:r>
              <w:rPr/>
              <w:t xml:space="preserve">   </w:t>
            </w:r>
            <w:hyperlink r:id="rId570" w:history="1">
              <w:r>
                <w:rPr>
                  <w:color w:val="1F5CAB"/>
                  <w:sz w:val="17"/>
                  <w:szCs w:val="17"/>
                  <w:u w:val="single"/>
                </w:rPr>
                <w:t xml:space="preserve">Click to View</w:t>
              </w:r>
            </w:hyperlink>
          </w:p>
          <w:p>
            <w:pPr>
              <w:spacing w:after="60"/>
            </w:pPr>
            <w:r>
              <w:rPr>
                <w:color w:val="665D50"/>
                <w:sz w:val="15"/>
                <w:szCs w:val="15"/>
              </w:rPr>
              <w:t xml:space="preserve">Spain · Spanish · TV Website</w:t>
            </w:r>
          </w:p>
          <w:p>
            <w:pPr/>
            <w:r>
              <w:pict>
                <v:shape type="#_x0000_t75" stroked="f" style="width:179pt; height:126pt; margin-left:0pt; margin-top:0pt; mso-position-horizontal:left; mso-position-vertical:top; mso-position-horizontal-relative:char; mso-position-vertical-relative:line;">
                  <w10:wrap type="inline"/>
                  <v:imagedata r:id="rId1570" o:title=""/>
                </v:shape>
              </w:pict>
            </w:r>
          </w:p>
          <w:p/>
        </w:tc>
        <w:tc>
          <w:tcPr>
            <w:tcW w:w="5000" w:type="dxa"/>
            <w:vAlign w:val="top"/>
            <w:noWrap/>
          </w:tcPr>
          <w:p>
            <w:pPr>
              <w:spacing w:after="40"/>
              <w:pBdr>
                <w:bottom w:val="single" w:sz="4" w:color="DDD6CA"/>
              </w:pBdr>
            </w:pPr>
            <w:r>
              <w:rPr>
                <w:color w:val="9E4224"/>
                <w:sz w:val="18"/>
                <w:szCs w:val="18"/>
                <w:b w:val="1"/>
                <w:bCs w:val="1"/>
              </w:rPr>
              <w:t xml:space="preserve">546   </w:t>
            </w:r>
            <w:r>
              <w:rPr>
                <w:color w:val="26221C"/>
                <w:sz w:val="18"/>
                <w:szCs w:val="18"/>
                <w:b w:val="1"/>
                <w:bCs w:val="1"/>
              </w:rPr>
              <w:t xml:space="preserve">Pinecrest TV News</w:t>
            </w:r>
            <w:r>
              <w:rPr/>
              <w:t xml:space="preserve">   </w:t>
            </w:r>
            <w:hyperlink r:id="rId571" w:history="1">
              <w:r>
                <w:rPr>
                  <w:color w:val="1F5CAB"/>
                  <w:sz w:val="17"/>
                  <w:szCs w:val="17"/>
                  <w:u w:val="single"/>
                </w:rPr>
                <w:t xml:space="preserve">Click to View</w:t>
              </w:r>
            </w:hyperlink>
          </w:p>
          <w:p>
            <w:pPr>
              <w:spacing w:after="60"/>
            </w:pPr>
            <w:r>
              <w:rPr>
                <w:color w:val="665D50"/>
                <w:sz w:val="15"/>
                <w:szCs w:val="15"/>
              </w:rPr>
              <w:t xml:space="preserve">Australia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5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547   </w:t>
            </w:r>
            <w:r>
              <w:rPr>
                <w:color w:val="26221C"/>
                <w:sz w:val="18"/>
                <w:szCs w:val="18"/>
                <w:b w:val="1"/>
                <w:bCs w:val="1"/>
              </w:rPr>
              <w:t xml:space="preserve">Quarrystone Business Courier</w:t>
            </w:r>
            <w:r>
              <w:rPr/>
              <w:t xml:space="preserve">   </w:t>
            </w:r>
            <w:hyperlink r:id="rId572"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72" o:title=""/>
                </v:shape>
              </w:pict>
            </w:r>
          </w:p>
          <w:p/>
        </w:tc>
        <w:tc>
          <w:tcPr>
            <w:tcW w:w="5000" w:type="dxa"/>
            <w:vAlign w:val="top"/>
            <w:noWrap/>
          </w:tcPr>
          <w:p>
            <w:pPr>
              <w:spacing w:after="40"/>
              <w:pBdr>
                <w:bottom w:val="single" w:sz="4" w:color="DDD6CA"/>
              </w:pBdr>
            </w:pPr>
            <w:r>
              <w:rPr>
                <w:color w:val="9E4224"/>
                <w:sz w:val="18"/>
                <w:szCs w:val="18"/>
                <w:b w:val="1"/>
                <w:bCs w:val="1"/>
              </w:rPr>
              <w:t xml:space="preserve">548   </w:t>
            </w:r>
            <w:r>
              <w:rPr>
                <w:color w:val="26221C"/>
                <w:sz w:val="18"/>
                <w:szCs w:val="18"/>
                <w:b w:val="1"/>
                <w:bCs w:val="1"/>
              </w:rPr>
              <w:t xml:space="preserve">Quarrystone Business Dispatch</w:t>
            </w:r>
            <w:r>
              <w:rPr/>
              <w:t xml:space="preserve">   </w:t>
            </w:r>
            <w:hyperlink r:id="rId573" w:history="1">
              <w:r>
                <w:rPr>
                  <w:color w:val="1F5CAB"/>
                  <w:sz w:val="17"/>
                  <w:szCs w:val="17"/>
                  <w:u w:val="single"/>
                </w:rPr>
                <w:t xml:space="preserve">Click to View</w:t>
              </w:r>
            </w:hyperlink>
          </w:p>
          <w:p>
            <w:pPr>
              <w:spacing w:after="60"/>
            </w:pPr>
            <w:r>
              <w:rPr>
                <w:color w:val="665D50"/>
                <w:sz w:val="15"/>
                <w:szCs w:val="15"/>
              </w:rPr>
              <w:t xml:space="preserve">Italy · Italian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549   </w:t>
            </w:r>
            <w:r>
              <w:rPr>
                <w:color w:val="26221C"/>
                <w:sz w:val="18"/>
                <w:szCs w:val="18"/>
                <w:b w:val="1"/>
                <w:bCs w:val="1"/>
              </w:rPr>
              <w:t xml:space="preserve">Quarrystone Business Express</w:t>
            </w:r>
            <w:r>
              <w:rPr/>
              <w:t xml:space="preserve">   </w:t>
            </w:r>
            <w:hyperlink r:id="rId574" w:history="1">
              <w:r>
                <w:rPr>
                  <w:color w:val="1F5CAB"/>
                  <w:sz w:val="17"/>
                  <w:szCs w:val="17"/>
                  <w:u w:val="single"/>
                </w:rPr>
                <w:t xml:space="preserve">Click to View</w:t>
              </w:r>
            </w:hyperlink>
          </w:p>
          <w:p>
            <w:pPr>
              <w:spacing w:after="60"/>
            </w:pPr>
            <w:r>
              <w:rPr>
                <w:color w:val="665D50"/>
                <w:sz w:val="15"/>
                <w:szCs w:val="15"/>
              </w:rPr>
              <w:t xml:space="preserve">Portugal · Portuguese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74" o:title=""/>
                </v:shape>
              </w:pict>
            </w:r>
          </w:p>
          <w:p/>
        </w:tc>
        <w:tc>
          <w:tcPr>
            <w:tcW w:w="5000" w:type="dxa"/>
            <w:vAlign w:val="top"/>
            <w:noWrap/>
          </w:tcPr>
          <w:p>
            <w:pPr>
              <w:spacing w:after="40"/>
              <w:pBdr>
                <w:bottom w:val="single" w:sz="4" w:color="DDD6CA"/>
              </w:pBdr>
            </w:pPr>
            <w:r>
              <w:rPr>
                <w:color w:val="9E4224"/>
                <w:sz w:val="18"/>
                <w:szCs w:val="18"/>
                <w:b w:val="1"/>
                <w:bCs w:val="1"/>
              </w:rPr>
              <w:t xml:space="preserve">550   </w:t>
            </w:r>
            <w:r>
              <w:rPr>
                <w:color w:val="26221C"/>
                <w:sz w:val="18"/>
                <w:szCs w:val="18"/>
                <w:b w:val="1"/>
                <w:bCs w:val="1"/>
              </w:rPr>
              <w:t xml:space="preserve">Quarrystone Business Tribune</w:t>
            </w:r>
            <w:r>
              <w:rPr/>
              <w:t xml:space="preserve">   </w:t>
            </w:r>
            <w:hyperlink r:id="rId575" w:history="1">
              <w:r>
                <w:rPr>
                  <w:color w:val="1F5CAB"/>
                  <w:sz w:val="17"/>
                  <w:szCs w:val="17"/>
                  <w:u w:val="single"/>
                </w:rPr>
                <w:t xml:space="preserve">Click to View</w:t>
              </w:r>
            </w:hyperlink>
          </w:p>
          <w:p>
            <w:pPr>
              <w:spacing w:after="60"/>
            </w:pPr>
            <w:r>
              <w:rPr>
                <w:color w:val="665D50"/>
                <w:sz w:val="15"/>
                <w:szCs w:val="15"/>
              </w:rPr>
              <w:t xml:space="preserve">India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551   </w:t>
            </w:r>
            <w:r>
              <w:rPr>
                <w:color w:val="26221C"/>
                <w:sz w:val="18"/>
                <w:szCs w:val="18"/>
                <w:b w:val="1"/>
                <w:bCs w:val="1"/>
              </w:rPr>
              <w:t xml:space="preserve">Quarrystone Daily</w:t>
            </w:r>
            <w:r>
              <w:rPr/>
              <w:t xml:space="preserve">   </w:t>
            </w:r>
            <w:hyperlink r:id="rId576"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76" o:title=""/>
                </v:shape>
              </w:pict>
            </w:r>
          </w:p>
          <w:p/>
        </w:tc>
        <w:tc>
          <w:tcPr>
            <w:tcW w:w="5000" w:type="dxa"/>
            <w:vAlign w:val="top"/>
            <w:noWrap/>
          </w:tcPr>
          <w:p>
            <w:pPr>
              <w:spacing w:after="40"/>
              <w:pBdr>
                <w:bottom w:val="single" w:sz="4" w:color="DDD6CA"/>
              </w:pBdr>
            </w:pPr>
            <w:r>
              <w:rPr>
                <w:color w:val="9E4224"/>
                <w:sz w:val="18"/>
                <w:szCs w:val="18"/>
                <w:b w:val="1"/>
                <w:bCs w:val="1"/>
              </w:rPr>
              <w:t xml:space="preserve">552   </w:t>
            </w:r>
            <w:r>
              <w:rPr>
                <w:color w:val="26221C"/>
                <w:sz w:val="18"/>
                <w:szCs w:val="18"/>
                <w:b w:val="1"/>
                <w:bCs w:val="1"/>
              </w:rPr>
              <w:t xml:space="preserve">Quarrystone Keizai Shimbun</w:t>
            </w:r>
            <w:r>
              <w:rPr/>
              <w:t xml:space="preserve">   </w:t>
            </w:r>
            <w:hyperlink r:id="rId577"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553   </w:t>
            </w:r>
            <w:r>
              <w:rPr>
                <w:color w:val="26221C"/>
                <w:sz w:val="18"/>
                <w:szCs w:val="18"/>
                <w:b w:val="1"/>
                <w:bCs w:val="1"/>
              </w:rPr>
              <w:t xml:space="preserve">Quarrystone Magazine</w:t>
            </w:r>
            <w:r>
              <w:rPr/>
              <w:t xml:space="preserve">   </w:t>
            </w:r>
            <w:hyperlink r:id="rId578" w:history="1">
              <w:r>
                <w:rPr>
                  <w:color w:val="1F5CAB"/>
                  <w:sz w:val="17"/>
                  <w:szCs w:val="17"/>
                  <w:u w:val="single"/>
                </w:rPr>
                <w:t xml:space="preserve">Click to View</w:t>
              </w:r>
            </w:hyperlink>
          </w:p>
          <w:p>
            <w:pPr>
              <w:spacing w:after="60"/>
            </w:pPr>
            <w:r>
              <w:rPr>
                <w:color w:val="665D50"/>
                <w:sz w:val="15"/>
                <w:szCs w:val="15"/>
              </w:rPr>
              <w:t xml:space="preserve">Pakistan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578" o:title=""/>
                </v:shape>
              </w:pict>
            </w:r>
          </w:p>
          <w:p/>
        </w:tc>
        <w:tc>
          <w:tcPr>
            <w:tcW w:w="5000" w:type="dxa"/>
            <w:vAlign w:val="top"/>
            <w:noWrap/>
          </w:tcPr>
          <w:p>
            <w:pPr>
              <w:spacing w:after="40"/>
              <w:pBdr>
                <w:bottom w:val="single" w:sz="4" w:color="DDD6CA"/>
              </w:pBdr>
            </w:pPr>
            <w:r>
              <w:rPr>
                <w:color w:val="9E4224"/>
                <w:sz w:val="18"/>
                <w:szCs w:val="18"/>
                <w:b w:val="1"/>
                <w:bCs w:val="1"/>
              </w:rPr>
              <w:t xml:space="preserve">554   </w:t>
            </w:r>
            <w:r>
              <w:rPr>
                <w:color w:val="26221C"/>
                <w:sz w:val="18"/>
                <w:szCs w:val="18"/>
                <w:b w:val="1"/>
                <w:bCs w:val="1"/>
              </w:rPr>
              <w:t xml:space="preserve">Quarrystone Tech Insider</w:t>
            </w:r>
            <w:r>
              <w:rPr/>
              <w:t xml:space="preserve">   </w:t>
            </w:r>
            <w:hyperlink r:id="rId579" w:history="1">
              <w:r>
                <w:rPr>
                  <w:color w:val="1F5CAB"/>
                  <w:sz w:val="17"/>
                  <w:szCs w:val="17"/>
                  <w:u w:val="single"/>
                </w:rPr>
                <w:t xml:space="preserve">Click to View</w:t>
              </w:r>
            </w:hyperlink>
          </w:p>
          <w:p>
            <w:pPr>
              <w:spacing w:after="60"/>
            </w:pPr>
            <w:r>
              <w:rPr>
                <w:color w:val="665D50"/>
                <w:sz w:val="15"/>
                <w:szCs w:val="15"/>
              </w:rPr>
              <w:t xml:space="preserve">Canada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5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555   </w:t>
            </w:r>
            <w:r>
              <w:rPr>
                <w:color w:val="26221C"/>
                <w:sz w:val="18"/>
                <w:szCs w:val="18"/>
                <w:b w:val="1"/>
                <w:bCs w:val="1"/>
              </w:rPr>
              <w:t xml:space="preserve">Quarrystone Tech Ledger</w:t>
            </w:r>
            <w:r>
              <w:rPr/>
              <w:t xml:space="preserve">   </w:t>
            </w:r>
            <w:hyperlink r:id="rId580" w:history="1">
              <w:r>
                <w:rPr>
                  <w:color w:val="1F5CAB"/>
                  <w:sz w:val="17"/>
                  <w:szCs w:val="17"/>
                  <w:u w:val="single"/>
                </w:rPr>
                <w:t xml:space="preserve">Click to View</w:t>
              </w:r>
            </w:hyperlink>
          </w:p>
          <w:p>
            <w:pPr>
              <w:spacing w:after="60"/>
            </w:pPr>
            <w:r>
              <w:rPr>
                <w:color w:val="665D50"/>
                <w:sz w:val="15"/>
                <w:szCs w:val="15"/>
              </w:rPr>
              <w:t xml:space="preserve">United States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580" o:title=""/>
                </v:shape>
              </w:pict>
            </w:r>
          </w:p>
          <w:p/>
        </w:tc>
        <w:tc>
          <w:tcPr>
            <w:tcW w:w="5000" w:type="dxa"/>
            <w:vAlign w:val="top"/>
            <w:noWrap/>
          </w:tcPr>
          <w:p>
            <w:pPr>
              <w:spacing w:after="40"/>
              <w:pBdr>
                <w:bottom w:val="single" w:sz="4" w:color="DDD6CA"/>
              </w:pBdr>
            </w:pPr>
            <w:r>
              <w:rPr>
                <w:color w:val="9E4224"/>
                <w:sz w:val="18"/>
                <w:szCs w:val="18"/>
                <w:b w:val="1"/>
                <w:bCs w:val="1"/>
              </w:rPr>
              <w:t xml:space="preserve">556   </w:t>
            </w:r>
            <w:r>
              <w:rPr>
                <w:color w:val="26221C"/>
                <w:sz w:val="18"/>
                <w:szCs w:val="18"/>
                <w:b w:val="1"/>
                <w:bCs w:val="1"/>
              </w:rPr>
              <w:t xml:space="preserve">Quarrystone TV News</w:t>
            </w:r>
            <w:r>
              <w:rPr/>
              <w:t xml:space="preserve">   </w:t>
            </w:r>
            <w:hyperlink r:id="rId581" w:history="1">
              <w:r>
                <w:rPr>
                  <w:color w:val="1F5CAB"/>
                  <w:sz w:val="17"/>
                  <w:szCs w:val="17"/>
                  <w:u w:val="single"/>
                </w:rPr>
                <w:t xml:space="preserve">Click to View</w:t>
              </w:r>
            </w:hyperlink>
          </w:p>
          <w:p>
            <w:pPr>
              <w:spacing w:after="60"/>
            </w:pPr>
            <w:r>
              <w:rPr>
                <w:color w:val="665D50"/>
                <w:sz w:val="15"/>
                <w:szCs w:val="15"/>
              </w:rPr>
              <w:t xml:space="preserve">India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5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557   </w:t>
            </w:r>
            <w:r>
              <w:rPr>
                <w:color w:val="26221C"/>
                <w:sz w:val="18"/>
                <w:szCs w:val="18"/>
                <w:b w:val="1"/>
                <w:bCs w:val="1"/>
              </w:rPr>
              <w:t xml:space="preserve">Ravenwood Business Ledger</w:t>
            </w:r>
            <w:r>
              <w:rPr/>
              <w:t xml:space="preserve">   </w:t>
            </w:r>
            <w:hyperlink r:id="rId582"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82" o:title=""/>
                </v:shape>
              </w:pict>
            </w:r>
          </w:p>
          <w:p/>
        </w:tc>
        <w:tc>
          <w:tcPr>
            <w:tcW w:w="5000" w:type="dxa"/>
            <w:vAlign w:val="top"/>
            <w:noWrap/>
          </w:tcPr>
          <w:p>
            <w:pPr>
              <w:spacing w:after="40"/>
              <w:pBdr>
                <w:bottom w:val="single" w:sz="4" w:color="DDD6CA"/>
              </w:pBdr>
            </w:pPr>
            <w:r>
              <w:rPr>
                <w:color w:val="9E4224"/>
                <w:sz w:val="18"/>
                <w:szCs w:val="18"/>
                <w:b w:val="1"/>
                <w:bCs w:val="1"/>
              </w:rPr>
              <w:t xml:space="preserve">558   </w:t>
            </w:r>
            <w:r>
              <w:rPr>
                <w:color w:val="26221C"/>
                <w:sz w:val="18"/>
                <w:szCs w:val="18"/>
                <w:b w:val="1"/>
                <w:bCs w:val="1"/>
              </w:rPr>
              <w:t xml:space="preserve">Ravenwood Business Record</w:t>
            </w:r>
            <w:r>
              <w:rPr/>
              <w:t xml:space="preserve">   </w:t>
            </w:r>
            <w:hyperlink r:id="rId583"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559   </w:t>
            </w:r>
            <w:r>
              <w:rPr>
                <w:color w:val="26221C"/>
                <w:sz w:val="18"/>
                <w:szCs w:val="18"/>
                <w:b w:val="1"/>
                <w:bCs w:val="1"/>
              </w:rPr>
              <w:t xml:space="preserve">Ravenwood Business Wire</w:t>
            </w:r>
            <w:r>
              <w:rPr/>
              <w:t xml:space="preserve">   </w:t>
            </w:r>
            <w:hyperlink r:id="rId584" w:history="1">
              <w:r>
                <w:rPr>
                  <w:color w:val="1F5CAB"/>
                  <w:sz w:val="17"/>
                  <w:szCs w:val="17"/>
                  <w:u w:val="single"/>
                </w:rPr>
                <w:t xml:space="preserve">Click to View</w:t>
              </w:r>
            </w:hyperlink>
          </w:p>
          <w:p>
            <w:pPr>
              <w:spacing w:after="60"/>
            </w:pPr>
            <w:r>
              <w:rPr>
                <w:color w:val="665D50"/>
                <w:sz w:val="15"/>
                <w:szCs w:val="15"/>
              </w:rPr>
              <w:t xml:space="preserve">Taiwan · Traditional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84" o:title=""/>
                </v:shape>
              </w:pict>
            </w:r>
          </w:p>
          <w:p/>
        </w:tc>
        <w:tc>
          <w:tcPr>
            <w:tcW w:w="5000" w:type="dxa"/>
            <w:vAlign w:val="top"/>
            <w:noWrap/>
          </w:tcPr>
          <w:p>
            <w:pPr>
              <w:spacing w:after="40"/>
              <w:pBdr>
                <w:bottom w:val="single" w:sz="4" w:color="DDD6CA"/>
              </w:pBdr>
            </w:pPr>
            <w:r>
              <w:rPr>
                <w:color w:val="9E4224"/>
                <w:sz w:val="18"/>
                <w:szCs w:val="18"/>
                <w:b w:val="1"/>
                <w:bCs w:val="1"/>
              </w:rPr>
              <w:t xml:space="preserve">560   </w:t>
            </w:r>
            <w:r>
              <w:rPr>
                <w:color w:val="26221C"/>
                <w:sz w:val="18"/>
                <w:szCs w:val="18"/>
                <w:b w:val="1"/>
                <w:bCs w:val="1"/>
              </w:rPr>
              <w:t xml:space="preserve">Ravenwood Evening News</w:t>
            </w:r>
            <w:r>
              <w:rPr/>
              <w:t xml:space="preserve">   </w:t>
            </w:r>
            <w:hyperlink r:id="rId585"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561   </w:t>
            </w:r>
            <w:r>
              <w:rPr>
                <w:color w:val="26221C"/>
                <w:sz w:val="18"/>
                <w:szCs w:val="18"/>
                <w:b w:val="1"/>
                <w:bCs w:val="1"/>
              </w:rPr>
              <w:t xml:space="preserve">Ravenwood Radio News</w:t>
            </w:r>
            <w:r>
              <w:rPr/>
              <w:t xml:space="preserve">   </w:t>
            </w:r>
            <w:hyperlink r:id="rId586" w:history="1">
              <w:r>
                <w:rPr>
                  <w:color w:val="1F5CAB"/>
                  <w:sz w:val="17"/>
                  <w:szCs w:val="17"/>
                  <w:u w:val="single"/>
                </w:rPr>
                <w:t xml:space="preserve">Click to View</w:t>
              </w:r>
            </w:hyperlink>
          </w:p>
          <w:p>
            <w:pPr>
              <w:spacing w:after="60"/>
            </w:pPr>
            <w:r>
              <w:rPr>
                <w:color w:val="665D50"/>
                <w:sz w:val="15"/>
                <w:szCs w:val="15"/>
              </w:rPr>
              <w:t xml:space="preserve">Canada · English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586" o:title=""/>
                </v:shape>
              </w:pict>
            </w:r>
          </w:p>
          <w:p/>
        </w:tc>
        <w:tc>
          <w:tcPr>
            <w:tcW w:w="5000" w:type="dxa"/>
            <w:vAlign w:val="top"/>
            <w:noWrap/>
          </w:tcPr>
          <w:p>
            <w:pPr>
              <w:spacing w:after="40"/>
              <w:pBdr>
                <w:bottom w:val="single" w:sz="4" w:color="DDD6CA"/>
              </w:pBdr>
            </w:pPr>
            <w:r>
              <w:rPr>
                <w:color w:val="9E4224"/>
                <w:sz w:val="18"/>
                <w:szCs w:val="18"/>
                <w:b w:val="1"/>
                <w:bCs w:val="1"/>
              </w:rPr>
              <w:t xml:space="preserve">562   </w:t>
            </w:r>
            <w:r>
              <w:rPr>
                <w:color w:val="26221C"/>
                <w:sz w:val="18"/>
                <w:szCs w:val="18"/>
                <w:b w:val="1"/>
                <w:bCs w:val="1"/>
              </w:rPr>
              <w:t xml:space="preserve">Ravenwood Radio News</w:t>
            </w:r>
            <w:r>
              <w:rPr/>
              <w:t xml:space="preserve">   </w:t>
            </w:r>
            <w:hyperlink r:id="rId587" w:history="1">
              <w:r>
                <w:rPr>
                  <w:color w:val="1F5CAB"/>
                  <w:sz w:val="17"/>
                  <w:szCs w:val="17"/>
                  <w:u w:val="single"/>
                </w:rPr>
                <w:t xml:space="preserve">Click to View</w:t>
              </w:r>
            </w:hyperlink>
          </w:p>
          <w:p>
            <w:pPr>
              <w:spacing w:after="60"/>
            </w:pPr>
            <w:r>
              <w:rPr>
                <w:color w:val="665D50"/>
                <w:sz w:val="15"/>
                <w:szCs w:val="15"/>
              </w:rPr>
              <w:t xml:space="preserve">Canada · English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5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563   </w:t>
            </w:r>
            <w:r>
              <w:rPr>
                <w:color w:val="26221C"/>
                <w:sz w:val="18"/>
                <w:szCs w:val="18"/>
                <w:b w:val="1"/>
                <w:bCs w:val="1"/>
              </w:rPr>
              <w:t xml:space="preserve">Ravenwood Times</w:t>
            </w:r>
            <w:r>
              <w:rPr/>
              <w:t xml:space="preserve">   </w:t>
            </w:r>
            <w:hyperlink r:id="rId588" w:history="1">
              <w:r>
                <w:rPr>
                  <w:color w:val="1F5CAB"/>
                  <w:sz w:val="17"/>
                  <w:szCs w:val="17"/>
                  <w:u w:val="single"/>
                </w:rPr>
                <w:t xml:space="preserve">Click to View</w:t>
              </w:r>
            </w:hyperlink>
          </w:p>
          <w:p>
            <w:pPr>
              <w:spacing w:after="60"/>
            </w:pPr>
            <w:r>
              <w:rPr>
                <w:color w:val="665D50"/>
                <w:sz w:val="15"/>
                <w:szCs w:val="15"/>
              </w:rPr>
              <w:t xml:space="preserve">Taiwan · Traditional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88" o:title=""/>
                </v:shape>
              </w:pict>
            </w:r>
          </w:p>
          <w:p/>
        </w:tc>
        <w:tc>
          <w:tcPr>
            <w:tcW w:w="5000" w:type="dxa"/>
            <w:vAlign w:val="top"/>
            <w:noWrap/>
          </w:tcPr>
          <w:p>
            <w:pPr>
              <w:spacing w:after="40"/>
              <w:pBdr>
                <w:bottom w:val="single" w:sz="4" w:color="DDD6CA"/>
              </w:pBdr>
            </w:pPr>
            <w:r>
              <w:rPr>
                <w:color w:val="9E4224"/>
                <w:sz w:val="18"/>
                <w:szCs w:val="18"/>
                <w:b w:val="1"/>
                <w:bCs w:val="1"/>
              </w:rPr>
              <w:t xml:space="preserve">564   </w:t>
            </w:r>
            <w:r>
              <w:rPr>
                <w:color w:val="26221C"/>
                <w:sz w:val="18"/>
                <w:szCs w:val="18"/>
                <w:b w:val="1"/>
                <w:bCs w:val="1"/>
              </w:rPr>
              <w:t xml:space="preserve">Ravenwood TV News</w:t>
            </w:r>
            <w:r>
              <w:rPr/>
              <w:t xml:space="preserve">   </w:t>
            </w:r>
            <w:hyperlink r:id="rId589" w:history="1">
              <w:r>
                <w:rPr>
                  <w:color w:val="1F5CAB"/>
                  <w:sz w:val="17"/>
                  <w:szCs w:val="17"/>
                  <w:u w:val="single"/>
                </w:rPr>
                <w:t xml:space="preserve">Click to View</w:t>
              </w:r>
            </w:hyperlink>
          </w:p>
          <w:p>
            <w:pPr>
              <w:spacing w:after="60"/>
            </w:pPr>
            <w:r>
              <w:rPr>
                <w:color w:val="665D50"/>
                <w:sz w:val="15"/>
                <w:szCs w:val="15"/>
              </w:rPr>
              <w:t xml:space="preserve">South Korea · Korean · TV Website</w:t>
            </w:r>
          </w:p>
          <w:p>
            <w:pPr/>
            <w:r>
              <w:pict>
                <v:shape type="#_x0000_t75" stroked="f" style="width:179pt; height:126pt; margin-left:0pt; margin-top:0pt; mso-position-horizontal:left; mso-position-vertical:top; mso-position-horizontal-relative:char; mso-position-vertical-relative:line;">
                  <w10:wrap type="inline"/>
                  <v:imagedata r:id="rId15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565   </w:t>
            </w:r>
            <w:r>
              <w:rPr>
                <w:color w:val="26221C"/>
                <w:sz w:val="18"/>
                <w:szCs w:val="18"/>
                <w:b w:val="1"/>
                <w:bCs w:val="1"/>
              </w:rPr>
              <w:t xml:space="preserve">Redfern Business Bulletin</w:t>
            </w:r>
            <w:r>
              <w:rPr/>
              <w:t xml:space="preserve">   </w:t>
            </w:r>
            <w:hyperlink r:id="rId590"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90" o:title=""/>
                </v:shape>
              </w:pict>
            </w:r>
          </w:p>
          <w:p/>
        </w:tc>
        <w:tc>
          <w:tcPr>
            <w:tcW w:w="5000" w:type="dxa"/>
            <w:vAlign w:val="top"/>
            <w:noWrap/>
          </w:tcPr>
          <w:p>
            <w:pPr>
              <w:spacing w:after="40"/>
              <w:pBdr>
                <w:bottom w:val="single" w:sz="4" w:color="DDD6CA"/>
              </w:pBdr>
            </w:pPr>
            <w:r>
              <w:rPr>
                <w:color w:val="9E4224"/>
                <w:sz w:val="18"/>
                <w:szCs w:val="18"/>
                <w:b w:val="1"/>
                <w:bCs w:val="1"/>
              </w:rPr>
              <w:t xml:space="preserve">566   </w:t>
            </w:r>
            <w:r>
              <w:rPr>
                <w:color w:val="26221C"/>
                <w:sz w:val="18"/>
                <w:szCs w:val="18"/>
                <w:b w:val="1"/>
                <w:bCs w:val="1"/>
              </w:rPr>
              <w:t xml:space="preserve">Redfern Business Digest</w:t>
            </w:r>
            <w:r>
              <w:rPr/>
              <w:t xml:space="preserve">   </w:t>
            </w:r>
            <w:hyperlink r:id="rId591"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567   </w:t>
            </w:r>
            <w:r>
              <w:rPr>
                <w:color w:val="26221C"/>
                <w:sz w:val="18"/>
                <w:szCs w:val="18"/>
                <w:b w:val="1"/>
                <w:bCs w:val="1"/>
              </w:rPr>
              <w:t xml:space="preserve">Redfern Business Dispatch</w:t>
            </w:r>
            <w:r>
              <w:rPr/>
              <w:t xml:space="preserve">   </w:t>
            </w:r>
            <w:hyperlink r:id="rId592"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92" o:title=""/>
                </v:shape>
              </w:pict>
            </w:r>
          </w:p>
          <w:p/>
        </w:tc>
        <w:tc>
          <w:tcPr>
            <w:tcW w:w="5000" w:type="dxa"/>
            <w:vAlign w:val="top"/>
            <w:noWrap/>
          </w:tcPr>
          <w:p>
            <w:pPr>
              <w:spacing w:after="40"/>
              <w:pBdr>
                <w:bottom w:val="single" w:sz="4" w:color="DDD6CA"/>
              </w:pBdr>
            </w:pPr>
            <w:r>
              <w:rPr>
                <w:color w:val="9E4224"/>
                <w:sz w:val="18"/>
                <w:szCs w:val="18"/>
                <w:b w:val="1"/>
                <w:bCs w:val="1"/>
              </w:rPr>
              <w:t xml:space="preserve">568   </w:t>
            </w:r>
            <w:r>
              <w:rPr>
                <w:color w:val="26221C"/>
                <w:sz w:val="18"/>
                <w:szCs w:val="18"/>
                <w:b w:val="1"/>
                <w:bCs w:val="1"/>
              </w:rPr>
              <w:t xml:space="preserve">Redfern Business Record</w:t>
            </w:r>
            <w:r>
              <w:rPr/>
              <w:t xml:space="preserve">   </w:t>
            </w:r>
            <w:hyperlink r:id="rId593" w:history="1">
              <w:r>
                <w:rPr>
                  <w:color w:val="1F5CAB"/>
                  <w:sz w:val="17"/>
                  <w:szCs w:val="17"/>
                  <w:u w:val="single"/>
                </w:rPr>
                <w:t xml:space="preserve">Click to View</w:t>
              </w:r>
            </w:hyperlink>
          </w:p>
          <w:p>
            <w:pPr>
              <w:spacing w:after="60"/>
            </w:pPr>
            <w:r>
              <w:rPr>
                <w:color w:val="665D50"/>
                <w:sz w:val="15"/>
                <w:szCs w:val="15"/>
              </w:rPr>
              <w:t xml:space="preserve">Australia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569   </w:t>
            </w:r>
            <w:r>
              <w:rPr>
                <w:color w:val="26221C"/>
                <w:sz w:val="18"/>
                <w:szCs w:val="18"/>
                <w:b w:val="1"/>
                <w:bCs w:val="1"/>
              </w:rPr>
              <w:t xml:space="preserve">Redfern Business Sentinel</w:t>
            </w:r>
            <w:r>
              <w:rPr/>
              <w:t xml:space="preserve">   </w:t>
            </w:r>
            <w:hyperlink r:id="rId594" w:history="1">
              <w:r>
                <w:rPr>
                  <w:color w:val="1F5CAB"/>
                  <w:sz w:val="17"/>
                  <w:szCs w:val="17"/>
                  <w:u w:val="single"/>
                </w:rPr>
                <w:t xml:space="preserve">Click to View</w:t>
              </w:r>
            </w:hyperlink>
          </w:p>
          <w:p>
            <w:pPr>
              <w:spacing w:after="60"/>
            </w:pPr>
            <w:r>
              <w:rPr>
                <w:color w:val="665D50"/>
                <w:sz w:val="15"/>
                <w:szCs w:val="15"/>
              </w:rPr>
              <w:t xml:space="preserve">Morocco · French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94" o:title=""/>
                </v:shape>
              </w:pict>
            </w:r>
          </w:p>
          <w:p/>
        </w:tc>
        <w:tc>
          <w:tcPr>
            <w:tcW w:w="5000" w:type="dxa"/>
            <w:vAlign w:val="top"/>
            <w:noWrap/>
          </w:tcPr>
          <w:p>
            <w:pPr>
              <w:spacing w:after="40"/>
              <w:pBdr>
                <w:bottom w:val="single" w:sz="4" w:color="DDD6CA"/>
              </w:pBdr>
            </w:pPr>
            <w:r>
              <w:rPr>
                <w:color w:val="9E4224"/>
                <w:sz w:val="18"/>
                <w:szCs w:val="18"/>
                <w:b w:val="1"/>
                <w:bCs w:val="1"/>
              </w:rPr>
              <w:t xml:space="preserve">570   </w:t>
            </w:r>
            <w:r>
              <w:rPr>
                <w:color w:val="26221C"/>
                <w:sz w:val="18"/>
                <w:szCs w:val="18"/>
                <w:b w:val="1"/>
                <w:bCs w:val="1"/>
              </w:rPr>
              <w:t xml:space="preserve">Redfern Business Standard</w:t>
            </w:r>
            <w:r>
              <w:rPr/>
              <w:t xml:space="preserve">   </w:t>
            </w:r>
            <w:hyperlink r:id="rId595"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5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571   </w:t>
            </w:r>
            <w:r>
              <w:rPr>
                <w:color w:val="26221C"/>
                <w:sz w:val="18"/>
                <w:szCs w:val="18"/>
                <w:b w:val="1"/>
                <w:bCs w:val="1"/>
              </w:rPr>
              <w:t xml:space="preserve">Redfern Economic Daily</w:t>
            </w:r>
            <w:r>
              <w:rPr/>
              <w:t xml:space="preserve">   </w:t>
            </w:r>
            <w:hyperlink r:id="rId596"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96" o:title=""/>
                </v:shape>
              </w:pict>
            </w:r>
          </w:p>
          <w:p/>
        </w:tc>
        <w:tc>
          <w:tcPr>
            <w:tcW w:w="5000" w:type="dxa"/>
            <w:vAlign w:val="top"/>
            <w:noWrap/>
          </w:tcPr>
          <w:p>
            <w:pPr>
              <w:spacing w:after="40"/>
              <w:pBdr>
                <w:bottom w:val="single" w:sz="4" w:color="DDD6CA"/>
              </w:pBdr>
            </w:pPr>
            <w:r>
              <w:rPr>
                <w:color w:val="9E4224"/>
                <w:sz w:val="18"/>
                <w:szCs w:val="18"/>
                <w:b w:val="1"/>
                <w:bCs w:val="1"/>
              </w:rPr>
              <w:t xml:space="preserve">572   </w:t>
            </w:r>
            <w:r>
              <w:rPr>
                <w:color w:val="26221C"/>
                <w:sz w:val="18"/>
                <w:szCs w:val="18"/>
                <w:b w:val="1"/>
                <w:bCs w:val="1"/>
              </w:rPr>
              <w:t xml:space="preserve">Redferner Nachrichten</w:t>
            </w:r>
            <w:r>
              <w:rPr/>
              <w:t xml:space="preserve">   </w:t>
            </w:r>
            <w:hyperlink r:id="rId597" w:history="1">
              <w:r>
                <w:rPr>
                  <w:color w:val="1F5CAB"/>
                  <w:sz w:val="17"/>
                  <w:szCs w:val="17"/>
                  <w:u w:val="single"/>
                </w:rPr>
                <w:t xml:space="preserve">Click to View</w:t>
              </w:r>
            </w:hyperlink>
          </w:p>
          <w:p>
            <w:pPr>
              <w:spacing w:after="60"/>
            </w:pPr>
            <w:r>
              <w:rPr>
                <w:color w:val="665D50"/>
                <w:sz w:val="15"/>
                <w:szCs w:val="15"/>
              </w:rPr>
              <w:t xml:space="preserve">Austria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5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573   </w:t>
            </w:r>
            <w:r>
              <w:rPr>
                <w:color w:val="26221C"/>
                <w:sz w:val="18"/>
                <w:szCs w:val="18"/>
                <w:b w:val="1"/>
                <w:bCs w:val="1"/>
              </w:rPr>
              <w:t xml:space="preserve">Redfern Keizai Shimbun</w:t>
            </w:r>
            <w:r>
              <w:rPr/>
              <w:t xml:space="preserve">   </w:t>
            </w:r>
            <w:hyperlink r:id="rId598" w:history="1">
              <w:r>
                <w:rPr>
                  <w:color w:val="1F5CAB"/>
                  <w:sz w:val="17"/>
                  <w:szCs w:val="17"/>
                  <w:u w:val="single"/>
                </w:rPr>
                <w:t xml:space="preserve">Click to View</w:t>
              </w:r>
            </w:hyperlink>
          </w:p>
          <w:p>
            <w:pPr>
              <w:spacing w:after="60"/>
            </w:pPr>
            <w:r>
              <w:rPr>
                <w:color w:val="665D50"/>
                <w:sz w:val="15"/>
                <w:szCs w:val="15"/>
              </w:rPr>
              <w:t xml:space="preserve">Japan · Japanese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598" o:title=""/>
                </v:shape>
              </w:pict>
            </w:r>
          </w:p>
          <w:p/>
        </w:tc>
        <w:tc>
          <w:tcPr>
            <w:tcW w:w="5000" w:type="dxa"/>
            <w:vAlign w:val="top"/>
            <w:noWrap/>
          </w:tcPr>
          <w:p>
            <w:pPr>
              <w:spacing w:after="40"/>
              <w:pBdr>
                <w:bottom w:val="single" w:sz="4" w:color="DDD6CA"/>
              </w:pBdr>
            </w:pPr>
            <w:r>
              <w:rPr>
                <w:color w:val="9E4224"/>
                <w:sz w:val="18"/>
                <w:szCs w:val="18"/>
                <w:b w:val="1"/>
                <w:bCs w:val="1"/>
              </w:rPr>
              <w:t xml:space="preserve">574   </w:t>
            </w:r>
            <w:r>
              <w:rPr>
                <w:color w:val="26221C"/>
                <w:sz w:val="18"/>
                <w:szCs w:val="18"/>
                <w:b w:val="1"/>
                <w:bCs w:val="1"/>
              </w:rPr>
              <w:t xml:space="preserve">Redfern News Channel</w:t>
            </w:r>
            <w:r>
              <w:rPr/>
              <w:t xml:space="preserve">   </w:t>
            </w:r>
            <w:hyperlink r:id="rId599" w:history="1">
              <w:r>
                <w:rPr>
                  <w:color w:val="1F5CAB"/>
                  <w:sz w:val="17"/>
                  <w:szCs w:val="17"/>
                  <w:u w:val="single"/>
                </w:rPr>
                <w:t xml:space="preserve">Click to View</w:t>
              </w:r>
            </w:hyperlink>
          </w:p>
          <w:p>
            <w:pPr>
              <w:spacing w:after="60"/>
            </w:pPr>
            <w:r>
              <w:rPr>
                <w:color w:val="665D50"/>
                <w:sz w:val="15"/>
                <w:szCs w:val="15"/>
              </w:rPr>
              <w:t xml:space="preserve">India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5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575   </w:t>
            </w:r>
            <w:r>
              <w:rPr>
                <w:color w:val="26221C"/>
                <w:sz w:val="18"/>
                <w:szCs w:val="18"/>
                <w:b w:val="1"/>
                <w:bCs w:val="1"/>
              </w:rPr>
              <w:t xml:space="preserve">Redfern Public Radio</w:t>
            </w:r>
            <w:r>
              <w:rPr/>
              <w:t xml:space="preserve">   </w:t>
            </w:r>
            <w:hyperlink r:id="rId600" w:history="1">
              <w:r>
                <w:rPr>
                  <w:color w:val="1F5CAB"/>
                  <w:sz w:val="17"/>
                  <w:szCs w:val="17"/>
                  <w:u w:val="single"/>
                </w:rPr>
                <w:t xml:space="preserve">Click to View</w:t>
              </w:r>
            </w:hyperlink>
          </w:p>
          <w:p>
            <w:pPr>
              <w:spacing w:after="60"/>
            </w:pPr>
            <w:r>
              <w:rPr>
                <w:color w:val="665D50"/>
                <w:sz w:val="15"/>
                <w:szCs w:val="15"/>
              </w:rPr>
              <w:t xml:space="preserve">United States · English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600" o:title=""/>
                </v:shape>
              </w:pict>
            </w:r>
          </w:p>
          <w:p/>
        </w:tc>
        <w:tc>
          <w:tcPr>
            <w:tcW w:w="5000" w:type="dxa"/>
            <w:vAlign w:val="top"/>
            <w:noWrap/>
          </w:tcPr>
          <w:p>
            <w:pPr>
              <w:spacing w:after="40"/>
              <w:pBdr>
                <w:bottom w:val="single" w:sz="4" w:color="DDD6CA"/>
              </w:pBdr>
            </w:pPr>
            <w:r>
              <w:rPr>
                <w:color w:val="9E4224"/>
                <w:sz w:val="18"/>
                <w:szCs w:val="18"/>
                <w:b w:val="1"/>
                <w:bCs w:val="1"/>
              </w:rPr>
              <w:t xml:space="preserve">576   </w:t>
            </w:r>
            <w:r>
              <w:rPr>
                <w:color w:val="26221C"/>
                <w:sz w:val="18"/>
                <w:szCs w:val="18"/>
                <w:b w:val="1"/>
                <w:bCs w:val="1"/>
              </w:rPr>
              <w:t xml:space="preserve">Redfern Tech Gazette</w:t>
            </w:r>
            <w:r>
              <w:rPr/>
              <w:t xml:space="preserve">   </w:t>
            </w:r>
            <w:hyperlink r:id="rId601" w:history="1">
              <w:r>
                <w:rPr>
                  <w:color w:val="1F5CAB"/>
                  <w:sz w:val="17"/>
                  <w:szCs w:val="17"/>
                  <w:u w:val="single"/>
                </w:rPr>
                <w:t xml:space="preserve">Click to View</w:t>
              </w:r>
            </w:hyperlink>
          </w:p>
          <w:p>
            <w:pPr>
              <w:spacing w:after="60"/>
            </w:pPr>
            <w:r>
              <w:rPr>
                <w:color w:val="665D50"/>
                <w:sz w:val="15"/>
                <w:szCs w:val="15"/>
              </w:rPr>
              <w:t xml:space="preserve">United States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6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577   </w:t>
            </w:r>
            <w:r>
              <w:rPr>
                <w:color w:val="26221C"/>
                <w:sz w:val="18"/>
                <w:szCs w:val="18"/>
                <w:b w:val="1"/>
                <w:bCs w:val="1"/>
              </w:rPr>
              <w:t xml:space="preserve">Redfern Tech Monitor</w:t>
            </w:r>
            <w:r>
              <w:rPr/>
              <w:t xml:space="preserve">   </w:t>
            </w:r>
            <w:hyperlink r:id="rId602" w:history="1">
              <w:r>
                <w:rPr>
                  <w:color w:val="1F5CAB"/>
                  <w:sz w:val="17"/>
                  <w:szCs w:val="17"/>
                  <w:u w:val="single"/>
                </w:rPr>
                <w:t xml:space="preserve">Click to View</w:t>
              </w:r>
            </w:hyperlink>
          </w:p>
          <w:p>
            <w:pPr>
              <w:spacing w:after="60"/>
            </w:pPr>
            <w:r>
              <w:rPr>
                <w:color w:val="665D50"/>
                <w:sz w:val="15"/>
                <w:szCs w:val="15"/>
              </w:rPr>
              <w:t xml:space="preserve">United Kingdom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602" o:title=""/>
                </v:shape>
              </w:pict>
            </w:r>
          </w:p>
          <w:p/>
        </w:tc>
        <w:tc>
          <w:tcPr>
            <w:tcW w:w="5000" w:type="dxa"/>
            <w:vAlign w:val="top"/>
            <w:noWrap/>
          </w:tcPr>
          <w:p>
            <w:pPr>
              <w:spacing w:after="40"/>
              <w:pBdr>
                <w:bottom w:val="single" w:sz="4" w:color="DDD6CA"/>
              </w:pBdr>
            </w:pPr>
            <w:r>
              <w:rPr>
                <w:color w:val="9E4224"/>
                <w:sz w:val="18"/>
                <w:szCs w:val="18"/>
                <w:b w:val="1"/>
                <w:bCs w:val="1"/>
              </w:rPr>
              <w:t xml:space="preserve">578   </w:t>
            </w:r>
            <w:r>
              <w:rPr>
                <w:color w:val="26221C"/>
                <w:sz w:val="18"/>
                <w:szCs w:val="18"/>
                <w:b w:val="1"/>
                <w:bCs w:val="1"/>
              </w:rPr>
              <w:t xml:space="preserve">Redfern Tech Wire</w:t>
            </w:r>
            <w:r>
              <w:rPr/>
              <w:t xml:space="preserve">   </w:t>
            </w:r>
            <w:hyperlink r:id="rId603" w:history="1">
              <w:r>
                <w:rPr>
                  <w:color w:val="1F5CAB"/>
                  <w:sz w:val="17"/>
                  <w:szCs w:val="17"/>
                  <w:u w:val="single"/>
                </w:rPr>
                <w:t xml:space="preserve">Click to View</w:t>
              </w:r>
            </w:hyperlink>
          </w:p>
          <w:p>
            <w:pPr>
              <w:spacing w:after="60"/>
            </w:pPr>
            <w:r>
              <w:rPr>
                <w:color w:val="665D50"/>
                <w:sz w:val="15"/>
                <w:szCs w:val="15"/>
              </w:rPr>
              <w:t xml:space="preserve">United Kingdom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6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579   </w:t>
            </w:r>
            <w:r>
              <w:rPr>
                <w:color w:val="26221C"/>
                <w:sz w:val="18"/>
                <w:szCs w:val="18"/>
                <w:b w:val="1"/>
                <w:bCs w:val="1"/>
              </w:rPr>
              <w:t xml:space="preserve">Redfern Wire Service</w:t>
            </w:r>
            <w:r>
              <w:rPr/>
              <w:t xml:space="preserve">   </w:t>
            </w:r>
            <w:hyperlink r:id="rId604" w:history="1">
              <w:r>
                <w:rPr>
                  <w:color w:val="1F5CAB"/>
                  <w:sz w:val="17"/>
                  <w:szCs w:val="17"/>
                  <w:u w:val="single"/>
                </w:rPr>
                <w:t xml:space="preserve">Click to View</w:t>
              </w:r>
            </w:hyperlink>
          </w:p>
          <w:p>
            <w:pPr>
              <w:spacing w:after="60"/>
            </w:pPr>
            <w:r>
              <w:rPr>
                <w:color w:val="665D50"/>
                <w:sz w:val="15"/>
                <w:szCs w:val="15"/>
              </w:rPr>
              <w:t xml:space="preserve">France · French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604" o:title=""/>
                </v:shape>
              </w:pict>
            </w:r>
          </w:p>
          <w:p/>
        </w:tc>
        <w:tc>
          <w:tcPr>
            <w:tcW w:w="5000" w:type="dxa"/>
            <w:vAlign w:val="top"/>
            <w:noWrap/>
          </w:tcPr>
          <w:p>
            <w:pPr>
              <w:spacing w:after="40"/>
              <w:pBdr>
                <w:bottom w:val="single" w:sz="4" w:color="DDD6CA"/>
              </w:pBdr>
            </w:pPr>
            <w:r>
              <w:rPr>
                <w:color w:val="9E4224"/>
                <w:sz w:val="18"/>
                <w:szCs w:val="18"/>
                <w:b w:val="1"/>
                <w:bCs w:val="1"/>
              </w:rPr>
              <w:t xml:space="preserve">580   </w:t>
            </w:r>
            <w:r>
              <w:rPr>
                <w:color w:val="26221C"/>
                <w:sz w:val="18"/>
                <w:szCs w:val="18"/>
                <w:b w:val="1"/>
                <w:bCs w:val="1"/>
              </w:rPr>
              <w:t xml:space="preserve">Saltmarsh Business Courier</w:t>
            </w:r>
            <w:r>
              <w:rPr/>
              <w:t xml:space="preserve">   </w:t>
            </w:r>
            <w:hyperlink r:id="rId605" w:history="1">
              <w:r>
                <w:rPr>
                  <w:color w:val="1F5CAB"/>
                  <w:sz w:val="17"/>
                  <w:szCs w:val="17"/>
                  <w:u w:val="single"/>
                </w:rPr>
                <w:t xml:space="preserve">Click to View</w:t>
              </w:r>
            </w:hyperlink>
          </w:p>
          <w:p>
            <w:pPr>
              <w:spacing w:after="60"/>
            </w:pPr>
            <w:r>
              <w:rPr>
                <w:color w:val="665D50"/>
                <w:sz w:val="15"/>
                <w:szCs w:val="15"/>
              </w:rPr>
              <w:t xml:space="preserve">Saudi Arabia · Arabic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581   </w:t>
            </w:r>
            <w:r>
              <w:rPr>
                <w:color w:val="26221C"/>
                <w:sz w:val="18"/>
                <w:szCs w:val="18"/>
                <w:b w:val="1"/>
                <w:bCs w:val="1"/>
              </w:rPr>
              <w:t xml:space="preserve">Saltmarsh Business Gazette</w:t>
            </w:r>
            <w:r>
              <w:rPr/>
              <w:t xml:space="preserve">   </w:t>
            </w:r>
            <w:hyperlink r:id="rId606" w:history="1">
              <w:r>
                <w:rPr>
                  <w:color w:val="1F5CAB"/>
                  <w:sz w:val="17"/>
                  <w:szCs w:val="17"/>
                  <w:u w:val="single"/>
                </w:rPr>
                <w:t xml:space="preserve">Click to View</w:t>
              </w:r>
            </w:hyperlink>
          </w:p>
          <w:p>
            <w:pPr>
              <w:spacing w:after="60"/>
            </w:pPr>
            <w:r>
              <w:rPr>
                <w:color w:val="665D50"/>
                <w:sz w:val="15"/>
                <w:szCs w:val="15"/>
              </w:rPr>
              <w:t xml:space="preserve">Italy · Italian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06" o:title=""/>
                </v:shape>
              </w:pict>
            </w:r>
          </w:p>
          <w:p/>
        </w:tc>
        <w:tc>
          <w:tcPr>
            <w:tcW w:w="5000" w:type="dxa"/>
            <w:vAlign w:val="top"/>
            <w:noWrap/>
          </w:tcPr>
          <w:p>
            <w:pPr>
              <w:spacing w:after="40"/>
              <w:pBdr>
                <w:bottom w:val="single" w:sz="4" w:color="DDD6CA"/>
              </w:pBdr>
            </w:pPr>
            <w:r>
              <w:rPr>
                <w:color w:val="9E4224"/>
                <w:sz w:val="18"/>
                <w:szCs w:val="18"/>
                <w:b w:val="1"/>
                <w:bCs w:val="1"/>
              </w:rPr>
              <w:t xml:space="preserve">582   </w:t>
            </w:r>
            <w:r>
              <w:rPr>
                <w:color w:val="26221C"/>
                <w:sz w:val="18"/>
                <w:szCs w:val="18"/>
                <w:b w:val="1"/>
                <w:bCs w:val="1"/>
              </w:rPr>
              <w:t xml:space="preserve">Saltmarsh Business Record</w:t>
            </w:r>
            <w:r>
              <w:rPr/>
              <w:t xml:space="preserve">   </w:t>
            </w:r>
            <w:hyperlink r:id="rId607" w:history="1">
              <w:r>
                <w:rPr>
                  <w:color w:val="1F5CAB"/>
                  <w:sz w:val="17"/>
                  <w:szCs w:val="17"/>
                  <w:u w:val="single"/>
                </w:rPr>
                <w:t xml:space="preserve">Click to View</w:t>
              </w:r>
            </w:hyperlink>
          </w:p>
          <w:p>
            <w:pPr>
              <w:spacing w:after="60"/>
            </w:pPr>
            <w:r>
              <w:rPr>
                <w:color w:val="665D50"/>
                <w:sz w:val="15"/>
                <w:szCs w:val="15"/>
              </w:rPr>
              <w:t xml:space="preserve">Jordan · Arabic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583   </w:t>
            </w:r>
            <w:r>
              <w:rPr>
                <w:color w:val="26221C"/>
                <w:sz w:val="18"/>
                <w:szCs w:val="18"/>
                <w:b w:val="1"/>
                <w:bCs w:val="1"/>
              </w:rPr>
              <w:t xml:space="preserve">Saltmarsh Business Report</w:t>
            </w:r>
            <w:r>
              <w:rPr/>
              <w:t xml:space="preserve">   </w:t>
            </w:r>
            <w:hyperlink r:id="rId608" w:history="1">
              <w:r>
                <w:rPr>
                  <w:color w:val="1F5CAB"/>
                  <w:sz w:val="17"/>
                  <w:szCs w:val="17"/>
                  <w:u w:val="single"/>
                </w:rPr>
                <w:t xml:space="preserve">Click to View</w:t>
              </w:r>
            </w:hyperlink>
          </w:p>
          <w:p>
            <w:pPr>
              <w:spacing w:after="60"/>
            </w:pPr>
            <w:r>
              <w:rPr>
                <w:color w:val="665D50"/>
                <w:sz w:val="15"/>
                <w:szCs w:val="15"/>
              </w:rPr>
              <w:t xml:space="preserve">Australia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08" o:title=""/>
                </v:shape>
              </w:pict>
            </w:r>
          </w:p>
          <w:p/>
        </w:tc>
        <w:tc>
          <w:tcPr>
            <w:tcW w:w="5000" w:type="dxa"/>
            <w:vAlign w:val="top"/>
            <w:noWrap/>
          </w:tcPr>
          <w:p>
            <w:pPr>
              <w:spacing w:after="40"/>
              <w:pBdr>
                <w:bottom w:val="single" w:sz="4" w:color="DDD6CA"/>
              </w:pBdr>
            </w:pPr>
            <w:r>
              <w:rPr>
                <w:color w:val="9E4224"/>
                <w:sz w:val="18"/>
                <w:szCs w:val="18"/>
                <w:b w:val="1"/>
                <w:bCs w:val="1"/>
              </w:rPr>
              <w:t xml:space="preserve">584   </w:t>
            </w:r>
            <w:r>
              <w:rPr>
                <w:color w:val="26221C"/>
                <w:sz w:val="18"/>
                <w:szCs w:val="18"/>
                <w:b w:val="1"/>
                <w:bCs w:val="1"/>
              </w:rPr>
              <w:t xml:space="preserve">Saltmarsh Business Tribune</w:t>
            </w:r>
            <w:r>
              <w:rPr/>
              <w:t xml:space="preserve">   </w:t>
            </w:r>
            <w:hyperlink r:id="rId609" w:history="1">
              <w:r>
                <w:rPr>
                  <w:color w:val="1F5CAB"/>
                  <w:sz w:val="17"/>
                  <w:szCs w:val="17"/>
                  <w:u w:val="single"/>
                </w:rPr>
                <w:t xml:space="preserve">Click to View</w:t>
              </w:r>
            </w:hyperlink>
          </w:p>
          <w:p>
            <w:pPr>
              <w:spacing w:after="60"/>
            </w:pPr>
            <w:r>
              <w:rPr>
                <w:color w:val="665D50"/>
                <w:sz w:val="15"/>
                <w:szCs w:val="15"/>
              </w:rPr>
              <w:t xml:space="preserve">United Kingdom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585   </w:t>
            </w:r>
            <w:r>
              <w:rPr>
                <w:color w:val="26221C"/>
                <w:sz w:val="18"/>
                <w:szCs w:val="18"/>
                <w:b w:val="1"/>
                <w:bCs w:val="1"/>
              </w:rPr>
              <w:t xml:space="preserve">Saltmarsh Daily</w:t>
            </w:r>
            <w:r>
              <w:rPr/>
              <w:t xml:space="preserve">   </w:t>
            </w:r>
            <w:hyperlink r:id="rId610"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10" o:title=""/>
                </v:shape>
              </w:pict>
            </w:r>
          </w:p>
          <w:p/>
        </w:tc>
        <w:tc>
          <w:tcPr>
            <w:tcW w:w="5000" w:type="dxa"/>
            <w:vAlign w:val="top"/>
            <w:noWrap/>
          </w:tcPr>
          <w:p>
            <w:pPr>
              <w:spacing w:after="40"/>
              <w:pBdr>
                <w:bottom w:val="single" w:sz="4" w:color="DDD6CA"/>
              </w:pBdr>
            </w:pPr>
            <w:r>
              <w:rPr>
                <w:color w:val="9E4224"/>
                <w:sz w:val="18"/>
                <w:szCs w:val="18"/>
                <w:b w:val="1"/>
                <w:bCs w:val="1"/>
              </w:rPr>
              <w:t xml:space="preserve">586   </w:t>
            </w:r>
            <w:r>
              <w:rPr>
                <w:color w:val="26221C"/>
                <w:sz w:val="18"/>
                <w:szCs w:val="18"/>
                <w:b w:val="1"/>
                <w:bCs w:val="1"/>
              </w:rPr>
              <w:t xml:space="preserve">Saltmarsher Kurier</w:t>
            </w:r>
            <w:r>
              <w:rPr/>
              <w:t xml:space="preserve">   </w:t>
            </w:r>
            <w:hyperlink r:id="rId611"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587   </w:t>
            </w:r>
            <w:r>
              <w:rPr>
                <w:color w:val="26221C"/>
                <w:sz w:val="18"/>
                <w:szCs w:val="18"/>
                <w:b w:val="1"/>
                <w:bCs w:val="1"/>
              </w:rPr>
              <w:t xml:space="preserve">Saltmarsh FM</w:t>
            </w:r>
            <w:r>
              <w:rPr/>
              <w:t xml:space="preserve">   </w:t>
            </w:r>
            <w:hyperlink r:id="rId612" w:history="1">
              <w:r>
                <w:rPr>
                  <w:color w:val="1F5CAB"/>
                  <w:sz w:val="17"/>
                  <w:szCs w:val="17"/>
                  <w:u w:val="single"/>
                </w:rPr>
                <w:t xml:space="preserve">Click to View</w:t>
              </w:r>
            </w:hyperlink>
          </w:p>
          <w:p>
            <w:pPr>
              <w:spacing w:after="60"/>
            </w:pPr>
            <w:r>
              <w:rPr>
                <w:color w:val="665D50"/>
                <w:sz w:val="15"/>
                <w:szCs w:val="15"/>
              </w:rPr>
              <w:t xml:space="preserve">United States · English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612" o:title=""/>
                </v:shape>
              </w:pict>
            </w:r>
          </w:p>
          <w:p/>
        </w:tc>
        <w:tc>
          <w:tcPr>
            <w:tcW w:w="5000" w:type="dxa"/>
            <w:vAlign w:val="top"/>
            <w:noWrap/>
          </w:tcPr>
          <w:p>
            <w:pPr>
              <w:spacing w:after="40"/>
              <w:pBdr>
                <w:bottom w:val="single" w:sz="4" w:color="DDD6CA"/>
              </w:pBdr>
            </w:pPr>
            <w:r>
              <w:rPr>
                <w:color w:val="9E4224"/>
                <w:sz w:val="18"/>
                <w:szCs w:val="18"/>
                <w:b w:val="1"/>
                <w:bCs w:val="1"/>
              </w:rPr>
              <w:t xml:space="preserve">588   </w:t>
            </w:r>
            <w:r>
              <w:rPr>
                <w:color w:val="26221C"/>
                <w:sz w:val="18"/>
                <w:szCs w:val="18"/>
                <w:b w:val="1"/>
                <w:bCs w:val="1"/>
              </w:rPr>
              <w:t xml:space="preserve">Saltmarsh Keizai Shimbun</w:t>
            </w:r>
            <w:r>
              <w:rPr/>
              <w:t xml:space="preserve">   </w:t>
            </w:r>
            <w:hyperlink r:id="rId613" w:history="1">
              <w:r>
                <w:rPr>
                  <w:color w:val="1F5CAB"/>
                  <w:sz w:val="17"/>
                  <w:szCs w:val="17"/>
                  <w:u w:val="single"/>
                </w:rPr>
                <w:t xml:space="preserve">Click to View</w:t>
              </w:r>
            </w:hyperlink>
          </w:p>
          <w:p>
            <w:pPr>
              <w:spacing w:after="60"/>
            </w:pPr>
            <w:r>
              <w:rPr>
                <w:color w:val="665D50"/>
                <w:sz w:val="15"/>
                <w:szCs w:val="15"/>
              </w:rPr>
              <w:t xml:space="preserve">Japan · Japanese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6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589   </w:t>
            </w:r>
            <w:r>
              <w:rPr>
                <w:color w:val="26221C"/>
                <w:sz w:val="18"/>
                <w:szCs w:val="18"/>
                <w:b w:val="1"/>
                <w:bCs w:val="1"/>
              </w:rPr>
              <w:t xml:space="preserve">Saltmarsh Magazine</w:t>
            </w:r>
            <w:r>
              <w:rPr/>
              <w:t xml:space="preserve">   </w:t>
            </w:r>
            <w:hyperlink r:id="rId614" w:history="1">
              <w:r>
                <w:rPr>
                  <w:color w:val="1F5CAB"/>
                  <w:sz w:val="17"/>
                  <w:szCs w:val="17"/>
                  <w:u w:val="single"/>
                </w:rPr>
                <w:t xml:space="preserve">Click to View</w:t>
              </w:r>
            </w:hyperlink>
          </w:p>
          <w:p>
            <w:pPr>
              <w:spacing w:after="60"/>
            </w:pPr>
            <w:r>
              <w:rPr>
                <w:color w:val="665D50"/>
                <w:sz w:val="15"/>
                <w:szCs w:val="15"/>
              </w:rPr>
              <w:t xml:space="preserve">United States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614" o:title=""/>
                </v:shape>
              </w:pict>
            </w:r>
          </w:p>
          <w:p/>
        </w:tc>
        <w:tc>
          <w:tcPr>
            <w:tcW w:w="5000" w:type="dxa"/>
            <w:vAlign w:val="top"/>
            <w:noWrap/>
          </w:tcPr>
          <w:p>
            <w:pPr>
              <w:spacing w:after="40"/>
              <w:pBdr>
                <w:bottom w:val="single" w:sz="4" w:color="DDD6CA"/>
              </w:pBdr>
            </w:pPr>
            <w:r>
              <w:rPr>
                <w:color w:val="9E4224"/>
                <w:sz w:val="18"/>
                <w:szCs w:val="18"/>
                <w:b w:val="1"/>
                <w:bCs w:val="1"/>
              </w:rPr>
              <w:t xml:space="preserve">590   </w:t>
            </w:r>
            <w:r>
              <w:rPr>
                <w:color w:val="26221C"/>
                <w:sz w:val="18"/>
                <w:szCs w:val="18"/>
                <w:b w:val="1"/>
                <w:bCs w:val="1"/>
              </w:rPr>
              <w:t xml:space="preserve">Saltmarsh News Channel</w:t>
            </w:r>
            <w:r>
              <w:rPr/>
              <w:t xml:space="preserve">   </w:t>
            </w:r>
            <w:hyperlink r:id="rId615" w:history="1">
              <w:r>
                <w:rPr>
                  <w:color w:val="1F5CAB"/>
                  <w:sz w:val="17"/>
                  <w:szCs w:val="17"/>
                  <w:u w:val="single"/>
                </w:rPr>
                <w:t xml:space="preserve">Click to View</w:t>
              </w:r>
            </w:hyperlink>
          </w:p>
          <w:p>
            <w:pPr>
              <w:spacing w:after="60"/>
            </w:pPr>
            <w:r>
              <w:rPr>
                <w:color w:val="665D50"/>
                <w:sz w:val="15"/>
                <w:szCs w:val="15"/>
              </w:rPr>
              <w:t xml:space="preserve">Germany · German · TV Website</w:t>
            </w:r>
          </w:p>
          <w:p>
            <w:pPr/>
            <w:r>
              <w:pict>
                <v:shape type="#_x0000_t75" stroked="f" style="width:179pt; height:126pt; margin-left:0pt; margin-top:0pt; mso-position-horizontal:left; mso-position-vertical:top; mso-position-horizontal-relative:char; mso-position-vertical-relative:line;">
                  <w10:wrap type="inline"/>
                  <v:imagedata r:id="rId16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591   </w:t>
            </w:r>
            <w:r>
              <w:rPr>
                <w:color w:val="26221C"/>
                <w:sz w:val="18"/>
                <w:szCs w:val="18"/>
                <w:b w:val="1"/>
                <w:bCs w:val="1"/>
              </w:rPr>
              <w:t xml:space="preserve">Saltmarsh Newswire</w:t>
            </w:r>
            <w:r>
              <w:rPr/>
              <w:t xml:space="preserve">   </w:t>
            </w:r>
            <w:hyperlink r:id="rId616" w:history="1">
              <w:r>
                <w:rPr>
                  <w:color w:val="1F5CAB"/>
                  <w:sz w:val="17"/>
                  <w:szCs w:val="17"/>
                  <w:u w:val="single"/>
                </w:rPr>
                <w:t xml:space="preserve">Click to View</w:t>
              </w:r>
            </w:hyperlink>
          </w:p>
          <w:p>
            <w:pPr>
              <w:spacing w:after="60"/>
            </w:pPr>
            <w:r>
              <w:rPr>
                <w:color w:val="665D50"/>
                <w:sz w:val="15"/>
                <w:szCs w:val="15"/>
              </w:rPr>
              <w:t xml:space="preserve">United Kingdom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616" o:title=""/>
                </v:shape>
              </w:pict>
            </w:r>
          </w:p>
          <w:p/>
        </w:tc>
        <w:tc>
          <w:tcPr>
            <w:tcW w:w="5000" w:type="dxa"/>
            <w:vAlign w:val="top"/>
            <w:noWrap/>
          </w:tcPr>
          <w:p>
            <w:pPr>
              <w:spacing w:after="40"/>
              <w:pBdr>
                <w:bottom w:val="single" w:sz="4" w:color="DDD6CA"/>
              </w:pBdr>
            </w:pPr>
            <w:r>
              <w:rPr>
                <w:color w:val="9E4224"/>
                <w:sz w:val="18"/>
                <w:szCs w:val="18"/>
                <w:b w:val="1"/>
                <w:bCs w:val="1"/>
              </w:rPr>
              <w:t xml:space="preserve">592   </w:t>
            </w:r>
            <w:r>
              <w:rPr>
                <w:color w:val="26221C"/>
                <w:sz w:val="18"/>
                <w:szCs w:val="18"/>
                <w:b w:val="1"/>
                <w:bCs w:val="1"/>
              </w:rPr>
              <w:t xml:space="preserve">Saltmarsh Nippo</w:t>
            </w:r>
            <w:r>
              <w:rPr/>
              <w:t xml:space="preserve">   </w:t>
            </w:r>
            <w:hyperlink r:id="rId617"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593   </w:t>
            </w:r>
            <w:r>
              <w:rPr>
                <w:color w:val="26221C"/>
                <w:sz w:val="18"/>
                <w:szCs w:val="18"/>
                <w:b w:val="1"/>
                <w:bCs w:val="1"/>
              </w:rPr>
              <w:t xml:space="preserve">Saltmarsh Press Agency</w:t>
            </w:r>
            <w:r>
              <w:rPr/>
              <w:t xml:space="preserve">   </w:t>
            </w:r>
            <w:hyperlink r:id="rId618" w:history="1">
              <w:r>
                <w:rPr>
                  <w:color w:val="1F5CAB"/>
                  <w:sz w:val="17"/>
                  <w:szCs w:val="17"/>
                  <w:u w:val="single"/>
                </w:rPr>
                <w:t xml:space="preserve">Click to View</w:t>
              </w:r>
            </w:hyperlink>
          </w:p>
          <w:p>
            <w:pPr>
              <w:spacing w:after="60"/>
            </w:pPr>
            <w:r>
              <w:rPr>
                <w:color w:val="665D50"/>
                <w:sz w:val="15"/>
                <w:szCs w:val="15"/>
              </w:rPr>
              <w:t xml:space="preserve">United States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618" o:title=""/>
                </v:shape>
              </w:pict>
            </w:r>
          </w:p>
          <w:p/>
        </w:tc>
        <w:tc>
          <w:tcPr>
            <w:tcW w:w="5000" w:type="dxa"/>
            <w:vAlign w:val="top"/>
            <w:noWrap/>
          </w:tcPr>
          <w:p>
            <w:pPr>
              <w:spacing w:after="40"/>
              <w:pBdr>
                <w:bottom w:val="single" w:sz="4" w:color="DDD6CA"/>
              </w:pBdr>
            </w:pPr>
            <w:r>
              <w:rPr>
                <w:color w:val="9E4224"/>
                <w:sz w:val="18"/>
                <w:szCs w:val="18"/>
                <w:b w:val="1"/>
                <w:bCs w:val="1"/>
              </w:rPr>
              <w:t xml:space="preserve">594   </w:t>
            </w:r>
            <w:r>
              <w:rPr>
                <w:color w:val="26221C"/>
                <w:sz w:val="18"/>
                <w:szCs w:val="18"/>
                <w:b w:val="1"/>
                <w:bCs w:val="1"/>
              </w:rPr>
              <w:t xml:space="preserve">Saltmarsh Public Radio</w:t>
            </w:r>
            <w:r>
              <w:rPr/>
              <w:t xml:space="preserve">   </w:t>
            </w:r>
            <w:hyperlink r:id="rId619" w:history="1">
              <w:r>
                <w:rPr>
                  <w:color w:val="1F5CAB"/>
                  <w:sz w:val="17"/>
                  <w:szCs w:val="17"/>
                  <w:u w:val="single"/>
                </w:rPr>
                <w:t xml:space="preserve">Click to View</w:t>
              </w:r>
            </w:hyperlink>
          </w:p>
          <w:p>
            <w:pPr>
              <w:spacing w:after="60"/>
            </w:pPr>
            <w:r>
              <w:rPr>
                <w:color w:val="665D50"/>
                <w:sz w:val="15"/>
                <w:szCs w:val="15"/>
              </w:rPr>
              <w:t xml:space="preserve">United Kingdom · English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6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595   </w:t>
            </w:r>
            <w:r>
              <w:rPr>
                <w:color w:val="26221C"/>
                <w:sz w:val="18"/>
                <w:szCs w:val="18"/>
                <w:b w:val="1"/>
                <w:bCs w:val="1"/>
              </w:rPr>
              <w:t xml:space="preserve">Saltmarsh Public Radio</w:t>
            </w:r>
            <w:r>
              <w:rPr/>
              <w:t xml:space="preserve">   </w:t>
            </w:r>
            <w:hyperlink r:id="rId620" w:history="1">
              <w:r>
                <w:rPr>
                  <w:color w:val="1F5CAB"/>
                  <w:sz w:val="17"/>
                  <w:szCs w:val="17"/>
                  <w:u w:val="single"/>
                </w:rPr>
                <w:t xml:space="preserve">Click to View</w:t>
              </w:r>
            </w:hyperlink>
          </w:p>
          <w:p>
            <w:pPr>
              <w:spacing w:after="60"/>
            </w:pPr>
            <w:r>
              <w:rPr>
                <w:color w:val="665D50"/>
                <w:sz w:val="15"/>
                <w:szCs w:val="15"/>
              </w:rPr>
              <w:t xml:space="preserve">United Kingdom · English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620" o:title=""/>
                </v:shape>
              </w:pict>
            </w:r>
          </w:p>
          <w:p/>
        </w:tc>
        <w:tc>
          <w:tcPr>
            <w:tcW w:w="5000" w:type="dxa"/>
            <w:vAlign w:val="top"/>
            <w:noWrap/>
          </w:tcPr>
          <w:p>
            <w:pPr>
              <w:spacing w:after="40"/>
              <w:pBdr>
                <w:bottom w:val="single" w:sz="4" w:color="DDD6CA"/>
              </w:pBdr>
            </w:pPr>
            <w:r>
              <w:rPr>
                <w:color w:val="9E4224"/>
                <w:sz w:val="18"/>
                <w:szCs w:val="18"/>
                <w:b w:val="1"/>
                <w:bCs w:val="1"/>
              </w:rPr>
              <w:t xml:space="preserve">596   </w:t>
            </w:r>
            <w:r>
              <w:rPr>
                <w:color w:val="26221C"/>
                <w:sz w:val="18"/>
                <w:szCs w:val="18"/>
                <w:b w:val="1"/>
                <w:bCs w:val="1"/>
              </w:rPr>
              <w:t xml:space="preserve">Saltmarsh Tech Dispatch</w:t>
            </w:r>
            <w:r>
              <w:rPr/>
              <w:t xml:space="preserve">   </w:t>
            </w:r>
            <w:hyperlink r:id="rId621" w:history="1">
              <w:r>
                <w:rPr>
                  <w:color w:val="1F5CAB"/>
                  <w:sz w:val="17"/>
                  <w:szCs w:val="17"/>
                  <w:u w:val="single"/>
                </w:rPr>
                <w:t xml:space="preserve">Click to View</w:t>
              </w:r>
            </w:hyperlink>
          </w:p>
          <w:p>
            <w:pPr>
              <w:spacing w:after="60"/>
            </w:pPr>
            <w:r>
              <w:rPr>
                <w:color w:val="665D50"/>
                <w:sz w:val="15"/>
                <w:szCs w:val="15"/>
              </w:rPr>
              <w:t xml:space="preserve">Spain · Spanish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6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597   </w:t>
            </w:r>
            <w:r>
              <w:rPr>
                <w:color w:val="26221C"/>
                <w:sz w:val="18"/>
                <w:szCs w:val="18"/>
                <w:b w:val="1"/>
                <w:bCs w:val="1"/>
              </w:rPr>
              <w:t xml:space="preserve">Saltmarsh TV</w:t>
            </w:r>
            <w:r>
              <w:rPr/>
              <w:t xml:space="preserve">   </w:t>
            </w:r>
            <w:hyperlink r:id="rId622" w:history="1">
              <w:r>
                <w:rPr>
                  <w:color w:val="1F5CAB"/>
                  <w:sz w:val="17"/>
                  <w:szCs w:val="17"/>
                  <w:u w:val="single"/>
                </w:rPr>
                <w:t xml:space="preserve">Click to View</w:t>
              </w:r>
            </w:hyperlink>
          </w:p>
          <w:p>
            <w:pPr>
              <w:spacing w:after="60"/>
            </w:pPr>
            <w:r>
              <w:rPr>
                <w:color w:val="665D50"/>
                <w:sz w:val="15"/>
                <w:szCs w:val="15"/>
              </w:rPr>
              <w:t xml:space="preserve">United Arab Emirates · Arabic · TV Website</w:t>
            </w:r>
          </w:p>
          <w:p>
            <w:pPr/>
            <w:r>
              <w:pict>
                <v:shape type="#_x0000_t75" stroked="f" style="width:179pt; height:126pt; margin-left:0pt; margin-top:0pt; mso-position-horizontal:left; mso-position-vertical:top; mso-position-horizontal-relative:char; mso-position-vertical-relative:line;">
                  <w10:wrap type="inline"/>
                  <v:imagedata r:id="rId1622" o:title=""/>
                </v:shape>
              </w:pict>
            </w:r>
          </w:p>
          <w:p/>
        </w:tc>
        <w:tc>
          <w:tcPr>
            <w:tcW w:w="5000" w:type="dxa"/>
            <w:vAlign w:val="top"/>
            <w:noWrap/>
          </w:tcPr>
          <w:p>
            <w:pPr>
              <w:spacing w:after="40"/>
              <w:pBdr>
                <w:bottom w:val="single" w:sz="4" w:color="DDD6CA"/>
              </w:pBdr>
            </w:pPr>
            <w:r>
              <w:rPr>
                <w:color w:val="9E4224"/>
                <w:sz w:val="18"/>
                <w:szCs w:val="18"/>
                <w:b w:val="1"/>
                <w:bCs w:val="1"/>
              </w:rPr>
              <w:t xml:space="preserve">598   </w:t>
            </w:r>
            <w:r>
              <w:rPr>
                <w:color w:val="26221C"/>
                <w:sz w:val="18"/>
                <w:szCs w:val="18"/>
                <w:b w:val="1"/>
                <w:bCs w:val="1"/>
              </w:rPr>
              <w:t xml:space="preserve">Saltmarsh TV</w:t>
            </w:r>
            <w:r>
              <w:rPr/>
              <w:t xml:space="preserve">   </w:t>
            </w:r>
            <w:hyperlink r:id="rId623" w:history="1">
              <w:r>
                <w:rPr>
                  <w:color w:val="1F5CAB"/>
                  <w:sz w:val="17"/>
                  <w:szCs w:val="17"/>
                  <w:u w:val="single"/>
                </w:rPr>
                <w:t xml:space="preserve">Click to View</w:t>
              </w:r>
            </w:hyperlink>
          </w:p>
          <w:p>
            <w:pPr>
              <w:spacing w:after="60"/>
            </w:pPr>
            <w:r>
              <w:rPr>
                <w:color w:val="665D50"/>
                <w:sz w:val="15"/>
                <w:szCs w:val="15"/>
              </w:rPr>
              <w:t xml:space="preserve">United Arab Emirates · Arabic · TV Website</w:t>
            </w:r>
          </w:p>
          <w:p>
            <w:pPr/>
            <w:r>
              <w:pict>
                <v:shape type="#_x0000_t75" stroked="f" style="width:179pt; height:126pt; margin-left:0pt; margin-top:0pt; mso-position-horizontal:left; mso-position-vertical:top; mso-position-horizontal-relative:char; mso-position-vertical-relative:line;">
                  <w10:wrap type="inline"/>
                  <v:imagedata r:id="rId16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599   </w:t>
            </w:r>
            <w:r>
              <w:rPr>
                <w:color w:val="26221C"/>
                <w:sz w:val="18"/>
                <w:szCs w:val="18"/>
                <w:b w:val="1"/>
                <w:bCs w:val="1"/>
              </w:rPr>
              <w:t xml:space="preserve">Saltmarsh TV News</w:t>
            </w:r>
            <w:r>
              <w:rPr/>
              <w:t xml:space="preserve">   </w:t>
            </w:r>
            <w:hyperlink r:id="rId624" w:history="1">
              <w:r>
                <w:rPr>
                  <w:color w:val="1F5CAB"/>
                  <w:sz w:val="17"/>
                  <w:szCs w:val="17"/>
                  <w:u w:val="single"/>
                </w:rPr>
                <w:t xml:space="preserve">Click to View</w:t>
              </w:r>
            </w:hyperlink>
          </w:p>
          <w:p>
            <w:pPr>
              <w:spacing w:after="60"/>
            </w:pPr>
            <w:r>
              <w:rPr>
                <w:color w:val="665D50"/>
                <w:sz w:val="15"/>
                <w:szCs w:val="15"/>
              </w:rPr>
              <w:t xml:space="preserve">Japan · Japanese · TV Website</w:t>
            </w:r>
          </w:p>
          <w:p>
            <w:pPr/>
            <w:r>
              <w:pict>
                <v:shape type="#_x0000_t75" stroked="f" style="width:179pt; height:126pt; margin-left:0pt; margin-top:0pt; mso-position-horizontal:left; mso-position-vertical:top; mso-position-horizontal-relative:char; mso-position-vertical-relative:line;">
                  <w10:wrap type="inline"/>
                  <v:imagedata r:id="rId1624" o:title=""/>
                </v:shape>
              </w:pict>
            </w:r>
          </w:p>
          <w:p/>
        </w:tc>
        <w:tc>
          <w:tcPr>
            <w:tcW w:w="5000" w:type="dxa"/>
            <w:vAlign w:val="top"/>
            <w:noWrap/>
          </w:tcPr>
          <w:p>
            <w:pPr>
              <w:spacing w:after="40"/>
              <w:pBdr>
                <w:bottom w:val="single" w:sz="4" w:color="DDD6CA"/>
              </w:pBdr>
            </w:pPr>
            <w:r>
              <w:rPr>
                <w:color w:val="9E4224"/>
                <w:sz w:val="18"/>
                <w:szCs w:val="18"/>
                <w:b w:val="1"/>
                <w:bCs w:val="1"/>
              </w:rPr>
              <w:t xml:space="preserve">600   </w:t>
            </w:r>
            <w:r>
              <w:rPr>
                <w:color w:val="26221C"/>
                <w:sz w:val="18"/>
                <w:szCs w:val="18"/>
                <w:b w:val="1"/>
                <w:bCs w:val="1"/>
              </w:rPr>
              <w:t xml:space="preserve">Saltmarsh TV News</w:t>
            </w:r>
            <w:r>
              <w:rPr/>
              <w:t xml:space="preserve">   </w:t>
            </w:r>
            <w:hyperlink r:id="rId625" w:history="1">
              <w:r>
                <w:rPr>
                  <w:color w:val="1F5CAB"/>
                  <w:sz w:val="17"/>
                  <w:szCs w:val="17"/>
                  <w:u w:val="single"/>
                </w:rPr>
                <w:t xml:space="preserve">Click to View</w:t>
              </w:r>
            </w:hyperlink>
          </w:p>
          <w:p>
            <w:pPr>
              <w:spacing w:after="60"/>
            </w:pPr>
            <w:r>
              <w:rPr>
                <w:color w:val="665D50"/>
                <w:sz w:val="15"/>
                <w:szCs w:val="15"/>
              </w:rPr>
              <w:t xml:space="preserve">Japan · Japanese · TV Website</w:t>
            </w:r>
          </w:p>
          <w:p>
            <w:pPr/>
            <w:r>
              <w:pict>
                <v:shape type="#_x0000_t75" stroked="f" style="width:179pt; height:126pt; margin-left:0pt; margin-top:0pt; mso-position-horizontal:left; mso-position-vertical:top; mso-position-horizontal-relative:char; mso-position-vertical-relative:line;">
                  <w10:wrap type="inline"/>
                  <v:imagedata r:id="rId16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601   </w:t>
            </w:r>
            <w:r>
              <w:rPr>
                <w:color w:val="26221C"/>
                <w:sz w:val="18"/>
                <w:szCs w:val="18"/>
                <w:b w:val="1"/>
                <w:bCs w:val="1"/>
              </w:rPr>
              <w:t xml:space="preserve">Silverpine Business Express</w:t>
            </w:r>
            <w:r>
              <w:rPr/>
              <w:t xml:space="preserve">   </w:t>
            </w:r>
            <w:hyperlink r:id="rId626" w:history="1">
              <w:r>
                <w:rPr>
                  <w:color w:val="1F5CAB"/>
                  <w:sz w:val="17"/>
                  <w:szCs w:val="17"/>
                  <w:u w:val="single"/>
                </w:rPr>
                <w:t xml:space="preserve">Click to View</w:t>
              </w:r>
            </w:hyperlink>
          </w:p>
          <w:p>
            <w:pPr>
              <w:spacing w:after="60"/>
            </w:pPr>
            <w:r>
              <w:rPr>
                <w:color w:val="665D50"/>
                <w:sz w:val="15"/>
                <w:szCs w:val="15"/>
              </w:rPr>
              <w:t xml:space="preserve">Taiwan · Traditional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26" o:title=""/>
                </v:shape>
              </w:pict>
            </w:r>
          </w:p>
          <w:p/>
        </w:tc>
        <w:tc>
          <w:tcPr>
            <w:tcW w:w="5000" w:type="dxa"/>
            <w:vAlign w:val="top"/>
            <w:noWrap/>
          </w:tcPr>
          <w:p>
            <w:pPr>
              <w:spacing w:after="40"/>
              <w:pBdr>
                <w:bottom w:val="single" w:sz="4" w:color="DDD6CA"/>
              </w:pBdr>
            </w:pPr>
            <w:r>
              <w:rPr>
                <w:color w:val="9E4224"/>
                <w:sz w:val="18"/>
                <w:szCs w:val="18"/>
                <w:b w:val="1"/>
                <w:bCs w:val="1"/>
              </w:rPr>
              <w:t xml:space="preserve">602   </w:t>
            </w:r>
            <w:r>
              <w:rPr>
                <w:color w:val="26221C"/>
                <w:sz w:val="18"/>
                <w:szCs w:val="18"/>
                <w:b w:val="1"/>
                <w:bCs w:val="1"/>
              </w:rPr>
              <w:t xml:space="preserve">Silverpine Business Record</w:t>
            </w:r>
            <w:r>
              <w:rPr/>
              <w:t xml:space="preserve">   </w:t>
            </w:r>
            <w:hyperlink r:id="rId627" w:history="1">
              <w:r>
                <w:rPr>
                  <w:color w:val="1F5CAB"/>
                  <w:sz w:val="17"/>
                  <w:szCs w:val="17"/>
                  <w:u w:val="single"/>
                </w:rPr>
                <w:t xml:space="preserve">Click to View</w:t>
              </w:r>
            </w:hyperlink>
          </w:p>
          <w:p>
            <w:pPr>
              <w:spacing w:after="60"/>
            </w:pPr>
            <w:r>
              <w:rPr>
                <w:color w:val="665D50"/>
                <w:sz w:val="15"/>
                <w:szCs w:val="15"/>
              </w:rPr>
              <w:t xml:space="preserve">France · French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603   </w:t>
            </w:r>
            <w:r>
              <w:rPr>
                <w:color w:val="26221C"/>
                <w:sz w:val="18"/>
                <w:szCs w:val="18"/>
                <w:b w:val="1"/>
                <w:bCs w:val="1"/>
              </w:rPr>
              <w:t xml:space="preserve">Silverpine Daily</w:t>
            </w:r>
            <w:r>
              <w:rPr/>
              <w:t xml:space="preserve">   </w:t>
            </w:r>
            <w:hyperlink r:id="rId628" w:history="1">
              <w:r>
                <w:rPr>
                  <w:color w:val="1F5CAB"/>
                  <w:sz w:val="17"/>
                  <w:szCs w:val="17"/>
                  <w:u w:val="single"/>
                </w:rPr>
                <w:t xml:space="preserve">Click to View</w:t>
              </w:r>
            </w:hyperlink>
          </w:p>
          <w:p>
            <w:pPr>
              <w:spacing w:after="60"/>
            </w:pPr>
            <w:r>
              <w:rPr>
                <w:color w:val="665D50"/>
                <w:sz w:val="15"/>
                <w:szCs w:val="15"/>
              </w:rPr>
              <w:t xml:space="preserve">China · Simplified Chinese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628" o:title=""/>
                </v:shape>
              </w:pict>
            </w:r>
          </w:p>
          <w:p/>
        </w:tc>
        <w:tc>
          <w:tcPr>
            <w:tcW w:w="5000" w:type="dxa"/>
            <w:vAlign w:val="top"/>
            <w:noWrap/>
          </w:tcPr>
          <w:p>
            <w:pPr>
              <w:spacing w:after="40"/>
              <w:pBdr>
                <w:bottom w:val="single" w:sz="4" w:color="DDD6CA"/>
              </w:pBdr>
            </w:pPr>
            <w:r>
              <w:rPr>
                <w:color w:val="9E4224"/>
                <w:sz w:val="18"/>
                <w:szCs w:val="18"/>
                <w:b w:val="1"/>
                <w:bCs w:val="1"/>
              </w:rPr>
              <w:t xml:space="preserve">604   </w:t>
            </w:r>
            <w:r>
              <w:rPr>
                <w:color w:val="26221C"/>
                <w:sz w:val="18"/>
                <w:szCs w:val="18"/>
                <w:b w:val="1"/>
                <w:bCs w:val="1"/>
              </w:rPr>
              <w:t xml:space="preserve">Silverpine Daily</w:t>
            </w:r>
            <w:r>
              <w:rPr/>
              <w:t xml:space="preserve">   </w:t>
            </w:r>
            <w:hyperlink r:id="rId629" w:history="1">
              <w:r>
                <w:rPr>
                  <w:color w:val="1F5CAB"/>
                  <w:sz w:val="17"/>
                  <w:szCs w:val="17"/>
                  <w:u w:val="single"/>
                </w:rPr>
                <w:t xml:space="preserve">Click to View</w:t>
              </w:r>
            </w:hyperlink>
          </w:p>
          <w:p>
            <w:pPr>
              <w:spacing w:after="60"/>
            </w:pPr>
            <w:r>
              <w:rPr>
                <w:color w:val="665D50"/>
                <w:sz w:val="15"/>
                <w:szCs w:val="15"/>
              </w:rPr>
              <w:t xml:space="preserve">China · Simplified Chinese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6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605   </w:t>
            </w:r>
            <w:r>
              <w:rPr>
                <w:color w:val="26221C"/>
                <w:sz w:val="18"/>
                <w:szCs w:val="18"/>
                <w:b w:val="1"/>
                <w:bCs w:val="1"/>
              </w:rPr>
              <w:t xml:space="preserve">Silverpineer Zeitung</w:t>
            </w:r>
            <w:r>
              <w:rPr/>
              <w:t xml:space="preserve">   </w:t>
            </w:r>
            <w:hyperlink r:id="rId630"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30" o:title=""/>
                </v:shape>
              </w:pict>
            </w:r>
          </w:p>
          <w:p/>
        </w:tc>
        <w:tc>
          <w:tcPr>
            <w:tcW w:w="5000" w:type="dxa"/>
            <w:vAlign w:val="top"/>
            <w:noWrap/>
          </w:tcPr>
          <w:p>
            <w:pPr>
              <w:spacing w:after="40"/>
              <w:pBdr>
                <w:bottom w:val="single" w:sz="4" w:color="DDD6CA"/>
              </w:pBdr>
            </w:pPr>
            <w:r>
              <w:rPr>
                <w:color w:val="9E4224"/>
                <w:sz w:val="18"/>
                <w:szCs w:val="18"/>
                <w:b w:val="1"/>
                <w:bCs w:val="1"/>
              </w:rPr>
              <w:t xml:space="preserve">606   </w:t>
            </w:r>
            <w:r>
              <w:rPr>
                <w:color w:val="26221C"/>
                <w:sz w:val="18"/>
                <w:szCs w:val="18"/>
                <w:b w:val="1"/>
                <w:bCs w:val="1"/>
              </w:rPr>
              <w:t xml:space="preserve">Silverpineer Zeitung</w:t>
            </w:r>
            <w:r>
              <w:rPr/>
              <w:t xml:space="preserve">   </w:t>
            </w:r>
            <w:hyperlink r:id="rId631"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607   </w:t>
            </w:r>
            <w:r>
              <w:rPr>
                <w:color w:val="26221C"/>
                <w:sz w:val="18"/>
                <w:szCs w:val="18"/>
                <w:b w:val="1"/>
                <w:bCs w:val="1"/>
              </w:rPr>
              <w:t xml:space="preserve">Silverpine Newswire</w:t>
            </w:r>
            <w:r>
              <w:rPr/>
              <w:t xml:space="preserve">   </w:t>
            </w:r>
            <w:hyperlink r:id="rId632" w:history="1">
              <w:r>
                <w:rPr>
                  <w:color w:val="1F5CAB"/>
                  <w:sz w:val="17"/>
                  <w:szCs w:val="17"/>
                  <w:u w:val="single"/>
                </w:rPr>
                <w:t xml:space="preserve">Click to View</w:t>
              </w:r>
            </w:hyperlink>
          </w:p>
          <w:p>
            <w:pPr>
              <w:spacing w:after="60"/>
            </w:pPr>
            <w:r>
              <w:rPr>
                <w:color w:val="665D50"/>
                <w:sz w:val="15"/>
                <w:szCs w:val="15"/>
              </w:rPr>
              <w:t xml:space="preserve">United States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632" o:title=""/>
                </v:shape>
              </w:pict>
            </w:r>
          </w:p>
          <w:p/>
        </w:tc>
        <w:tc>
          <w:tcPr>
            <w:tcW w:w="5000" w:type="dxa"/>
            <w:vAlign w:val="top"/>
            <w:noWrap/>
          </w:tcPr>
          <w:p>
            <w:pPr>
              <w:spacing w:after="40"/>
              <w:pBdr>
                <w:bottom w:val="single" w:sz="4" w:color="DDD6CA"/>
              </w:pBdr>
            </w:pPr>
            <w:r>
              <w:rPr>
                <w:color w:val="9E4224"/>
                <w:sz w:val="18"/>
                <w:szCs w:val="18"/>
                <w:b w:val="1"/>
                <w:bCs w:val="1"/>
              </w:rPr>
              <w:t xml:space="preserve">608   </w:t>
            </w:r>
            <w:r>
              <w:rPr>
                <w:color w:val="26221C"/>
                <w:sz w:val="18"/>
                <w:szCs w:val="18"/>
                <w:b w:val="1"/>
                <w:bCs w:val="1"/>
              </w:rPr>
              <w:t xml:space="preserve">Silverpine Radio News</w:t>
            </w:r>
            <w:r>
              <w:rPr/>
              <w:t xml:space="preserve">   </w:t>
            </w:r>
            <w:hyperlink r:id="rId633" w:history="1">
              <w:r>
                <w:rPr>
                  <w:color w:val="1F5CAB"/>
                  <w:sz w:val="17"/>
                  <w:szCs w:val="17"/>
                  <w:u w:val="single"/>
                </w:rPr>
                <w:t xml:space="preserve">Click to View</w:t>
              </w:r>
            </w:hyperlink>
          </w:p>
          <w:p>
            <w:pPr>
              <w:spacing w:after="60"/>
            </w:pPr>
            <w:r>
              <w:rPr>
                <w:color w:val="665D50"/>
                <w:sz w:val="15"/>
                <w:szCs w:val="15"/>
              </w:rPr>
              <w:t xml:space="preserve">Japan · Japanese · Radio Website</w:t>
            </w:r>
          </w:p>
          <w:p>
            <w:pPr/>
            <w:r>
              <w:pict>
                <v:shape type="#_x0000_t75" stroked="f" style="width:179pt; height:126pt; margin-left:0pt; margin-top:0pt; mso-position-horizontal:left; mso-position-vertical:top; mso-position-horizontal-relative:char; mso-position-vertical-relative:line;">
                  <w10:wrap type="inline"/>
                  <v:imagedata r:id="rId16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609   </w:t>
            </w:r>
            <w:r>
              <w:rPr>
                <w:color w:val="26221C"/>
                <w:sz w:val="18"/>
                <w:szCs w:val="18"/>
                <w:b w:val="1"/>
                <w:bCs w:val="1"/>
              </w:rPr>
              <w:t xml:space="preserve">Stonebridge Business Gazette</w:t>
            </w:r>
            <w:r>
              <w:rPr/>
              <w:t xml:space="preserve">   </w:t>
            </w:r>
            <w:hyperlink r:id="rId634"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34" o:title=""/>
                </v:shape>
              </w:pict>
            </w:r>
          </w:p>
          <w:p/>
        </w:tc>
        <w:tc>
          <w:tcPr>
            <w:tcW w:w="5000" w:type="dxa"/>
            <w:vAlign w:val="top"/>
            <w:noWrap/>
          </w:tcPr>
          <w:p>
            <w:pPr>
              <w:spacing w:after="40"/>
              <w:pBdr>
                <w:bottom w:val="single" w:sz="4" w:color="DDD6CA"/>
              </w:pBdr>
            </w:pPr>
            <w:r>
              <w:rPr>
                <w:color w:val="9E4224"/>
                <w:sz w:val="18"/>
                <w:szCs w:val="18"/>
                <w:b w:val="1"/>
                <w:bCs w:val="1"/>
              </w:rPr>
              <w:t xml:space="preserve">610   </w:t>
            </w:r>
            <w:r>
              <w:rPr>
                <w:color w:val="26221C"/>
                <w:sz w:val="18"/>
                <w:szCs w:val="18"/>
                <w:b w:val="1"/>
                <w:bCs w:val="1"/>
              </w:rPr>
              <w:t xml:space="preserve">Stonebridge Business Observer</w:t>
            </w:r>
            <w:r>
              <w:rPr/>
              <w:t xml:space="preserve">   </w:t>
            </w:r>
            <w:hyperlink r:id="rId635" w:history="1">
              <w:r>
                <w:rPr>
                  <w:color w:val="1F5CAB"/>
                  <w:sz w:val="17"/>
                  <w:szCs w:val="17"/>
                  <w:u w:val="single"/>
                </w:rPr>
                <w:t xml:space="preserve">Click to View</w:t>
              </w:r>
            </w:hyperlink>
          </w:p>
          <w:p>
            <w:pPr>
              <w:spacing w:after="60"/>
            </w:pPr>
            <w:r>
              <w:rPr>
                <w:color w:val="665D50"/>
                <w:sz w:val="15"/>
                <w:szCs w:val="15"/>
              </w:rPr>
              <w:t xml:space="preserve">India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611   </w:t>
            </w:r>
            <w:r>
              <w:rPr>
                <w:color w:val="26221C"/>
                <w:sz w:val="18"/>
                <w:szCs w:val="18"/>
                <w:b w:val="1"/>
                <w:bCs w:val="1"/>
              </w:rPr>
              <w:t xml:space="preserve">Stonebridge Business Post</w:t>
            </w:r>
            <w:r>
              <w:rPr/>
              <w:t xml:space="preserve">   </w:t>
            </w:r>
            <w:hyperlink r:id="rId636"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36" o:title=""/>
                </v:shape>
              </w:pict>
            </w:r>
          </w:p>
          <w:p/>
        </w:tc>
        <w:tc>
          <w:tcPr>
            <w:tcW w:w="5000" w:type="dxa"/>
            <w:vAlign w:val="top"/>
            <w:noWrap/>
          </w:tcPr>
          <w:p>
            <w:pPr>
              <w:spacing w:after="40"/>
              <w:pBdr>
                <w:bottom w:val="single" w:sz="4" w:color="DDD6CA"/>
              </w:pBdr>
            </w:pPr>
            <w:r>
              <w:rPr>
                <w:color w:val="9E4224"/>
                <w:sz w:val="18"/>
                <w:szCs w:val="18"/>
                <w:b w:val="1"/>
                <w:bCs w:val="1"/>
              </w:rPr>
              <w:t xml:space="preserve">612   </w:t>
            </w:r>
            <w:r>
              <w:rPr>
                <w:color w:val="26221C"/>
                <w:sz w:val="18"/>
                <w:szCs w:val="18"/>
                <w:b w:val="1"/>
                <w:bCs w:val="1"/>
              </w:rPr>
              <w:t xml:space="preserve">Stonebridge Economic Daily</w:t>
            </w:r>
            <w:r>
              <w:rPr/>
              <w:t xml:space="preserve">   </w:t>
            </w:r>
            <w:hyperlink r:id="rId637"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613   </w:t>
            </w:r>
            <w:r>
              <w:rPr>
                <w:color w:val="26221C"/>
                <w:sz w:val="18"/>
                <w:szCs w:val="18"/>
                <w:b w:val="1"/>
                <w:bCs w:val="1"/>
              </w:rPr>
              <w:t xml:space="preserve">Stonebridge FM</w:t>
            </w:r>
            <w:r>
              <w:rPr/>
              <w:t xml:space="preserve">   </w:t>
            </w:r>
            <w:hyperlink r:id="rId638" w:history="1">
              <w:r>
                <w:rPr>
                  <w:color w:val="1F5CAB"/>
                  <w:sz w:val="17"/>
                  <w:szCs w:val="17"/>
                  <w:u w:val="single"/>
                </w:rPr>
                <w:t xml:space="preserve">Click to View</w:t>
              </w:r>
            </w:hyperlink>
          </w:p>
          <w:p>
            <w:pPr>
              <w:spacing w:after="60"/>
            </w:pPr>
            <w:r>
              <w:rPr>
                <w:color w:val="665D50"/>
                <w:sz w:val="15"/>
                <w:szCs w:val="15"/>
              </w:rPr>
              <w:t xml:space="preserve">Germany · German · Radio Website</w:t>
            </w:r>
          </w:p>
          <w:p>
            <w:pPr/>
            <w:r>
              <w:pict>
                <v:shape type="#_x0000_t75" stroked="f" style="width:179pt; height:126pt; margin-left:0pt; margin-top:0pt; mso-position-horizontal:left; mso-position-vertical:top; mso-position-horizontal-relative:char; mso-position-vertical-relative:line;">
                  <w10:wrap type="inline"/>
                  <v:imagedata r:id="rId1638" o:title=""/>
                </v:shape>
              </w:pict>
            </w:r>
          </w:p>
          <w:p/>
        </w:tc>
        <w:tc>
          <w:tcPr>
            <w:tcW w:w="5000" w:type="dxa"/>
            <w:vAlign w:val="top"/>
            <w:noWrap/>
          </w:tcPr>
          <w:p>
            <w:pPr>
              <w:spacing w:after="40"/>
              <w:pBdr>
                <w:bottom w:val="single" w:sz="4" w:color="DDD6CA"/>
              </w:pBdr>
            </w:pPr>
            <w:r>
              <w:rPr>
                <w:color w:val="9E4224"/>
                <w:sz w:val="18"/>
                <w:szCs w:val="18"/>
                <w:b w:val="1"/>
                <w:bCs w:val="1"/>
              </w:rPr>
              <w:t xml:space="preserve">614   </w:t>
            </w:r>
            <w:r>
              <w:rPr>
                <w:color w:val="26221C"/>
                <w:sz w:val="18"/>
                <w:szCs w:val="18"/>
                <w:b w:val="1"/>
                <w:bCs w:val="1"/>
              </w:rPr>
              <w:t xml:space="preserve">Stonebridge News Agency</w:t>
            </w:r>
            <w:r>
              <w:rPr/>
              <w:t xml:space="preserve">   </w:t>
            </w:r>
            <w:hyperlink r:id="rId639" w:history="1">
              <w:r>
                <w:rPr>
                  <w:color w:val="1F5CAB"/>
                  <w:sz w:val="17"/>
                  <w:szCs w:val="17"/>
                  <w:u w:val="single"/>
                </w:rPr>
                <w:t xml:space="preserve">Click to View</w:t>
              </w:r>
            </w:hyperlink>
          </w:p>
          <w:p>
            <w:pPr>
              <w:spacing w:after="60"/>
            </w:pPr>
            <w:r>
              <w:rPr>
                <w:color w:val="665D50"/>
                <w:sz w:val="15"/>
                <w:szCs w:val="15"/>
              </w:rPr>
              <w:t xml:space="preserve">United Kingdom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6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615   </w:t>
            </w:r>
            <w:r>
              <w:rPr>
                <w:color w:val="26221C"/>
                <w:sz w:val="18"/>
                <w:szCs w:val="18"/>
                <w:b w:val="1"/>
                <w:bCs w:val="1"/>
              </w:rPr>
              <w:t xml:space="preserve">Stonebridge Weekly</w:t>
            </w:r>
            <w:r>
              <w:rPr/>
              <w:t xml:space="preserve">   </w:t>
            </w:r>
            <w:hyperlink r:id="rId640" w:history="1">
              <w:r>
                <w:rPr>
                  <w:color w:val="1F5CAB"/>
                  <w:sz w:val="17"/>
                  <w:szCs w:val="17"/>
                  <w:u w:val="single"/>
                </w:rPr>
                <w:t xml:space="preserve">Click to View</w:t>
              </w:r>
            </w:hyperlink>
          </w:p>
          <w:p>
            <w:pPr>
              <w:spacing w:after="60"/>
            </w:pPr>
            <w:r>
              <w:rPr>
                <w:color w:val="665D50"/>
                <w:sz w:val="15"/>
                <w:szCs w:val="15"/>
              </w:rPr>
              <w:t xml:space="preserve">United States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640" o:title=""/>
                </v:shape>
              </w:pict>
            </w:r>
          </w:p>
          <w:p/>
        </w:tc>
        <w:tc>
          <w:tcPr>
            <w:tcW w:w="5000" w:type="dxa"/>
            <w:vAlign w:val="top"/>
            <w:noWrap/>
          </w:tcPr>
          <w:p>
            <w:pPr>
              <w:spacing w:after="40"/>
              <w:pBdr>
                <w:bottom w:val="single" w:sz="4" w:color="DDD6CA"/>
              </w:pBdr>
            </w:pPr>
            <w:r>
              <w:rPr>
                <w:color w:val="9E4224"/>
                <w:sz w:val="18"/>
                <w:szCs w:val="18"/>
                <w:b w:val="1"/>
                <w:bCs w:val="1"/>
              </w:rPr>
              <w:t xml:space="preserve">616   </w:t>
            </w:r>
            <w:r>
              <w:rPr>
                <w:color w:val="26221C"/>
                <w:sz w:val="18"/>
                <w:szCs w:val="18"/>
                <w:b w:val="1"/>
                <w:bCs w:val="1"/>
              </w:rPr>
              <w:t xml:space="preserve">Sundale Business Express</w:t>
            </w:r>
            <w:r>
              <w:rPr/>
              <w:t xml:space="preserve">   </w:t>
            </w:r>
            <w:hyperlink r:id="rId64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617   </w:t>
            </w:r>
            <w:r>
              <w:rPr>
                <w:color w:val="26221C"/>
                <w:sz w:val="18"/>
                <w:szCs w:val="18"/>
                <w:b w:val="1"/>
                <w:bCs w:val="1"/>
              </w:rPr>
              <w:t xml:space="preserve">Sundale Business Report</w:t>
            </w:r>
            <w:r>
              <w:rPr/>
              <w:t xml:space="preserve">   </w:t>
            </w:r>
            <w:hyperlink r:id="rId642"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42" o:title=""/>
                </v:shape>
              </w:pict>
            </w:r>
          </w:p>
          <w:p/>
        </w:tc>
        <w:tc>
          <w:tcPr>
            <w:tcW w:w="5000" w:type="dxa"/>
            <w:vAlign w:val="top"/>
            <w:noWrap/>
          </w:tcPr>
          <w:p>
            <w:pPr>
              <w:spacing w:after="40"/>
              <w:pBdr>
                <w:bottom w:val="single" w:sz="4" w:color="DDD6CA"/>
              </w:pBdr>
            </w:pPr>
            <w:r>
              <w:rPr>
                <w:color w:val="9E4224"/>
                <w:sz w:val="18"/>
                <w:szCs w:val="18"/>
                <w:b w:val="1"/>
                <w:bCs w:val="1"/>
              </w:rPr>
              <w:t xml:space="preserve">618   </w:t>
            </w:r>
            <w:r>
              <w:rPr>
                <w:color w:val="26221C"/>
                <w:sz w:val="18"/>
                <w:szCs w:val="18"/>
                <w:b w:val="1"/>
                <w:bCs w:val="1"/>
              </w:rPr>
              <w:t xml:space="preserve">Sundale Business Standard</w:t>
            </w:r>
            <w:r>
              <w:rPr/>
              <w:t xml:space="preserve">   </w:t>
            </w:r>
            <w:hyperlink r:id="rId643" w:history="1">
              <w:r>
                <w:rPr>
                  <w:color w:val="1F5CAB"/>
                  <w:sz w:val="17"/>
                  <w:szCs w:val="17"/>
                  <w:u w:val="single"/>
                </w:rPr>
                <w:t xml:space="preserve">Click to View</w:t>
              </w:r>
            </w:hyperlink>
          </w:p>
          <w:p>
            <w:pPr>
              <w:spacing w:after="60"/>
            </w:pPr>
            <w:r>
              <w:rPr>
                <w:color w:val="665D50"/>
                <w:sz w:val="15"/>
                <w:szCs w:val="15"/>
              </w:rPr>
              <w:t xml:space="preserve">Spain · Spanish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619   </w:t>
            </w:r>
            <w:r>
              <w:rPr>
                <w:color w:val="26221C"/>
                <w:sz w:val="18"/>
                <w:szCs w:val="18"/>
                <w:b w:val="1"/>
                <w:bCs w:val="1"/>
              </w:rPr>
              <w:t xml:space="preserve">Sundale Economic Daily</w:t>
            </w:r>
            <w:r>
              <w:rPr/>
              <w:t xml:space="preserve">   </w:t>
            </w:r>
            <w:hyperlink r:id="rId644"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44" o:title=""/>
                </v:shape>
              </w:pict>
            </w:r>
          </w:p>
          <w:p/>
        </w:tc>
        <w:tc>
          <w:tcPr>
            <w:tcW w:w="5000" w:type="dxa"/>
            <w:vAlign w:val="top"/>
            <w:noWrap/>
          </w:tcPr>
          <w:p>
            <w:pPr>
              <w:spacing w:after="40"/>
              <w:pBdr>
                <w:bottom w:val="single" w:sz="4" w:color="DDD6CA"/>
              </w:pBdr>
            </w:pPr>
            <w:r>
              <w:rPr>
                <w:color w:val="9E4224"/>
                <w:sz w:val="18"/>
                <w:szCs w:val="18"/>
                <w:b w:val="1"/>
                <w:bCs w:val="1"/>
              </w:rPr>
              <w:t xml:space="preserve">620   </w:t>
            </w:r>
            <w:r>
              <w:rPr>
                <w:color w:val="26221C"/>
                <w:sz w:val="18"/>
                <w:szCs w:val="18"/>
                <w:b w:val="1"/>
                <w:bCs w:val="1"/>
              </w:rPr>
              <w:t xml:space="preserve">Sundaleer Rundschau</w:t>
            </w:r>
            <w:r>
              <w:rPr/>
              <w:t xml:space="preserve">   </w:t>
            </w:r>
            <w:hyperlink r:id="rId645" w:history="1">
              <w:r>
                <w:rPr>
                  <w:color w:val="1F5CAB"/>
                  <w:sz w:val="17"/>
                  <w:szCs w:val="17"/>
                  <w:u w:val="single"/>
                </w:rPr>
                <w:t xml:space="preserve">Click to View</w:t>
              </w:r>
            </w:hyperlink>
          </w:p>
          <w:p>
            <w:pPr>
              <w:spacing w:after="60"/>
            </w:pPr>
            <w:r>
              <w:rPr>
                <w:color w:val="665D50"/>
                <w:sz w:val="15"/>
                <w:szCs w:val="15"/>
              </w:rPr>
              <w:t xml:space="preserve">Austria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621   </w:t>
            </w:r>
            <w:r>
              <w:rPr>
                <w:color w:val="26221C"/>
                <w:sz w:val="18"/>
                <w:szCs w:val="18"/>
                <w:b w:val="1"/>
                <w:bCs w:val="1"/>
              </w:rPr>
              <w:t xml:space="preserve">Sundale Evening News</w:t>
            </w:r>
            <w:r>
              <w:rPr/>
              <w:t xml:space="preserve">   </w:t>
            </w:r>
            <w:hyperlink r:id="rId646"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46" o:title=""/>
                </v:shape>
              </w:pict>
            </w:r>
          </w:p>
          <w:p/>
        </w:tc>
        <w:tc>
          <w:tcPr>
            <w:tcW w:w="5000" w:type="dxa"/>
            <w:vAlign w:val="top"/>
            <w:noWrap/>
          </w:tcPr>
          <w:p>
            <w:pPr>
              <w:spacing w:after="40"/>
              <w:pBdr>
                <w:bottom w:val="single" w:sz="4" w:color="DDD6CA"/>
              </w:pBdr>
            </w:pPr>
            <w:r>
              <w:rPr>
                <w:color w:val="9E4224"/>
                <w:sz w:val="18"/>
                <w:szCs w:val="18"/>
                <w:b w:val="1"/>
                <w:bCs w:val="1"/>
              </w:rPr>
              <w:t xml:space="preserve">622   </w:t>
            </w:r>
            <w:r>
              <w:rPr>
                <w:color w:val="26221C"/>
                <w:sz w:val="18"/>
                <w:szCs w:val="18"/>
                <w:b w:val="1"/>
                <w:bCs w:val="1"/>
              </w:rPr>
              <w:t xml:space="preserve">Sundale Ilbo</w:t>
            </w:r>
            <w:r>
              <w:rPr/>
              <w:t xml:space="preserve">   </w:t>
            </w:r>
            <w:hyperlink r:id="rId647" w:history="1">
              <w:r>
                <w:rPr>
                  <w:color w:val="1F5CAB"/>
                  <w:sz w:val="17"/>
                  <w:szCs w:val="17"/>
                  <w:u w:val="single"/>
                </w:rPr>
                <w:t xml:space="preserve">Click to View</w:t>
              </w:r>
            </w:hyperlink>
          </w:p>
          <w:p>
            <w:pPr>
              <w:spacing w:after="60"/>
            </w:pPr>
            <w:r>
              <w:rPr>
                <w:color w:val="665D50"/>
                <w:sz w:val="15"/>
                <w:szCs w:val="15"/>
              </w:rPr>
              <w:t xml:space="preserve">South Korea · Korean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6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623   </w:t>
            </w:r>
            <w:r>
              <w:rPr>
                <w:color w:val="26221C"/>
                <w:sz w:val="18"/>
                <w:szCs w:val="18"/>
                <w:b w:val="1"/>
                <w:bCs w:val="1"/>
              </w:rPr>
              <w:t xml:space="preserve">Sundale News Agency</w:t>
            </w:r>
            <w:r>
              <w:rPr/>
              <w:t xml:space="preserve">   </w:t>
            </w:r>
            <w:hyperlink r:id="rId648" w:history="1">
              <w:r>
                <w:rPr>
                  <w:color w:val="1F5CAB"/>
                  <w:sz w:val="17"/>
                  <w:szCs w:val="17"/>
                  <w:u w:val="single"/>
                </w:rPr>
                <w:t xml:space="preserve">Click to View</w:t>
              </w:r>
            </w:hyperlink>
          </w:p>
          <w:p>
            <w:pPr>
              <w:spacing w:after="60"/>
            </w:pPr>
            <w:r>
              <w:rPr>
                <w:color w:val="665D50"/>
                <w:sz w:val="15"/>
                <w:szCs w:val="15"/>
              </w:rPr>
              <w:t xml:space="preserve">Philippines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648" o:title=""/>
                </v:shape>
              </w:pict>
            </w:r>
          </w:p>
          <w:p/>
        </w:tc>
        <w:tc>
          <w:tcPr>
            <w:tcW w:w="5000" w:type="dxa"/>
            <w:vAlign w:val="top"/>
            <w:noWrap/>
          </w:tcPr>
          <w:p>
            <w:pPr>
              <w:spacing w:after="40"/>
              <w:pBdr>
                <w:bottom w:val="single" w:sz="4" w:color="DDD6CA"/>
              </w:pBdr>
            </w:pPr>
            <w:r>
              <w:rPr>
                <w:color w:val="9E4224"/>
                <w:sz w:val="18"/>
                <w:szCs w:val="18"/>
                <w:b w:val="1"/>
                <w:bCs w:val="1"/>
              </w:rPr>
              <w:t xml:space="preserve">624   </w:t>
            </w:r>
            <w:r>
              <w:rPr>
                <w:color w:val="26221C"/>
                <w:sz w:val="18"/>
                <w:szCs w:val="18"/>
                <w:b w:val="1"/>
                <w:bCs w:val="1"/>
              </w:rPr>
              <w:t xml:space="preserve">Sundale Public Radio</w:t>
            </w:r>
            <w:r>
              <w:rPr/>
              <w:t xml:space="preserve">   </w:t>
            </w:r>
            <w:hyperlink r:id="rId649" w:history="1">
              <w:r>
                <w:rPr>
                  <w:color w:val="1F5CAB"/>
                  <w:sz w:val="17"/>
                  <w:szCs w:val="17"/>
                  <w:u w:val="single"/>
                </w:rPr>
                <w:t xml:space="preserve">Click to View</w:t>
              </w:r>
            </w:hyperlink>
          </w:p>
          <w:p>
            <w:pPr>
              <w:spacing w:after="60"/>
            </w:pPr>
            <w:r>
              <w:rPr>
                <w:color w:val="665D50"/>
                <w:sz w:val="15"/>
                <w:szCs w:val="15"/>
              </w:rPr>
              <w:t xml:space="preserve">Brazil · Portuguese · Radio Website</w:t>
            </w:r>
          </w:p>
          <w:p>
            <w:pPr/>
            <w:r>
              <w:pict>
                <v:shape type="#_x0000_t75" stroked="f" style="width:179pt; height:126pt; margin-left:0pt; margin-top:0pt; mso-position-horizontal:left; mso-position-vertical:top; mso-position-horizontal-relative:char; mso-position-vertical-relative:line;">
                  <w10:wrap type="inline"/>
                  <v:imagedata r:id="rId16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625   </w:t>
            </w:r>
            <w:r>
              <w:rPr>
                <w:color w:val="26221C"/>
                <w:sz w:val="18"/>
                <w:szCs w:val="18"/>
                <w:b w:val="1"/>
                <w:bCs w:val="1"/>
              </w:rPr>
              <w:t xml:space="preserve">Sundale Tech Gazette</w:t>
            </w:r>
            <w:r>
              <w:rPr/>
              <w:t xml:space="preserve">   </w:t>
            </w:r>
            <w:hyperlink r:id="rId650" w:history="1">
              <w:r>
                <w:rPr>
                  <w:color w:val="1F5CAB"/>
                  <w:sz w:val="17"/>
                  <w:szCs w:val="17"/>
                  <w:u w:val="single"/>
                </w:rPr>
                <w:t xml:space="preserve">Click to View</w:t>
              </w:r>
            </w:hyperlink>
          </w:p>
          <w:p>
            <w:pPr>
              <w:spacing w:after="60"/>
            </w:pPr>
            <w:r>
              <w:rPr>
                <w:color w:val="665D50"/>
                <w:sz w:val="15"/>
                <w:szCs w:val="15"/>
              </w:rPr>
              <w:t xml:space="preserve">France · French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650" o:title=""/>
                </v:shape>
              </w:pict>
            </w:r>
          </w:p>
          <w:p/>
        </w:tc>
        <w:tc>
          <w:tcPr>
            <w:tcW w:w="5000" w:type="dxa"/>
            <w:vAlign w:val="top"/>
            <w:noWrap/>
          </w:tcPr>
          <w:p>
            <w:pPr>
              <w:spacing w:after="40"/>
              <w:pBdr>
                <w:bottom w:val="single" w:sz="4" w:color="DDD6CA"/>
              </w:pBdr>
            </w:pPr>
            <w:r>
              <w:rPr>
                <w:color w:val="9E4224"/>
                <w:sz w:val="18"/>
                <w:szCs w:val="18"/>
                <w:b w:val="1"/>
                <w:bCs w:val="1"/>
              </w:rPr>
              <w:t xml:space="preserve">626   </w:t>
            </w:r>
            <w:r>
              <w:rPr>
                <w:color w:val="26221C"/>
                <w:sz w:val="18"/>
                <w:szCs w:val="18"/>
                <w:b w:val="1"/>
                <w:bCs w:val="1"/>
              </w:rPr>
              <w:t xml:space="preserve">Sundale Times</w:t>
            </w:r>
            <w:r>
              <w:rPr/>
              <w:t xml:space="preserve">   </w:t>
            </w:r>
            <w:hyperlink r:id="rId651" w:history="1">
              <w:r>
                <w:rPr>
                  <w:color w:val="1F5CAB"/>
                  <w:sz w:val="17"/>
                  <w:szCs w:val="17"/>
                  <w:u w:val="single"/>
                </w:rPr>
                <w:t xml:space="preserve">Click to View</w:t>
              </w:r>
            </w:hyperlink>
          </w:p>
          <w:p>
            <w:pPr>
              <w:spacing w:after="60"/>
            </w:pPr>
            <w:r>
              <w:rPr>
                <w:color w:val="665D50"/>
                <w:sz w:val="15"/>
                <w:szCs w:val="15"/>
              </w:rPr>
              <w:t xml:space="preserve">Taiwan · Traditional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627   </w:t>
            </w:r>
            <w:r>
              <w:rPr>
                <w:color w:val="26221C"/>
                <w:sz w:val="18"/>
                <w:szCs w:val="18"/>
                <w:b w:val="1"/>
                <w:bCs w:val="1"/>
              </w:rPr>
              <w:t xml:space="preserve">Sundale Weekly</w:t>
            </w:r>
            <w:r>
              <w:rPr/>
              <w:t xml:space="preserve">   </w:t>
            </w:r>
            <w:hyperlink r:id="rId652" w:history="1">
              <w:r>
                <w:rPr>
                  <w:color w:val="1F5CAB"/>
                  <w:sz w:val="17"/>
                  <w:szCs w:val="17"/>
                  <w:u w:val="single"/>
                </w:rPr>
                <w:t xml:space="preserve">Click to View</w:t>
              </w:r>
            </w:hyperlink>
          </w:p>
          <w:p>
            <w:pPr>
              <w:spacing w:after="60"/>
            </w:pPr>
            <w:r>
              <w:rPr>
                <w:color w:val="665D50"/>
                <w:sz w:val="15"/>
                <w:szCs w:val="15"/>
              </w:rPr>
              <w:t xml:space="preserve">United States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652" o:title=""/>
                </v:shape>
              </w:pict>
            </w:r>
          </w:p>
          <w:p/>
        </w:tc>
        <w:tc>
          <w:tcPr>
            <w:tcW w:w="5000" w:type="dxa"/>
            <w:vAlign w:val="top"/>
            <w:noWrap/>
          </w:tcPr>
          <w:p>
            <w:pPr>
              <w:spacing w:after="40"/>
              <w:pBdr>
                <w:bottom w:val="single" w:sz="4" w:color="DDD6CA"/>
              </w:pBdr>
            </w:pPr>
            <w:r>
              <w:rPr>
                <w:color w:val="9E4224"/>
                <w:sz w:val="18"/>
                <w:szCs w:val="18"/>
                <w:b w:val="1"/>
                <w:bCs w:val="1"/>
              </w:rPr>
              <w:t xml:space="preserve">628   </w:t>
            </w:r>
            <w:r>
              <w:rPr>
                <w:color w:val="26221C"/>
                <w:sz w:val="18"/>
                <w:szCs w:val="18"/>
                <w:b w:val="1"/>
                <w:bCs w:val="1"/>
              </w:rPr>
              <w:t xml:space="preserve">Sundale Wire Service</w:t>
            </w:r>
            <w:r>
              <w:rPr/>
              <w:t xml:space="preserve">   </w:t>
            </w:r>
            <w:hyperlink r:id="rId653" w:history="1">
              <w:r>
                <w:rPr>
                  <w:color w:val="1F5CAB"/>
                  <w:sz w:val="17"/>
                  <w:szCs w:val="17"/>
                  <w:u w:val="single"/>
                </w:rPr>
                <w:t xml:space="preserve">Click to View</w:t>
              </w:r>
            </w:hyperlink>
          </w:p>
          <w:p>
            <w:pPr>
              <w:spacing w:after="60"/>
            </w:pPr>
            <w:r>
              <w:rPr>
                <w:color w:val="665D50"/>
                <w:sz w:val="15"/>
                <w:szCs w:val="15"/>
              </w:rPr>
              <w:t xml:space="preserve">United Arab Emirates · Arabic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6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629   </w:t>
            </w:r>
            <w:r>
              <w:rPr>
                <w:color w:val="26221C"/>
                <w:sz w:val="18"/>
                <w:szCs w:val="18"/>
                <w:b w:val="1"/>
                <w:bCs w:val="1"/>
              </w:rPr>
              <w:t xml:space="preserve">Tamsin Business Bulletin</w:t>
            </w:r>
            <w:r>
              <w:rPr/>
              <w:t xml:space="preserve">   </w:t>
            </w:r>
            <w:hyperlink r:id="rId654" w:history="1">
              <w:r>
                <w:rPr>
                  <w:color w:val="1F5CAB"/>
                  <w:sz w:val="17"/>
                  <w:szCs w:val="17"/>
                  <w:u w:val="single"/>
                </w:rPr>
                <w:t xml:space="preserve">Click to View</w:t>
              </w:r>
            </w:hyperlink>
          </w:p>
          <w:p>
            <w:pPr>
              <w:spacing w:after="60"/>
            </w:pPr>
            <w:r>
              <w:rPr>
                <w:color w:val="665D50"/>
                <w:sz w:val="15"/>
                <w:szCs w:val="15"/>
              </w:rPr>
              <w:t xml:space="preserve">India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54" o:title=""/>
                </v:shape>
              </w:pict>
            </w:r>
          </w:p>
          <w:p/>
        </w:tc>
        <w:tc>
          <w:tcPr>
            <w:tcW w:w="5000" w:type="dxa"/>
            <w:vAlign w:val="top"/>
            <w:noWrap/>
          </w:tcPr>
          <w:p>
            <w:pPr>
              <w:spacing w:after="40"/>
              <w:pBdr>
                <w:bottom w:val="single" w:sz="4" w:color="DDD6CA"/>
              </w:pBdr>
            </w:pPr>
            <w:r>
              <w:rPr>
                <w:color w:val="9E4224"/>
                <w:sz w:val="18"/>
                <w:szCs w:val="18"/>
                <w:b w:val="1"/>
                <w:bCs w:val="1"/>
              </w:rPr>
              <w:t xml:space="preserve">630   </w:t>
            </w:r>
            <w:r>
              <w:rPr>
                <w:color w:val="26221C"/>
                <w:sz w:val="18"/>
                <w:szCs w:val="18"/>
                <w:b w:val="1"/>
                <w:bCs w:val="1"/>
              </w:rPr>
              <w:t xml:space="preserve">Tamsin Business Bulletin</w:t>
            </w:r>
            <w:r>
              <w:rPr/>
              <w:t xml:space="preserve">   </w:t>
            </w:r>
            <w:hyperlink r:id="rId655" w:history="1">
              <w:r>
                <w:rPr>
                  <w:color w:val="1F5CAB"/>
                  <w:sz w:val="17"/>
                  <w:szCs w:val="17"/>
                  <w:u w:val="single"/>
                </w:rPr>
                <w:t xml:space="preserve">Click to View</w:t>
              </w:r>
            </w:hyperlink>
          </w:p>
          <w:p>
            <w:pPr>
              <w:spacing w:after="60"/>
            </w:pPr>
            <w:r>
              <w:rPr>
                <w:color w:val="665D50"/>
                <w:sz w:val="15"/>
                <w:szCs w:val="15"/>
              </w:rPr>
              <w:t xml:space="preserve">India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631   </w:t>
            </w:r>
            <w:r>
              <w:rPr>
                <w:color w:val="26221C"/>
                <w:sz w:val="18"/>
                <w:szCs w:val="18"/>
                <w:b w:val="1"/>
                <w:bCs w:val="1"/>
              </w:rPr>
              <w:t xml:space="preserve">Tamsin Business Ledger</w:t>
            </w:r>
            <w:r>
              <w:rPr/>
              <w:t xml:space="preserve">   </w:t>
            </w:r>
            <w:hyperlink r:id="rId656"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56" o:title=""/>
                </v:shape>
              </w:pict>
            </w:r>
          </w:p>
          <w:p/>
        </w:tc>
        <w:tc>
          <w:tcPr>
            <w:tcW w:w="5000" w:type="dxa"/>
            <w:vAlign w:val="top"/>
            <w:noWrap/>
          </w:tcPr>
          <w:p>
            <w:pPr>
              <w:spacing w:after="40"/>
              <w:pBdr>
                <w:bottom w:val="single" w:sz="4" w:color="DDD6CA"/>
              </w:pBdr>
            </w:pPr>
            <w:r>
              <w:rPr>
                <w:color w:val="9E4224"/>
                <w:sz w:val="18"/>
                <w:szCs w:val="18"/>
                <w:b w:val="1"/>
                <w:bCs w:val="1"/>
              </w:rPr>
              <w:t xml:space="preserve">632   </w:t>
            </w:r>
            <w:r>
              <w:rPr>
                <w:color w:val="26221C"/>
                <w:sz w:val="18"/>
                <w:szCs w:val="18"/>
                <w:b w:val="1"/>
                <w:bCs w:val="1"/>
              </w:rPr>
              <w:t xml:space="preserve">Tamsin Business Record</w:t>
            </w:r>
            <w:r>
              <w:rPr/>
              <w:t xml:space="preserve">   </w:t>
            </w:r>
            <w:hyperlink r:id="rId657"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633   </w:t>
            </w:r>
            <w:r>
              <w:rPr>
                <w:color w:val="26221C"/>
                <w:sz w:val="18"/>
                <w:szCs w:val="18"/>
                <w:b w:val="1"/>
                <w:bCs w:val="1"/>
              </w:rPr>
              <w:t xml:space="preserve">Tamsin Business Record</w:t>
            </w:r>
            <w:r>
              <w:rPr/>
              <w:t xml:space="preserve">   </w:t>
            </w:r>
            <w:hyperlink r:id="rId658"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58" o:title=""/>
                </v:shape>
              </w:pict>
            </w:r>
          </w:p>
          <w:p/>
        </w:tc>
        <w:tc>
          <w:tcPr>
            <w:tcW w:w="5000" w:type="dxa"/>
            <w:vAlign w:val="top"/>
            <w:noWrap/>
          </w:tcPr>
          <w:p>
            <w:pPr>
              <w:spacing w:after="40"/>
              <w:pBdr>
                <w:bottom w:val="single" w:sz="4" w:color="DDD6CA"/>
              </w:pBdr>
            </w:pPr>
            <w:r>
              <w:rPr>
                <w:color w:val="9E4224"/>
                <w:sz w:val="18"/>
                <w:szCs w:val="18"/>
                <w:b w:val="1"/>
                <w:bCs w:val="1"/>
              </w:rPr>
              <w:t xml:space="preserve">634   </w:t>
            </w:r>
            <w:r>
              <w:rPr>
                <w:color w:val="26221C"/>
                <w:sz w:val="18"/>
                <w:szCs w:val="18"/>
                <w:b w:val="1"/>
                <w:bCs w:val="1"/>
              </w:rPr>
              <w:t xml:space="preserve">Tamsin Business Review</w:t>
            </w:r>
            <w:r>
              <w:rPr/>
              <w:t xml:space="preserve">   </w:t>
            </w:r>
            <w:hyperlink r:id="rId659"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6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635   </w:t>
            </w:r>
            <w:r>
              <w:rPr>
                <w:color w:val="26221C"/>
                <w:sz w:val="18"/>
                <w:szCs w:val="18"/>
                <w:b w:val="1"/>
                <w:bCs w:val="1"/>
              </w:rPr>
              <w:t xml:space="preserve">Tamsin Commercial Times</w:t>
            </w:r>
            <w:r>
              <w:rPr/>
              <w:t xml:space="preserve">   </w:t>
            </w:r>
            <w:hyperlink r:id="rId660"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60" o:title=""/>
                </v:shape>
              </w:pict>
            </w:r>
          </w:p>
          <w:p/>
        </w:tc>
        <w:tc>
          <w:tcPr>
            <w:tcW w:w="5000" w:type="dxa"/>
            <w:vAlign w:val="top"/>
            <w:noWrap/>
          </w:tcPr>
          <w:p>
            <w:pPr>
              <w:spacing w:after="40"/>
              <w:pBdr>
                <w:bottom w:val="single" w:sz="4" w:color="DDD6CA"/>
              </w:pBdr>
            </w:pPr>
            <w:r>
              <w:rPr>
                <w:color w:val="9E4224"/>
                <w:sz w:val="18"/>
                <w:szCs w:val="18"/>
                <w:b w:val="1"/>
                <w:bCs w:val="1"/>
              </w:rPr>
              <w:t xml:space="preserve">636   </w:t>
            </w:r>
            <w:r>
              <w:rPr>
                <w:color w:val="26221C"/>
                <w:sz w:val="18"/>
                <w:szCs w:val="18"/>
                <w:b w:val="1"/>
                <w:bCs w:val="1"/>
              </w:rPr>
              <w:t xml:space="preserve">Tamsin Daily</w:t>
            </w:r>
            <w:r>
              <w:rPr/>
              <w:t xml:space="preserve">   </w:t>
            </w:r>
            <w:hyperlink r:id="rId661" w:history="1">
              <w:r>
                <w:rPr>
                  <w:color w:val="1F5CAB"/>
                  <w:sz w:val="17"/>
                  <w:szCs w:val="17"/>
                  <w:u w:val="single"/>
                </w:rPr>
                <w:t xml:space="preserve">Click to View</w:t>
              </w:r>
            </w:hyperlink>
          </w:p>
          <w:p>
            <w:pPr>
              <w:spacing w:after="60"/>
            </w:pPr>
            <w:r>
              <w:rPr>
                <w:color w:val="665D50"/>
                <w:sz w:val="15"/>
                <w:szCs w:val="15"/>
              </w:rPr>
              <w:t xml:space="preserve">Taiwan · Traditional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637   </w:t>
            </w:r>
            <w:r>
              <w:rPr>
                <w:color w:val="26221C"/>
                <w:sz w:val="18"/>
                <w:szCs w:val="18"/>
                <w:b w:val="1"/>
                <w:bCs w:val="1"/>
              </w:rPr>
              <w:t xml:space="preserve">Tamsiner Nachrichten</w:t>
            </w:r>
            <w:r>
              <w:rPr/>
              <w:t xml:space="preserve">   </w:t>
            </w:r>
            <w:hyperlink r:id="rId662"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62" o:title=""/>
                </v:shape>
              </w:pict>
            </w:r>
          </w:p>
          <w:p/>
        </w:tc>
        <w:tc>
          <w:tcPr>
            <w:tcW w:w="5000" w:type="dxa"/>
            <w:vAlign w:val="top"/>
            <w:noWrap/>
          </w:tcPr>
          <w:p>
            <w:pPr>
              <w:spacing w:after="40"/>
              <w:pBdr>
                <w:bottom w:val="single" w:sz="4" w:color="DDD6CA"/>
              </w:pBdr>
            </w:pPr>
            <w:r>
              <w:rPr>
                <w:color w:val="9E4224"/>
                <w:sz w:val="18"/>
                <w:szCs w:val="18"/>
                <w:b w:val="1"/>
                <w:bCs w:val="1"/>
              </w:rPr>
              <w:t xml:space="preserve">638   </w:t>
            </w:r>
            <w:r>
              <w:rPr>
                <w:color w:val="26221C"/>
                <w:sz w:val="18"/>
                <w:szCs w:val="18"/>
                <w:b w:val="1"/>
                <w:bCs w:val="1"/>
              </w:rPr>
              <w:t xml:space="preserve">Tamsin Magazine</w:t>
            </w:r>
            <w:r>
              <w:rPr/>
              <w:t xml:space="preserve">   </w:t>
            </w:r>
            <w:hyperlink r:id="rId663" w:history="1">
              <w:r>
                <w:rPr>
                  <w:color w:val="1F5CAB"/>
                  <w:sz w:val="17"/>
                  <w:szCs w:val="17"/>
                  <w:u w:val="single"/>
                </w:rPr>
                <w:t xml:space="preserve">Click to View</w:t>
              </w:r>
            </w:hyperlink>
          </w:p>
          <w:p>
            <w:pPr>
              <w:spacing w:after="60"/>
            </w:pPr>
            <w:r>
              <w:rPr>
                <w:color w:val="665D50"/>
                <w:sz w:val="15"/>
                <w:szCs w:val="15"/>
              </w:rPr>
              <w:t xml:space="preserve">United States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6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639   </w:t>
            </w:r>
            <w:r>
              <w:rPr>
                <w:color w:val="26221C"/>
                <w:sz w:val="18"/>
                <w:szCs w:val="18"/>
                <w:b w:val="1"/>
                <w:bCs w:val="1"/>
              </w:rPr>
              <w:t xml:space="preserve">Tamsin Tech Dispatch</w:t>
            </w:r>
            <w:r>
              <w:rPr/>
              <w:t xml:space="preserve">   </w:t>
            </w:r>
            <w:hyperlink r:id="rId664" w:history="1">
              <w:r>
                <w:rPr>
                  <w:color w:val="1F5CAB"/>
                  <w:sz w:val="17"/>
                  <w:szCs w:val="17"/>
                  <w:u w:val="single"/>
                </w:rPr>
                <w:t xml:space="preserve">Click to View</w:t>
              </w:r>
            </w:hyperlink>
          </w:p>
          <w:p>
            <w:pPr>
              <w:spacing w:after="60"/>
            </w:pPr>
            <w:r>
              <w:rPr>
                <w:color w:val="665D50"/>
                <w:sz w:val="15"/>
                <w:szCs w:val="15"/>
              </w:rPr>
              <w:t xml:space="preserve">New Zealand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664" o:title=""/>
                </v:shape>
              </w:pict>
            </w:r>
          </w:p>
          <w:p/>
        </w:tc>
        <w:tc>
          <w:tcPr>
            <w:tcW w:w="5000" w:type="dxa"/>
            <w:vAlign w:val="top"/>
            <w:noWrap/>
          </w:tcPr>
          <w:p>
            <w:pPr>
              <w:spacing w:after="40"/>
              <w:pBdr>
                <w:bottom w:val="single" w:sz="4" w:color="DDD6CA"/>
              </w:pBdr>
            </w:pPr>
            <w:r>
              <w:rPr>
                <w:color w:val="9E4224"/>
                <w:sz w:val="18"/>
                <w:szCs w:val="18"/>
                <w:b w:val="1"/>
                <w:bCs w:val="1"/>
              </w:rPr>
              <w:t xml:space="preserve">640   </w:t>
            </w:r>
            <w:r>
              <w:rPr>
                <w:color w:val="26221C"/>
                <w:sz w:val="18"/>
                <w:szCs w:val="18"/>
                <w:b w:val="1"/>
                <w:bCs w:val="1"/>
              </w:rPr>
              <w:t xml:space="preserve">Tamsin Tech Dispatch</w:t>
            </w:r>
            <w:r>
              <w:rPr/>
              <w:t xml:space="preserve">   </w:t>
            </w:r>
            <w:hyperlink r:id="rId665" w:history="1">
              <w:r>
                <w:rPr>
                  <w:color w:val="1F5CAB"/>
                  <w:sz w:val="17"/>
                  <w:szCs w:val="17"/>
                  <w:u w:val="single"/>
                </w:rPr>
                <w:t xml:space="preserve">Click to View</w:t>
              </w:r>
            </w:hyperlink>
          </w:p>
          <w:p>
            <w:pPr>
              <w:spacing w:after="60"/>
            </w:pPr>
            <w:r>
              <w:rPr>
                <w:color w:val="665D50"/>
                <w:sz w:val="15"/>
                <w:szCs w:val="15"/>
              </w:rPr>
              <w:t xml:space="preserve">New Zealand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6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641   </w:t>
            </w:r>
            <w:r>
              <w:rPr>
                <w:color w:val="26221C"/>
                <w:sz w:val="18"/>
                <w:szCs w:val="18"/>
                <w:b w:val="1"/>
                <w:bCs w:val="1"/>
              </w:rPr>
              <w:t xml:space="preserve">Tamsin Tech Wire</w:t>
            </w:r>
            <w:r>
              <w:rPr/>
              <w:t xml:space="preserve">   </w:t>
            </w:r>
            <w:hyperlink r:id="rId666" w:history="1">
              <w:r>
                <w:rPr>
                  <w:color w:val="1F5CAB"/>
                  <w:sz w:val="17"/>
                  <w:szCs w:val="17"/>
                  <w:u w:val="single"/>
                </w:rPr>
                <w:t xml:space="preserve">Click to View</w:t>
              </w:r>
            </w:hyperlink>
          </w:p>
          <w:p>
            <w:pPr>
              <w:spacing w:after="60"/>
            </w:pPr>
            <w:r>
              <w:rPr>
                <w:color w:val="665D50"/>
                <w:sz w:val="15"/>
                <w:szCs w:val="15"/>
              </w:rPr>
              <w:t xml:space="preserve">Colombia · Spanish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666" o:title=""/>
                </v:shape>
              </w:pict>
            </w:r>
          </w:p>
          <w:p/>
        </w:tc>
        <w:tc>
          <w:tcPr>
            <w:tcW w:w="5000" w:type="dxa"/>
            <w:vAlign w:val="top"/>
            <w:noWrap/>
          </w:tcPr>
          <w:p>
            <w:pPr>
              <w:spacing w:after="40"/>
              <w:pBdr>
                <w:bottom w:val="single" w:sz="4" w:color="DDD6CA"/>
              </w:pBdr>
            </w:pPr>
            <w:r>
              <w:rPr>
                <w:color w:val="9E4224"/>
                <w:sz w:val="18"/>
                <w:szCs w:val="18"/>
                <w:b w:val="1"/>
                <w:bCs w:val="1"/>
              </w:rPr>
              <w:t xml:space="preserve">642   </w:t>
            </w:r>
            <w:r>
              <w:rPr>
                <w:color w:val="26221C"/>
                <w:sz w:val="18"/>
                <w:szCs w:val="18"/>
                <w:b w:val="1"/>
                <w:bCs w:val="1"/>
              </w:rPr>
              <w:t xml:space="preserve">Tamsin Times</w:t>
            </w:r>
            <w:r>
              <w:rPr/>
              <w:t xml:space="preserve">   </w:t>
            </w:r>
            <w:hyperlink r:id="rId667"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643   </w:t>
            </w:r>
            <w:r>
              <w:rPr>
                <w:color w:val="26221C"/>
                <w:sz w:val="18"/>
                <w:szCs w:val="18"/>
                <w:b w:val="1"/>
                <w:bCs w:val="1"/>
              </w:rPr>
              <w:t xml:space="preserve">The Amberline Bulletin</w:t>
            </w:r>
            <w:r>
              <w:rPr/>
              <w:t xml:space="preserve">   </w:t>
            </w:r>
            <w:hyperlink r:id="rId66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68" o:title=""/>
                </v:shape>
              </w:pict>
            </w:r>
          </w:p>
          <w:p/>
        </w:tc>
        <w:tc>
          <w:tcPr>
            <w:tcW w:w="5000" w:type="dxa"/>
            <w:vAlign w:val="top"/>
            <w:noWrap/>
          </w:tcPr>
          <w:p>
            <w:pPr>
              <w:spacing w:after="40"/>
              <w:pBdr>
                <w:bottom w:val="single" w:sz="4" w:color="DDD6CA"/>
              </w:pBdr>
            </w:pPr>
            <w:r>
              <w:rPr>
                <w:color w:val="9E4224"/>
                <w:sz w:val="18"/>
                <w:szCs w:val="18"/>
                <w:b w:val="1"/>
                <w:bCs w:val="1"/>
              </w:rPr>
              <w:t xml:space="preserve">644   </w:t>
            </w:r>
            <w:r>
              <w:rPr>
                <w:color w:val="26221C"/>
                <w:sz w:val="18"/>
                <w:szCs w:val="18"/>
                <w:b w:val="1"/>
                <w:bCs w:val="1"/>
              </w:rPr>
              <w:t xml:space="preserve">The Amberline Chronicle</w:t>
            </w:r>
            <w:r>
              <w:rPr/>
              <w:t xml:space="preserve">   </w:t>
            </w:r>
            <w:hyperlink r:id="rId669" w:history="1">
              <w:r>
                <w:rPr>
                  <w:color w:val="1F5CAB"/>
                  <w:sz w:val="17"/>
                  <w:szCs w:val="17"/>
                  <w:u w:val="single"/>
                </w:rPr>
                <w:t xml:space="preserve">Click to View</w:t>
              </w:r>
            </w:hyperlink>
          </w:p>
          <w:p>
            <w:pPr>
              <w:spacing w:after="60"/>
            </w:pPr>
            <w:r>
              <w:rPr>
                <w:color w:val="665D50"/>
                <w:sz w:val="15"/>
                <w:szCs w:val="15"/>
              </w:rPr>
              <w:t xml:space="preserve">Pakistan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645   </w:t>
            </w:r>
            <w:r>
              <w:rPr>
                <w:color w:val="26221C"/>
                <w:sz w:val="18"/>
                <w:szCs w:val="18"/>
                <w:b w:val="1"/>
                <w:bCs w:val="1"/>
              </w:rPr>
              <w:t xml:space="preserve">The Amberline Digest</w:t>
            </w:r>
            <w:r>
              <w:rPr/>
              <w:t xml:space="preserve">   </w:t>
            </w:r>
            <w:hyperlink r:id="rId670" w:history="1">
              <w:r>
                <w:rPr>
                  <w:color w:val="1F5CAB"/>
                  <w:sz w:val="17"/>
                  <w:szCs w:val="17"/>
                  <w:u w:val="single"/>
                </w:rPr>
                <w:t xml:space="preserve">Click to View</w:t>
              </w:r>
            </w:hyperlink>
          </w:p>
          <w:p>
            <w:pPr>
              <w:spacing w:after="60"/>
            </w:pPr>
            <w:r>
              <w:rPr>
                <w:color w:val="665D50"/>
                <w:sz w:val="15"/>
                <w:szCs w:val="15"/>
              </w:rPr>
              <w:t xml:space="preserve">South Africa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70" o:title=""/>
                </v:shape>
              </w:pict>
            </w:r>
          </w:p>
          <w:p/>
        </w:tc>
        <w:tc>
          <w:tcPr>
            <w:tcW w:w="5000" w:type="dxa"/>
            <w:vAlign w:val="top"/>
            <w:noWrap/>
          </w:tcPr>
          <w:p>
            <w:pPr>
              <w:spacing w:after="40"/>
              <w:pBdr>
                <w:bottom w:val="single" w:sz="4" w:color="DDD6CA"/>
              </w:pBdr>
            </w:pPr>
            <w:r>
              <w:rPr>
                <w:color w:val="9E4224"/>
                <w:sz w:val="18"/>
                <w:szCs w:val="18"/>
                <w:b w:val="1"/>
                <w:bCs w:val="1"/>
              </w:rPr>
              <w:t xml:space="preserve">646   </w:t>
            </w:r>
            <w:r>
              <w:rPr>
                <w:color w:val="26221C"/>
                <w:sz w:val="18"/>
                <w:szCs w:val="18"/>
                <w:b w:val="1"/>
                <w:bCs w:val="1"/>
              </w:rPr>
              <w:t xml:space="preserve">The Amberline Report</w:t>
            </w:r>
            <w:r>
              <w:rPr/>
              <w:t xml:space="preserve">   </w:t>
            </w:r>
            <w:hyperlink r:id="rId671" w:history="1">
              <w:r>
                <w:rPr>
                  <w:color w:val="1F5CAB"/>
                  <w:sz w:val="17"/>
                  <w:szCs w:val="17"/>
                  <w:u w:val="single"/>
                </w:rPr>
                <w:t xml:space="preserve">Click to View</w:t>
              </w:r>
            </w:hyperlink>
          </w:p>
          <w:p>
            <w:pPr>
              <w:spacing w:after="60"/>
            </w:pPr>
            <w:r>
              <w:rPr>
                <w:color w:val="665D50"/>
                <w:sz w:val="15"/>
                <w:szCs w:val="15"/>
              </w:rPr>
              <w:t xml:space="preserve">Malaysia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647   </w:t>
            </w:r>
            <w:r>
              <w:rPr>
                <w:color w:val="26221C"/>
                <w:sz w:val="18"/>
                <w:szCs w:val="18"/>
                <w:b w:val="1"/>
                <w:bCs w:val="1"/>
              </w:rPr>
              <w:t xml:space="preserve">The Amberline Report</w:t>
            </w:r>
            <w:r>
              <w:rPr/>
              <w:t xml:space="preserve">   </w:t>
            </w:r>
            <w:hyperlink r:id="rId672" w:history="1">
              <w:r>
                <w:rPr>
                  <w:color w:val="1F5CAB"/>
                  <w:sz w:val="17"/>
                  <w:szCs w:val="17"/>
                  <w:u w:val="single"/>
                </w:rPr>
                <w:t xml:space="preserve">Click to View</w:t>
              </w:r>
            </w:hyperlink>
          </w:p>
          <w:p>
            <w:pPr>
              <w:spacing w:after="60"/>
            </w:pPr>
            <w:r>
              <w:rPr>
                <w:color w:val="665D50"/>
                <w:sz w:val="15"/>
                <w:szCs w:val="15"/>
              </w:rPr>
              <w:t xml:space="preserve">Malaysia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72" o:title=""/>
                </v:shape>
              </w:pict>
            </w:r>
          </w:p>
          <w:p/>
        </w:tc>
        <w:tc>
          <w:tcPr>
            <w:tcW w:w="5000" w:type="dxa"/>
            <w:vAlign w:val="top"/>
            <w:noWrap/>
          </w:tcPr>
          <w:p>
            <w:pPr>
              <w:spacing w:after="40"/>
              <w:pBdr>
                <w:bottom w:val="single" w:sz="4" w:color="DDD6CA"/>
              </w:pBdr>
            </w:pPr>
            <w:r>
              <w:rPr>
                <w:color w:val="9E4224"/>
                <w:sz w:val="18"/>
                <w:szCs w:val="18"/>
                <w:b w:val="1"/>
                <w:bCs w:val="1"/>
              </w:rPr>
              <w:t xml:space="preserve">648   </w:t>
            </w:r>
            <w:r>
              <w:rPr>
                <w:color w:val="26221C"/>
                <w:sz w:val="18"/>
                <w:szCs w:val="18"/>
                <w:b w:val="1"/>
                <w:bCs w:val="1"/>
              </w:rPr>
              <w:t xml:space="preserve">The Arden Chronicle</w:t>
            </w:r>
            <w:r>
              <w:rPr/>
              <w:t xml:space="preserve">   </w:t>
            </w:r>
            <w:hyperlink r:id="rId673"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649   </w:t>
            </w:r>
            <w:r>
              <w:rPr>
                <w:color w:val="26221C"/>
                <w:sz w:val="18"/>
                <w:szCs w:val="18"/>
                <w:b w:val="1"/>
                <w:bCs w:val="1"/>
              </w:rPr>
              <w:t xml:space="preserve">The Arden Record</w:t>
            </w:r>
            <w:r>
              <w:rPr/>
              <w:t xml:space="preserve">   </w:t>
            </w:r>
            <w:hyperlink r:id="rId674" w:history="1">
              <w:r>
                <w:rPr>
                  <w:color w:val="1F5CAB"/>
                  <w:sz w:val="17"/>
                  <w:szCs w:val="17"/>
                  <w:u w:val="single"/>
                </w:rPr>
                <w:t xml:space="preserve">Click to View</w:t>
              </w:r>
            </w:hyperlink>
          </w:p>
          <w:p>
            <w:pPr>
              <w:spacing w:after="60"/>
            </w:pPr>
            <w:r>
              <w:rPr>
                <w:color w:val="665D50"/>
                <w:sz w:val="15"/>
                <w:szCs w:val="15"/>
              </w:rPr>
              <w:t xml:space="preserve">United Arab Emirates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74" o:title=""/>
                </v:shape>
              </w:pict>
            </w:r>
          </w:p>
          <w:p/>
        </w:tc>
        <w:tc>
          <w:tcPr>
            <w:tcW w:w="5000" w:type="dxa"/>
            <w:vAlign w:val="top"/>
            <w:noWrap/>
          </w:tcPr>
          <w:p>
            <w:pPr>
              <w:spacing w:after="40"/>
              <w:pBdr>
                <w:bottom w:val="single" w:sz="4" w:color="DDD6CA"/>
              </w:pBdr>
            </w:pPr>
            <w:r>
              <w:rPr>
                <w:color w:val="9E4224"/>
                <w:sz w:val="18"/>
                <w:szCs w:val="18"/>
                <w:b w:val="1"/>
                <w:bCs w:val="1"/>
              </w:rPr>
              <w:t xml:space="preserve">650   </w:t>
            </w:r>
            <w:r>
              <w:rPr>
                <w:color w:val="26221C"/>
                <w:sz w:val="18"/>
                <w:szCs w:val="18"/>
                <w:b w:val="1"/>
                <w:bCs w:val="1"/>
              </w:rPr>
              <w:t xml:space="preserve">The Arden Report</w:t>
            </w:r>
            <w:r>
              <w:rPr/>
              <w:t xml:space="preserve">   </w:t>
            </w:r>
            <w:hyperlink r:id="rId675" w:history="1">
              <w:r>
                <w:rPr>
                  <w:color w:val="1F5CAB"/>
                  <w:sz w:val="17"/>
                  <w:szCs w:val="17"/>
                  <w:u w:val="single"/>
                </w:rPr>
                <w:t xml:space="preserve">Click to View</w:t>
              </w:r>
            </w:hyperlink>
          </w:p>
          <w:p>
            <w:pPr>
              <w:spacing w:after="60"/>
            </w:pPr>
            <w:r>
              <w:rPr>
                <w:color w:val="665D50"/>
                <w:sz w:val="15"/>
                <w:szCs w:val="15"/>
              </w:rPr>
              <w:t xml:space="preserve">Singapore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651   </w:t>
            </w:r>
            <w:r>
              <w:rPr>
                <w:color w:val="26221C"/>
                <w:sz w:val="18"/>
                <w:szCs w:val="18"/>
                <w:b w:val="1"/>
                <w:bCs w:val="1"/>
              </w:rPr>
              <w:t xml:space="preserve">The Arden Review</w:t>
            </w:r>
            <w:r>
              <w:rPr/>
              <w:t xml:space="preserve">   </w:t>
            </w:r>
            <w:hyperlink r:id="rId676"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76" o:title=""/>
                </v:shape>
              </w:pict>
            </w:r>
          </w:p>
          <w:p/>
        </w:tc>
        <w:tc>
          <w:tcPr>
            <w:tcW w:w="5000" w:type="dxa"/>
            <w:vAlign w:val="top"/>
            <w:noWrap/>
          </w:tcPr>
          <w:p>
            <w:pPr>
              <w:spacing w:after="40"/>
              <w:pBdr>
                <w:bottom w:val="single" w:sz="4" w:color="DDD6CA"/>
              </w:pBdr>
            </w:pPr>
            <w:r>
              <w:rPr>
                <w:color w:val="9E4224"/>
                <w:sz w:val="18"/>
                <w:szCs w:val="18"/>
                <w:b w:val="1"/>
                <w:bCs w:val="1"/>
              </w:rPr>
              <w:t xml:space="preserve">652   </w:t>
            </w:r>
            <w:r>
              <w:rPr>
                <w:color w:val="26221C"/>
                <w:sz w:val="18"/>
                <w:szCs w:val="18"/>
                <w:b w:val="1"/>
                <w:bCs w:val="1"/>
              </w:rPr>
              <w:t xml:space="preserve">The Ashgrove Chronicle</w:t>
            </w:r>
            <w:r>
              <w:rPr/>
              <w:t xml:space="preserve">   </w:t>
            </w:r>
            <w:hyperlink r:id="rId677"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653   </w:t>
            </w:r>
            <w:r>
              <w:rPr>
                <w:color w:val="26221C"/>
                <w:sz w:val="18"/>
                <w:szCs w:val="18"/>
                <w:b w:val="1"/>
                <w:bCs w:val="1"/>
              </w:rPr>
              <w:t xml:space="preserve">The Ashgrove Express</w:t>
            </w:r>
            <w:r>
              <w:rPr/>
              <w:t xml:space="preserve">   </w:t>
            </w:r>
            <w:hyperlink r:id="rId678" w:history="1">
              <w:r>
                <w:rPr>
                  <w:color w:val="1F5CAB"/>
                  <w:sz w:val="17"/>
                  <w:szCs w:val="17"/>
                  <w:u w:val="single"/>
                </w:rPr>
                <w:t xml:space="preserve">Click to View</w:t>
              </w:r>
            </w:hyperlink>
          </w:p>
          <w:p>
            <w:pPr>
              <w:spacing w:after="60"/>
            </w:pPr>
            <w:r>
              <w:rPr>
                <w:color w:val="665D50"/>
                <w:sz w:val="15"/>
                <w:szCs w:val="15"/>
              </w:rPr>
              <w:t xml:space="preserve">United Arab Emirates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78" o:title=""/>
                </v:shape>
              </w:pict>
            </w:r>
          </w:p>
          <w:p/>
        </w:tc>
        <w:tc>
          <w:tcPr>
            <w:tcW w:w="5000" w:type="dxa"/>
            <w:vAlign w:val="top"/>
            <w:noWrap/>
          </w:tcPr>
          <w:p>
            <w:pPr>
              <w:spacing w:after="40"/>
              <w:pBdr>
                <w:bottom w:val="single" w:sz="4" w:color="DDD6CA"/>
              </w:pBdr>
            </w:pPr>
            <w:r>
              <w:rPr>
                <w:color w:val="9E4224"/>
                <w:sz w:val="18"/>
                <w:szCs w:val="18"/>
                <w:b w:val="1"/>
                <w:bCs w:val="1"/>
              </w:rPr>
              <w:t xml:space="preserve">654   </w:t>
            </w:r>
            <w:r>
              <w:rPr>
                <w:color w:val="26221C"/>
                <w:sz w:val="18"/>
                <w:szCs w:val="18"/>
                <w:b w:val="1"/>
                <w:bCs w:val="1"/>
              </w:rPr>
              <w:t xml:space="preserve">The Ashgrove Gazette</w:t>
            </w:r>
            <w:r>
              <w:rPr/>
              <w:t xml:space="preserve">   </w:t>
            </w:r>
            <w:hyperlink r:id="rId679"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655   </w:t>
            </w:r>
            <w:r>
              <w:rPr>
                <w:color w:val="26221C"/>
                <w:sz w:val="18"/>
                <w:szCs w:val="18"/>
                <w:b w:val="1"/>
                <w:bCs w:val="1"/>
              </w:rPr>
              <w:t xml:space="preserve">The Ashgrove Insider</w:t>
            </w:r>
            <w:r>
              <w:rPr/>
              <w:t xml:space="preserve">   </w:t>
            </w:r>
            <w:hyperlink r:id="rId680" w:history="1">
              <w:r>
                <w:rPr>
                  <w:color w:val="1F5CAB"/>
                  <w:sz w:val="17"/>
                  <w:szCs w:val="17"/>
                  <w:u w:val="single"/>
                </w:rPr>
                <w:t xml:space="preserve">Click to View</w:t>
              </w:r>
            </w:hyperlink>
          </w:p>
          <w:p>
            <w:pPr>
              <w:spacing w:after="60"/>
            </w:pPr>
            <w:r>
              <w:rPr>
                <w:color w:val="665D50"/>
                <w:sz w:val="15"/>
                <w:szCs w:val="15"/>
              </w:rPr>
              <w:t xml:space="preserve">Nigeria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80" o:title=""/>
                </v:shape>
              </w:pict>
            </w:r>
          </w:p>
          <w:p/>
        </w:tc>
        <w:tc>
          <w:tcPr>
            <w:tcW w:w="5000" w:type="dxa"/>
            <w:vAlign w:val="top"/>
            <w:noWrap/>
          </w:tcPr>
          <w:p>
            <w:pPr>
              <w:spacing w:after="40"/>
              <w:pBdr>
                <w:bottom w:val="single" w:sz="4" w:color="DDD6CA"/>
              </w:pBdr>
            </w:pPr>
            <w:r>
              <w:rPr>
                <w:color w:val="9E4224"/>
                <w:sz w:val="18"/>
                <w:szCs w:val="18"/>
                <w:b w:val="1"/>
                <w:bCs w:val="1"/>
              </w:rPr>
              <w:t xml:space="preserve">656   </w:t>
            </w:r>
            <w:r>
              <w:rPr>
                <w:color w:val="26221C"/>
                <w:sz w:val="18"/>
                <w:szCs w:val="18"/>
                <w:b w:val="1"/>
                <w:bCs w:val="1"/>
              </w:rPr>
              <w:t xml:space="preserve">The Ashgrove Standard</w:t>
            </w:r>
            <w:r>
              <w:rPr/>
              <w:t xml:space="preserve">   </w:t>
            </w:r>
            <w:hyperlink r:id="rId681"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657   </w:t>
            </w:r>
            <w:r>
              <w:rPr>
                <w:color w:val="26221C"/>
                <w:sz w:val="18"/>
                <w:szCs w:val="18"/>
                <w:b w:val="1"/>
                <w:bCs w:val="1"/>
              </w:rPr>
              <w:t xml:space="preserve">The Ashgrove Times</w:t>
            </w:r>
            <w:r>
              <w:rPr/>
              <w:t xml:space="preserve">   </w:t>
            </w:r>
            <w:hyperlink r:id="rId68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82" o:title=""/>
                </v:shape>
              </w:pict>
            </w:r>
          </w:p>
          <w:p/>
        </w:tc>
        <w:tc>
          <w:tcPr>
            <w:tcW w:w="5000" w:type="dxa"/>
            <w:vAlign w:val="top"/>
            <w:noWrap/>
          </w:tcPr>
          <w:p>
            <w:pPr>
              <w:spacing w:after="40"/>
              <w:pBdr>
                <w:bottom w:val="single" w:sz="4" w:color="DDD6CA"/>
              </w:pBdr>
            </w:pPr>
            <w:r>
              <w:rPr>
                <w:color w:val="9E4224"/>
                <w:sz w:val="18"/>
                <w:szCs w:val="18"/>
                <w:b w:val="1"/>
                <w:bCs w:val="1"/>
              </w:rPr>
              <w:t xml:space="preserve">658   </w:t>
            </w:r>
            <w:r>
              <w:rPr>
                <w:color w:val="26221C"/>
                <w:sz w:val="18"/>
                <w:szCs w:val="18"/>
                <w:b w:val="1"/>
                <w:bCs w:val="1"/>
              </w:rPr>
              <w:t xml:space="preserve">The Ashgrove Today</w:t>
            </w:r>
            <w:r>
              <w:rPr/>
              <w:t xml:space="preserve">   </w:t>
            </w:r>
            <w:hyperlink r:id="rId683"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659   </w:t>
            </w:r>
            <w:r>
              <w:rPr>
                <w:color w:val="26221C"/>
                <w:sz w:val="18"/>
                <w:szCs w:val="18"/>
                <w:b w:val="1"/>
                <w:bCs w:val="1"/>
              </w:rPr>
              <w:t xml:space="preserve">The Ashgrove Today</w:t>
            </w:r>
            <w:r>
              <w:rPr/>
              <w:t xml:space="preserve">   </w:t>
            </w:r>
            <w:hyperlink r:id="rId68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84" o:title=""/>
                </v:shape>
              </w:pict>
            </w:r>
          </w:p>
          <w:p/>
        </w:tc>
        <w:tc>
          <w:tcPr>
            <w:tcW w:w="5000" w:type="dxa"/>
            <w:vAlign w:val="top"/>
            <w:noWrap/>
          </w:tcPr>
          <w:p>
            <w:pPr>
              <w:spacing w:after="40"/>
              <w:pBdr>
                <w:bottom w:val="single" w:sz="4" w:color="DDD6CA"/>
              </w:pBdr>
            </w:pPr>
            <w:r>
              <w:rPr>
                <w:color w:val="9E4224"/>
                <w:sz w:val="18"/>
                <w:szCs w:val="18"/>
                <w:b w:val="1"/>
                <w:bCs w:val="1"/>
              </w:rPr>
              <w:t xml:space="preserve">660   </w:t>
            </w:r>
            <w:r>
              <w:rPr>
                <w:color w:val="26221C"/>
                <w:sz w:val="18"/>
                <w:szCs w:val="18"/>
                <w:b w:val="1"/>
                <w:bCs w:val="1"/>
              </w:rPr>
              <w:t xml:space="preserve">The Bellmont Chronicle</w:t>
            </w:r>
            <w:r>
              <w:rPr/>
              <w:t xml:space="preserve">   </w:t>
            </w:r>
            <w:hyperlink r:id="rId68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661   </w:t>
            </w:r>
            <w:r>
              <w:rPr>
                <w:color w:val="26221C"/>
                <w:sz w:val="18"/>
                <w:szCs w:val="18"/>
                <w:b w:val="1"/>
                <w:bCs w:val="1"/>
              </w:rPr>
              <w:t xml:space="preserve">The Bellmont Courier</w:t>
            </w:r>
            <w:r>
              <w:rPr/>
              <w:t xml:space="preserve">   </w:t>
            </w:r>
            <w:hyperlink r:id="rId68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86" o:title=""/>
                </v:shape>
              </w:pict>
            </w:r>
          </w:p>
          <w:p/>
        </w:tc>
        <w:tc>
          <w:tcPr>
            <w:tcW w:w="5000" w:type="dxa"/>
            <w:vAlign w:val="top"/>
            <w:noWrap/>
          </w:tcPr>
          <w:p>
            <w:pPr>
              <w:spacing w:after="40"/>
              <w:pBdr>
                <w:bottom w:val="single" w:sz="4" w:color="DDD6CA"/>
              </w:pBdr>
            </w:pPr>
            <w:r>
              <w:rPr>
                <w:color w:val="9E4224"/>
                <w:sz w:val="18"/>
                <w:szCs w:val="18"/>
                <w:b w:val="1"/>
                <w:bCs w:val="1"/>
              </w:rPr>
              <w:t xml:space="preserve">662   </w:t>
            </w:r>
            <w:r>
              <w:rPr>
                <w:color w:val="26221C"/>
                <w:sz w:val="18"/>
                <w:szCs w:val="18"/>
                <w:b w:val="1"/>
                <w:bCs w:val="1"/>
              </w:rPr>
              <w:t xml:space="preserve">The Bellmont Today</w:t>
            </w:r>
            <w:r>
              <w:rPr/>
              <w:t xml:space="preserve">   </w:t>
            </w:r>
            <w:hyperlink r:id="rId68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663   </w:t>
            </w:r>
            <w:r>
              <w:rPr>
                <w:color w:val="26221C"/>
                <w:sz w:val="18"/>
                <w:szCs w:val="18"/>
                <w:b w:val="1"/>
                <w:bCs w:val="1"/>
              </w:rPr>
              <w:t xml:space="preserve">The Bluecrest Gazette</w:t>
            </w:r>
            <w:r>
              <w:rPr/>
              <w:t xml:space="preserve">   </w:t>
            </w:r>
            <w:hyperlink r:id="rId688"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88" o:title=""/>
                </v:shape>
              </w:pict>
            </w:r>
          </w:p>
          <w:p/>
        </w:tc>
        <w:tc>
          <w:tcPr>
            <w:tcW w:w="5000" w:type="dxa"/>
            <w:vAlign w:val="top"/>
            <w:noWrap/>
          </w:tcPr>
          <w:p>
            <w:pPr>
              <w:spacing w:after="40"/>
              <w:pBdr>
                <w:bottom w:val="single" w:sz="4" w:color="DDD6CA"/>
              </w:pBdr>
            </w:pPr>
            <w:r>
              <w:rPr>
                <w:color w:val="9E4224"/>
                <w:sz w:val="18"/>
                <w:szCs w:val="18"/>
                <w:b w:val="1"/>
                <w:bCs w:val="1"/>
              </w:rPr>
              <w:t xml:space="preserve">664   </w:t>
            </w:r>
            <w:r>
              <w:rPr>
                <w:color w:val="26221C"/>
                <w:sz w:val="18"/>
                <w:szCs w:val="18"/>
                <w:b w:val="1"/>
                <w:bCs w:val="1"/>
              </w:rPr>
              <w:t xml:space="preserve">The Bluecrest Post</w:t>
            </w:r>
            <w:r>
              <w:rPr/>
              <w:t xml:space="preserve">   </w:t>
            </w:r>
            <w:hyperlink r:id="rId68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665   </w:t>
            </w:r>
            <w:r>
              <w:rPr>
                <w:color w:val="26221C"/>
                <w:sz w:val="18"/>
                <w:szCs w:val="18"/>
                <w:b w:val="1"/>
                <w:bCs w:val="1"/>
              </w:rPr>
              <w:t xml:space="preserve">The Bluecrest Report</w:t>
            </w:r>
            <w:r>
              <w:rPr/>
              <w:t xml:space="preserve">   </w:t>
            </w:r>
            <w:hyperlink r:id="rId69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90" o:title=""/>
                </v:shape>
              </w:pict>
            </w:r>
          </w:p>
          <w:p/>
        </w:tc>
        <w:tc>
          <w:tcPr>
            <w:tcW w:w="5000" w:type="dxa"/>
            <w:vAlign w:val="top"/>
            <w:noWrap/>
          </w:tcPr>
          <w:p>
            <w:pPr>
              <w:spacing w:after="40"/>
              <w:pBdr>
                <w:bottom w:val="single" w:sz="4" w:color="DDD6CA"/>
              </w:pBdr>
            </w:pPr>
            <w:r>
              <w:rPr>
                <w:color w:val="9E4224"/>
                <w:sz w:val="18"/>
                <w:szCs w:val="18"/>
                <w:b w:val="1"/>
                <w:bCs w:val="1"/>
              </w:rPr>
              <w:t xml:space="preserve">666   </w:t>
            </w:r>
            <w:r>
              <w:rPr>
                <w:color w:val="26221C"/>
                <w:sz w:val="18"/>
                <w:szCs w:val="18"/>
                <w:b w:val="1"/>
                <w:bCs w:val="1"/>
              </w:rPr>
              <w:t xml:space="preserve">The Bluecrest Sentinel</w:t>
            </w:r>
            <w:r>
              <w:rPr/>
              <w:t xml:space="preserve">   </w:t>
            </w:r>
            <w:hyperlink r:id="rId69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667   </w:t>
            </w:r>
            <w:r>
              <w:rPr>
                <w:color w:val="26221C"/>
                <w:sz w:val="18"/>
                <w:szCs w:val="18"/>
                <w:b w:val="1"/>
                <w:bCs w:val="1"/>
              </w:rPr>
              <w:t xml:space="preserve">The Brackenridge Gazette</w:t>
            </w:r>
            <w:r>
              <w:rPr/>
              <w:t xml:space="preserve">   </w:t>
            </w:r>
            <w:hyperlink r:id="rId692" w:history="1">
              <w:r>
                <w:rPr>
                  <w:color w:val="1F5CAB"/>
                  <w:sz w:val="17"/>
                  <w:szCs w:val="17"/>
                  <w:u w:val="single"/>
                </w:rPr>
                <w:t xml:space="preserve">Click to View</w:t>
              </w:r>
            </w:hyperlink>
          </w:p>
          <w:p>
            <w:pPr>
              <w:spacing w:after="60"/>
            </w:pPr>
            <w:r>
              <w:rPr>
                <w:color w:val="665D50"/>
                <w:sz w:val="15"/>
                <w:szCs w:val="15"/>
              </w:rPr>
              <w:t xml:space="preserve">Australia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692" o:title=""/>
                </v:shape>
              </w:pict>
            </w:r>
          </w:p>
          <w:p/>
        </w:tc>
        <w:tc>
          <w:tcPr>
            <w:tcW w:w="5000" w:type="dxa"/>
            <w:vAlign w:val="top"/>
            <w:noWrap/>
          </w:tcPr>
          <w:p>
            <w:pPr>
              <w:spacing w:after="40"/>
              <w:pBdr>
                <w:bottom w:val="single" w:sz="4" w:color="DDD6CA"/>
              </w:pBdr>
            </w:pPr>
            <w:r>
              <w:rPr>
                <w:color w:val="9E4224"/>
                <w:sz w:val="18"/>
                <w:szCs w:val="18"/>
                <w:b w:val="1"/>
                <w:bCs w:val="1"/>
              </w:rPr>
              <w:t xml:space="preserve">668   </w:t>
            </w:r>
            <w:r>
              <w:rPr>
                <w:color w:val="26221C"/>
                <w:sz w:val="18"/>
                <w:szCs w:val="18"/>
                <w:b w:val="1"/>
                <w:bCs w:val="1"/>
              </w:rPr>
              <w:t xml:space="preserve">The Brackenridge Signal</w:t>
            </w:r>
            <w:r>
              <w:rPr/>
              <w:t xml:space="preserve">   </w:t>
            </w:r>
            <w:hyperlink r:id="rId693" w:history="1">
              <w:r>
                <w:rPr>
                  <w:color w:val="1F5CAB"/>
                  <w:sz w:val="17"/>
                  <w:szCs w:val="17"/>
                  <w:u w:val="single"/>
                </w:rPr>
                <w:t xml:space="preserve">Click to View</w:t>
              </w:r>
            </w:hyperlink>
          </w:p>
          <w:p>
            <w:pPr>
              <w:spacing w:after="60"/>
            </w:pPr>
            <w:r>
              <w:rPr>
                <w:color w:val="665D50"/>
                <w:sz w:val="15"/>
                <w:szCs w:val="15"/>
              </w:rPr>
              <w:t xml:space="preserve">United Arab Emirates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669   </w:t>
            </w:r>
            <w:r>
              <w:rPr>
                <w:color w:val="26221C"/>
                <w:sz w:val="18"/>
                <w:szCs w:val="18"/>
                <w:b w:val="1"/>
                <w:bCs w:val="1"/>
              </w:rPr>
              <w:t xml:space="preserve">The Brightwater Bulletin</w:t>
            </w:r>
            <w:r>
              <w:rPr/>
              <w:t xml:space="preserve">   </w:t>
            </w:r>
            <w:hyperlink r:id="rId69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94" o:title=""/>
                </v:shape>
              </w:pict>
            </w:r>
          </w:p>
          <w:p/>
        </w:tc>
        <w:tc>
          <w:tcPr>
            <w:tcW w:w="5000" w:type="dxa"/>
            <w:vAlign w:val="top"/>
            <w:noWrap/>
          </w:tcPr>
          <w:p>
            <w:pPr>
              <w:spacing w:after="40"/>
              <w:pBdr>
                <w:bottom w:val="single" w:sz="4" w:color="DDD6CA"/>
              </w:pBdr>
            </w:pPr>
            <w:r>
              <w:rPr>
                <w:color w:val="9E4224"/>
                <w:sz w:val="18"/>
                <w:szCs w:val="18"/>
                <w:b w:val="1"/>
                <w:bCs w:val="1"/>
              </w:rPr>
              <w:t xml:space="preserve">670   </w:t>
            </w:r>
            <w:r>
              <w:rPr>
                <w:color w:val="26221C"/>
                <w:sz w:val="18"/>
                <w:szCs w:val="18"/>
                <w:b w:val="1"/>
                <w:bCs w:val="1"/>
              </w:rPr>
              <w:t xml:space="preserve">The Brightwater Chronicle</w:t>
            </w:r>
            <w:r>
              <w:rPr/>
              <w:t xml:space="preserve">   </w:t>
            </w:r>
            <w:hyperlink r:id="rId69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671   </w:t>
            </w:r>
            <w:r>
              <w:rPr>
                <w:color w:val="26221C"/>
                <w:sz w:val="18"/>
                <w:szCs w:val="18"/>
                <w:b w:val="1"/>
                <w:bCs w:val="1"/>
              </w:rPr>
              <w:t xml:space="preserve">The Brightwater Report</w:t>
            </w:r>
            <w:r>
              <w:rPr/>
              <w:t xml:space="preserve">   </w:t>
            </w:r>
            <w:hyperlink r:id="rId696" w:history="1">
              <w:r>
                <w:rPr>
                  <w:color w:val="1F5CAB"/>
                  <w:sz w:val="17"/>
                  <w:szCs w:val="17"/>
                  <w:u w:val="single"/>
                </w:rPr>
                <w:t xml:space="preserve">Click to View</w:t>
              </w:r>
            </w:hyperlink>
          </w:p>
          <w:p>
            <w:pPr>
              <w:spacing w:after="60"/>
            </w:pPr>
            <w:r>
              <w:rPr>
                <w:color w:val="665D50"/>
                <w:sz w:val="15"/>
                <w:szCs w:val="15"/>
              </w:rPr>
              <w:t xml:space="preserve">Kenya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96" o:title=""/>
                </v:shape>
              </w:pict>
            </w:r>
          </w:p>
          <w:p/>
        </w:tc>
        <w:tc>
          <w:tcPr>
            <w:tcW w:w="5000" w:type="dxa"/>
            <w:vAlign w:val="top"/>
            <w:noWrap/>
          </w:tcPr>
          <w:p>
            <w:pPr>
              <w:spacing w:after="40"/>
              <w:pBdr>
                <w:bottom w:val="single" w:sz="4" w:color="DDD6CA"/>
              </w:pBdr>
            </w:pPr>
            <w:r>
              <w:rPr>
                <w:color w:val="9E4224"/>
                <w:sz w:val="18"/>
                <w:szCs w:val="18"/>
                <w:b w:val="1"/>
                <w:bCs w:val="1"/>
              </w:rPr>
              <w:t xml:space="preserve">672   </w:t>
            </w:r>
            <w:r>
              <w:rPr>
                <w:color w:val="26221C"/>
                <w:sz w:val="18"/>
                <w:szCs w:val="18"/>
                <w:b w:val="1"/>
                <w:bCs w:val="1"/>
              </w:rPr>
              <w:t xml:space="preserve">The Clearwater Chronicle</w:t>
            </w:r>
            <w:r>
              <w:rPr/>
              <w:t xml:space="preserve">   </w:t>
            </w:r>
            <w:hyperlink r:id="rId697"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673   </w:t>
            </w:r>
            <w:r>
              <w:rPr>
                <w:color w:val="26221C"/>
                <w:sz w:val="18"/>
                <w:szCs w:val="18"/>
                <w:b w:val="1"/>
                <w:bCs w:val="1"/>
              </w:rPr>
              <w:t xml:space="preserve">The Clearwater Herald</w:t>
            </w:r>
            <w:r>
              <w:rPr/>
              <w:t xml:space="preserve">   </w:t>
            </w:r>
            <w:hyperlink r:id="rId698" w:history="1">
              <w:r>
                <w:rPr>
                  <w:color w:val="1F5CAB"/>
                  <w:sz w:val="17"/>
                  <w:szCs w:val="17"/>
                  <w:u w:val="single"/>
                </w:rPr>
                <w:t xml:space="preserve">Click to View</w:t>
              </w:r>
            </w:hyperlink>
          </w:p>
          <w:p>
            <w:pPr>
              <w:spacing w:after="60"/>
            </w:pPr>
            <w:r>
              <w:rPr>
                <w:color w:val="665D50"/>
                <w:sz w:val="15"/>
                <w:szCs w:val="15"/>
              </w:rPr>
              <w:t xml:space="preserve">United Arab Emirates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98" o:title=""/>
                </v:shape>
              </w:pict>
            </w:r>
          </w:p>
          <w:p/>
        </w:tc>
        <w:tc>
          <w:tcPr>
            <w:tcW w:w="5000" w:type="dxa"/>
            <w:vAlign w:val="top"/>
            <w:noWrap/>
          </w:tcPr>
          <w:p>
            <w:pPr>
              <w:spacing w:after="40"/>
              <w:pBdr>
                <w:bottom w:val="single" w:sz="4" w:color="DDD6CA"/>
              </w:pBdr>
            </w:pPr>
            <w:r>
              <w:rPr>
                <w:color w:val="9E4224"/>
                <w:sz w:val="18"/>
                <w:szCs w:val="18"/>
                <w:b w:val="1"/>
                <w:bCs w:val="1"/>
              </w:rPr>
              <w:t xml:space="preserve">674   </w:t>
            </w:r>
            <w:r>
              <w:rPr>
                <w:color w:val="26221C"/>
                <w:sz w:val="18"/>
                <w:szCs w:val="18"/>
                <w:b w:val="1"/>
                <w:bCs w:val="1"/>
              </w:rPr>
              <w:t xml:space="preserve">The Clearwater Journal</w:t>
            </w:r>
            <w:r>
              <w:rPr/>
              <w:t xml:space="preserve">   </w:t>
            </w:r>
            <w:hyperlink r:id="rId699" w:history="1">
              <w:r>
                <w:rPr>
                  <w:color w:val="1F5CAB"/>
                  <w:sz w:val="17"/>
                  <w:szCs w:val="17"/>
                  <w:u w:val="single"/>
                </w:rPr>
                <w:t xml:space="preserve">Click to View</w:t>
              </w:r>
            </w:hyperlink>
          </w:p>
          <w:p>
            <w:pPr>
              <w:spacing w:after="60"/>
            </w:pPr>
            <w:r>
              <w:rPr>
                <w:color w:val="665D50"/>
                <w:sz w:val="15"/>
                <w:szCs w:val="15"/>
              </w:rPr>
              <w:t xml:space="preserve">Nigeria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6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675   </w:t>
            </w:r>
            <w:r>
              <w:rPr>
                <w:color w:val="26221C"/>
                <w:sz w:val="18"/>
                <w:szCs w:val="18"/>
                <w:b w:val="1"/>
                <w:bCs w:val="1"/>
              </w:rPr>
              <w:t xml:space="preserve">The Clearwater Signal</w:t>
            </w:r>
            <w:r>
              <w:rPr/>
              <w:t xml:space="preserve">   </w:t>
            </w:r>
            <w:hyperlink r:id="rId70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00" o:title=""/>
                </v:shape>
              </w:pict>
            </w:r>
          </w:p>
          <w:p/>
        </w:tc>
        <w:tc>
          <w:tcPr>
            <w:tcW w:w="5000" w:type="dxa"/>
            <w:vAlign w:val="top"/>
            <w:noWrap/>
          </w:tcPr>
          <w:p>
            <w:pPr>
              <w:spacing w:after="40"/>
              <w:pBdr>
                <w:bottom w:val="single" w:sz="4" w:color="DDD6CA"/>
              </w:pBdr>
            </w:pPr>
            <w:r>
              <w:rPr>
                <w:color w:val="9E4224"/>
                <w:sz w:val="18"/>
                <w:szCs w:val="18"/>
                <w:b w:val="1"/>
                <w:bCs w:val="1"/>
              </w:rPr>
              <w:t xml:space="preserve">676   </w:t>
            </w:r>
            <w:r>
              <w:rPr>
                <w:color w:val="26221C"/>
                <w:sz w:val="18"/>
                <w:szCs w:val="18"/>
                <w:b w:val="1"/>
                <w:bCs w:val="1"/>
              </w:rPr>
              <w:t xml:space="preserve">The Cobalt Gazette</w:t>
            </w:r>
            <w:r>
              <w:rPr/>
              <w:t xml:space="preserve">   </w:t>
            </w:r>
            <w:hyperlink r:id="rId701"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677   </w:t>
            </w:r>
            <w:r>
              <w:rPr>
                <w:color w:val="26221C"/>
                <w:sz w:val="18"/>
                <w:szCs w:val="18"/>
                <w:b w:val="1"/>
                <w:bCs w:val="1"/>
              </w:rPr>
              <w:t xml:space="preserve">The Cobalt Wire</w:t>
            </w:r>
            <w:r>
              <w:rPr/>
              <w:t xml:space="preserve">   </w:t>
            </w:r>
            <w:hyperlink r:id="rId702"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02" o:title=""/>
                </v:shape>
              </w:pict>
            </w:r>
          </w:p>
          <w:p/>
        </w:tc>
        <w:tc>
          <w:tcPr>
            <w:tcW w:w="5000" w:type="dxa"/>
            <w:vAlign w:val="top"/>
            <w:noWrap/>
          </w:tcPr>
          <w:p>
            <w:pPr>
              <w:spacing w:after="40"/>
              <w:pBdr>
                <w:bottom w:val="single" w:sz="4" w:color="DDD6CA"/>
              </w:pBdr>
            </w:pPr>
            <w:r>
              <w:rPr>
                <w:color w:val="9E4224"/>
                <w:sz w:val="18"/>
                <w:szCs w:val="18"/>
                <w:b w:val="1"/>
                <w:bCs w:val="1"/>
              </w:rPr>
              <w:t xml:space="preserve">678   </w:t>
            </w:r>
            <w:r>
              <w:rPr>
                <w:color w:val="26221C"/>
                <w:sz w:val="18"/>
                <w:szCs w:val="18"/>
                <w:b w:val="1"/>
                <w:bCs w:val="1"/>
              </w:rPr>
              <w:t xml:space="preserve">The Cobalt Wire</w:t>
            </w:r>
            <w:r>
              <w:rPr/>
              <w:t xml:space="preserve">   </w:t>
            </w:r>
            <w:hyperlink r:id="rId703"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679   </w:t>
            </w:r>
            <w:r>
              <w:rPr>
                <w:color w:val="26221C"/>
                <w:sz w:val="18"/>
                <w:szCs w:val="18"/>
                <w:b w:val="1"/>
                <w:bCs w:val="1"/>
              </w:rPr>
              <w:t xml:space="preserve">The Copperfield Bulletin</w:t>
            </w:r>
            <w:r>
              <w:rPr/>
              <w:t xml:space="preserve">   </w:t>
            </w:r>
            <w:hyperlink r:id="rId704"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04" o:title=""/>
                </v:shape>
              </w:pict>
            </w:r>
          </w:p>
          <w:p/>
        </w:tc>
        <w:tc>
          <w:tcPr>
            <w:tcW w:w="5000" w:type="dxa"/>
            <w:vAlign w:val="top"/>
            <w:noWrap/>
          </w:tcPr>
          <w:p>
            <w:pPr>
              <w:spacing w:after="40"/>
              <w:pBdr>
                <w:bottom w:val="single" w:sz="4" w:color="DDD6CA"/>
              </w:pBdr>
            </w:pPr>
            <w:r>
              <w:rPr>
                <w:color w:val="9E4224"/>
                <w:sz w:val="18"/>
                <w:szCs w:val="18"/>
                <w:b w:val="1"/>
                <w:bCs w:val="1"/>
              </w:rPr>
              <w:t xml:space="preserve">680   </w:t>
            </w:r>
            <w:r>
              <w:rPr>
                <w:color w:val="26221C"/>
                <w:sz w:val="18"/>
                <w:szCs w:val="18"/>
                <w:b w:val="1"/>
                <w:bCs w:val="1"/>
              </w:rPr>
              <w:t xml:space="preserve">The Copperfield Gazette</w:t>
            </w:r>
            <w:r>
              <w:rPr/>
              <w:t xml:space="preserve">   </w:t>
            </w:r>
            <w:hyperlink r:id="rId70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681   </w:t>
            </w:r>
            <w:r>
              <w:rPr>
                <w:color w:val="26221C"/>
                <w:sz w:val="18"/>
                <w:szCs w:val="18"/>
                <w:b w:val="1"/>
                <w:bCs w:val="1"/>
              </w:rPr>
              <w:t xml:space="preserve">The Copperfield Report</w:t>
            </w:r>
            <w:r>
              <w:rPr/>
              <w:t xml:space="preserve">   </w:t>
            </w:r>
            <w:hyperlink r:id="rId70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06" o:title=""/>
                </v:shape>
              </w:pict>
            </w:r>
          </w:p>
          <w:p/>
        </w:tc>
        <w:tc>
          <w:tcPr>
            <w:tcW w:w="5000" w:type="dxa"/>
            <w:vAlign w:val="top"/>
            <w:noWrap/>
          </w:tcPr>
          <w:p>
            <w:pPr>
              <w:spacing w:after="40"/>
              <w:pBdr>
                <w:bottom w:val="single" w:sz="4" w:color="DDD6CA"/>
              </w:pBdr>
            </w:pPr>
            <w:r>
              <w:rPr>
                <w:color w:val="9E4224"/>
                <w:sz w:val="18"/>
                <w:szCs w:val="18"/>
                <w:b w:val="1"/>
                <w:bCs w:val="1"/>
              </w:rPr>
              <w:t xml:space="preserve">682   </w:t>
            </w:r>
            <w:r>
              <w:rPr>
                <w:color w:val="26221C"/>
                <w:sz w:val="18"/>
                <w:szCs w:val="18"/>
                <w:b w:val="1"/>
                <w:bCs w:val="1"/>
              </w:rPr>
              <w:t xml:space="preserve">The Copperfield Review</w:t>
            </w:r>
            <w:r>
              <w:rPr/>
              <w:t xml:space="preserve">   </w:t>
            </w:r>
            <w:hyperlink r:id="rId70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683   </w:t>
            </w:r>
            <w:r>
              <w:rPr>
                <w:color w:val="26221C"/>
                <w:sz w:val="18"/>
                <w:szCs w:val="18"/>
                <w:b w:val="1"/>
                <w:bCs w:val="1"/>
              </w:rPr>
              <w:t xml:space="preserve">The Copperfield Review</w:t>
            </w:r>
            <w:r>
              <w:rPr/>
              <w:t xml:space="preserve">   </w:t>
            </w:r>
            <w:hyperlink r:id="rId70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08" o:title=""/>
                </v:shape>
              </w:pict>
            </w:r>
          </w:p>
          <w:p/>
        </w:tc>
        <w:tc>
          <w:tcPr>
            <w:tcW w:w="5000" w:type="dxa"/>
            <w:vAlign w:val="top"/>
            <w:noWrap/>
          </w:tcPr>
          <w:p>
            <w:pPr>
              <w:spacing w:after="40"/>
              <w:pBdr>
                <w:bottom w:val="single" w:sz="4" w:color="DDD6CA"/>
              </w:pBdr>
            </w:pPr>
            <w:r>
              <w:rPr>
                <w:color w:val="9E4224"/>
                <w:sz w:val="18"/>
                <w:szCs w:val="18"/>
                <w:b w:val="1"/>
                <w:bCs w:val="1"/>
              </w:rPr>
              <w:t xml:space="preserve">684   </w:t>
            </w:r>
            <w:r>
              <w:rPr>
                <w:color w:val="26221C"/>
                <w:sz w:val="18"/>
                <w:szCs w:val="18"/>
                <w:b w:val="1"/>
                <w:bCs w:val="1"/>
              </w:rPr>
              <w:t xml:space="preserve">The Copperfield Sentinel</w:t>
            </w:r>
            <w:r>
              <w:rPr/>
              <w:t xml:space="preserve">   </w:t>
            </w:r>
            <w:hyperlink r:id="rId70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685   </w:t>
            </w:r>
            <w:r>
              <w:rPr>
                <w:color w:val="26221C"/>
                <w:sz w:val="18"/>
                <w:szCs w:val="18"/>
                <w:b w:val="1"/>
                <w:bCs w:val="1"/>
              </w:rPr>
              <w:t xml:space="preserve">The Coralbay Gazette</w:t>
            </w:r>
            <w:r>
              <w:rPr/>
              <w:t xml:space="preserve">   </w:t>
            </w:r>
            <w:hyperlink r:id="rId710" w:history="1">
              <w:r>
                <w:rPr>
                  <w:color w:val="1F5CAB"/>
                  <w:sz w:val="17"/>
                  <w:szCs w:val="17"/>
                  <w:u w:val="single"/>
                </w:rPr>
                <w:t xml:space="preserve">Click to View</w:t>
              </w:r>
            </w:hyperlink>
          </w:p>
          <w:p>
            <w:pPr>
              <w:spacing w:after="60"/>
            </w:pPr>
            <w:r>
              <w:rPr>
                <w:color w:val="665D50"/>
                <w:sz w:val="15"/>
                <w:szCs w:val="15"/>
              </w:rPr>
              <w:t xml:space="preserve">United Arab Emirates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10" o:title=""/>
                </v:shape>
              </w:pict>
            </w:r>
          </w:p>
          <w:p/>
        </w:tc>
        <w:tc>
          <w:tcPr>
            <w:tcW w:w="5000" w:type="dxa"/>
            <w:vAlign w:val="top"/>
            <w:noWrap/>
          </w:tcPr>
          <w:p>
            <w:pPr>
              <w:spacing w:after="40"/>
              <w:pBdr>
                <w:bottom w:val="single" w:sz="4" w:color="DDD6CA"/>
              </w:pBdr>
            </w:pPr>
            <w:r>
              <w:rPr>
                <w:color w:val="9E4224"/>
                <w:sz w:val="18"/>
                <w:szCs w:val="18"/>
                <w:b w:val="1"/>
                <w:bCs w:val="1"/>
              </w:rPr>
              <w:t xml:space="preserve">686   </w:t>
            </w:r>
            <w:r>
              <w:rPr>
                <w:color w:val="26221C"/>
                <w:sz w:val="18"/>
                <w:szCs w:val="18"/>
                <w:b w:val="1"/>
                <w:bCs w:val="1"/>
              </w:rPr>
              <w:t xml:space="preserve">The Coralbay Gazette</w:t>
            </w:r>
            <w:r>
              <w:rPr/>
              <w:t xml:space="preserve">   </w:t>
            </w:r>
            <w:hyperlink r:id="rId711" w:history="1">
              <w:r>
                <w:rPr>
                  <w:color w:val="1F5CAB"/>
                  <w:sz w:val="17"/>
                  <w:szCs w:val="17"/>
                  <w:u w:val="single"/>
                </w:rPr>
                <w:t xml:space="preserve">Click to View</w:t>
              </w:r>
            </w:hyperlink>
          </w:p>
          <w:p>
            <w:pPr>
              <w:spacing w:after="60"/>
            </w:pPr>
            <w:r>
              <w:rPr>
                <w:color w:val="665D50"/>
                <w:sz w:val="15"/>
                <w:szCs w:val="15"/>
              </w:rPr>
              <w:t xml:space="preserve">United Arab Emirates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687   </w:t>
            </w:r>
            <w:r>
              <w:rPr>
                <w:color w:val="26221C"/>
                <w:sz w:val="18"/>
                <w:szCs w:val="18"/>
                <w:b w:val="1"/>
                <w:bCs w:val="1"/>
              </w:rPr>
              <w:t xml:space="preserve">The Coralbay Observer</w:t>
            </w:r>
            <w:r>
              <w:rPr/>
              <w:t xml:space="preserve">   </w:t>
            </w:r>
            <w:hyperlink r:id="rId712" w:history="1">
              <w:r>
                <w:rPr>
                  <w:color w:val="1F5CAB"/>
                  <w:sz w:val="17"/>
                  <w:szCs w:val="17"/>
                  <w:u w:val="single"/>
                </w:rPr>
                <w:t xml:space="preserve">Click to View</w:t>
              </w:r>
            </w:hyperlink>
          </w:p>
          <w:p>
            <w:pPr>
              <w:spacing w:after="60"/>
            </w:pPr>
            <w:r>
              <w:rPr>
                <w:color w:val="665D50"/>
                <w:sz w:val="15"/>
                <w:szCs w:val="15"/>
              </w:rPr>
              <w:t xml:space="preserve">United Kingdom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712" o:title=""/>
                </v:shape>
              </w:pict>
            </w:r>
          </w:p>
          <w:p/>
        </w:tc>
        <w:tc>
          <w:tcPr>
            <w:tcW w:w="5000" w:type="dxa"/>
            <w:vAlign w:val="top"/>
            <w:noWrap/>
          </w:tcPr>
          <w:p>
            <w:pPr>
              <w:spacing w:after="40"/>
              <w:pBdr>
                <w:bottom w:val="single" w:sz="4" w:color="DDD6CA"/>
              </w:pBdr>
            </w:pPr>
            <w:r>
              <w:rPr>
                <w:color w:val="9E4224"/>
                <w:sz w:val="18"/>
                <w:szCs w:val="18"/>
                <w:b w:val="1"/>
                <w:bCs w:val="1"/>
              </w:rPr>
              <w:t xml:space="preserve">688   </w:t>
            </w:r>
            <w:r>
              <w:rPr>
                <w:color w:val="26221C"/>
                <w:sz w:val="18"/>
                <w:szCs w:val="18"/>
                <w:b w:val="1"/>
                <w:bCs w:val="1"/>
              </w:rPr>
              <w:t xml:space="preserve">The Coralbay Signal</w:t>
            </w:r>
            <w:r>
              <w:rPr/>
              <w:t xml:space="preserve">   </w:t>
            </w:r>
            <w:hyperlink r:id="rId713"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689   </w:t>
            </w:r>
            <w:r>
              <w:rPr>
                <w:color w:val="26221C"/>
                <w:sz w:val="18"/>
                <w:szCs w:val="18"/>
                <w:b w:val="1"/>
                <w:bCs w:val="1"/>
              </w:rPr>
              <w:t xml:space="preserve">The Coralbay Times</w:t>
            </w:r>
            <w:r>
              <w:rPr/>
              <w:t xml:space="preserve">   </w:t>
            </w:r>
            <w:hyperlink r:id="rId714" w:history="1">
              <w:r>
                <w:rPr>
                  <w:color w:val="1F5CAB"/>
                  <w:sz w:val="17"/>
                  <w:szCs w:val="17"/>
                  <w:u w:val="single"/>
                </w:rPr>
                <w:t xml:space="preserve">Click to View</w:t>
              </w:r>
            </w:hyperlink>
          </w:p>
          <w:p>
            <w:pPr>
              <w:spacing w:after="60"/>
            </w:pPr>
            <w:r>
              <w:rPr>
                <w:color w:val="665D50"/>
                <w:sz w:val="15"/>
                <w:szCs w:val="15"/>
              </w:rPr>
              <w:t xml:space="preserve">United Arab Emirates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14" o:title=""/>
                </v:shape>
              </w:pict>
            </w:r>
          </w:p>
          <w:p/>
        </w:tc>
        <w:tc>
          <w:tcPr>
            <w:tcW w:w="5000" w:type="dxa"/>
            <w:vAlign w:val="top"/>
            <w:noWrap/>
          </w:tcPr>
          <w:p>
            <w:pPr>
              <w:spacing w:after="40"/>
              <w:pBdr>
                <w:bottom w:val="single" w:sz="4" w:color="DDD6CA"/>
              </w:pBdr>
            </w:pPr>
            <w:r>
              <w:rPr>
                <w:color w:val="9E4224"/>
                <w:sz w:val="18"/>
                <w:szCs w:val="18"/>
                <w:b w:val="1"/>
                <w:bCs w:val="1"/>
              </w:rPr>
              <w:t xml:space="preserve">690   </w:t>
            </w:r>
            <w:r>
              <w:rPr>
                <w:color w:val="26221C"/>
                <w:sz w:val="18"/>
                <w:szCs w:val="18"/>
                <w:b w:val="1"/>
                <w:bCs w:val="1"/>
              </w:rPr>
              <w:t xml:space="preserve">The Crestway Chronicle</w:t>
            </w:r>
            <w:r>
              <w:rPr/>
              <w:t xml:space="preserve">   </w:t>
            </w:r>
            <w:hyperlink r:id="rId715" w:history="1">
              <w:r>
                <w:rPr>
                  <w:color w:val="1F5CAB"/>
                  <w:sz w:val="17"/>
                  <w:szCs w:val="17"/>
                  <w:u w:val="single"/>
                </w:rPr>
                <w:t xml:space="preserve">Click to View</w:t>
              </w:r>
            </w:hyperlink>
          </w:p>
          <w:p>
            <w:pPr>
              <w:spacing w:after="60"/>
            </w:pPr>
            <w:r>
              <w:rPr>
                <w:color w:val="665D50"/>
                <w:sz w:val="15"/>
                <w:szCs w:val="15"/>
              </w:rPr>
              <w:t xml:space="preserve">Saudi Arabia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691   </w:t>
            </w:r>
            <w:r>
              <w:rPr>
                <w:color w:val="26221C"/>
                <w:sz w:val="18"/>
                <w:szCs w:val="18"/>
                <w:b w:val="1"/>
                <w:bCs w:val="1"/>
              </w:rPr>
              <w:t xml:space="preserve">The Crestway Chronicle</w:t>
            </w:r>
            <w:r>
              <w:rPr/>
              <w:t xml:space="preserve">   </w:t>
            </w:r>
            <w:hyperlink r:id="rId716" w:history="1">
              <w:r>
                <w:rPr>
                  <w:color w:val="1F5CAB"/>
                  <w:sz w:val="17"/>
                  <w:szCs w:val="17"/>
                  <w:u w:val="single"/>
                </w:rPr>
                <w:t xml:space="preserve">Click to View</w:t>
              </w:r>
            </w:hyperlink>
          </w:p>
          <w:p>
            <w:pPr>
              <w:spacing w:after="60"/>
            </w:pPr>
            <w:r>
              <w:rPr>
                <w:color w:val="665D50"/>
                <w:sz w:val="15"/>
                <w:szCs w:val="15"/>
              </w:rPr>
              <w:t xml:space="preserve">Saudi Arabia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16" o:title=""/>
                </v:shape>
              </w:pict>
            </w:r>
          </w:p>
          <w:p/>
        </w:tc>
        <w:tc>
          <w:tcPr>
            <w:tcW w:w="5000" w:type="dxa"/>
            <w:vAlign w:val="top"/>
            <w:noWrap/>
          </w:tcPr>
          <w:p>
            <w:pPr>
              <w:spacing w:after="40"/>
              <w:pBdr>
                <w:bottom w:val="single" w:sz="4" w:color="DDD6CA"/>
              </w:pBdr>
            </w:pPr>
            <w:r>
              <w:rPr>
                <w:color w:val="9E4224"/>
                <w:sz w:val="18"/>
                <w:szCs w:val="18"/>
                <w:b w:val="1"/>
                <w:bCs w:val="1"/>
              </w:rPr>
              <w:t xml:space="preserve">692   </w:t>
            </w:r>
            <w:r>
              <w:rPr>
                <w:color w:val="26221C"/>
                <w:sz w:val="18"/>
                <w:szCs w:val="18"/>
                <w:b w:val="1"/>
                <w:bCs w:val="1"/>
              </w:rPr>
              <w:t xml:space="preserve">The Crestway Courier</w:t>
            </w:r>
            <w:r>
              <w:rPr/>
              <w:t xml:space="preserve">   </w:t>
            </w:r>
            <w:hyperlink r:id="rId71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693   </w:t>
            </w:r>
            <w:r>
              <w:rPr>
                <w:color w:val="26221C"/>
                <w:sz w:val="18"/>
                <w:szCs w:val="18"/>
                <w:b w:val="1"/>
                <w:bCs w:val="1"/>
              </w:rPr>
              <w:t xml:space="preserve">The Crestway Insider</w:t>
            </w:r>
            <w:r>
              <w:rPr/>
              <w:t xml:space="preserve">   </w:t>
            </w:r>
            <w:hyperlink r:id="rId71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18" o:title=""/>
                </v:shape>
              </w:pict>
            </w:r>
          </w:p>
          <w:p/>
        </w:tc>
        <w:tc>
          <w:tcPr>
            <w:tcW w:w="5000" w:type="dxa"/>
            <w:vAlign w:val="top"/>
            <w:noWrap/>
          </w:tcPr>
          <w:p>
            <w:pPr>
              <w:spacing w:after="40"/>
              <w:pBdr>
                <w:bottom w:val="single" w:sz="4" w:color="DDD6CA"/>
              </w:pBdr>
            </w:pPr>
            <w:r>
              <w:rPr>
                <w:color w:val="9E4224"/>
                <w:sz w:val="18"/>
                <w:szCs w:val="18"/>
                <w:b w:val="1"/>
                <w:bCs w:val="1"/>
              </w:rPr>
              <w:t xml:space="preserve">694   </w:t>
            </w:r>
            <w:r>
              <w:rPr>
                <w:color w:val="26221C"/>
                <w:sz w:val="18"/>
                <w:szCs w:val="18"/>
                <w:b w:val="1"/>
                <w:bCs w:val="1"/>
              </w:rPr>
              <w:t xml:space="preserve">The Crestway Sentinel</w:t>
            </w:r>
            <w:r>
              <w:rPr/>
              <w:t xml:space="preserve">   </w:t>
            </w:r>
            <w:hyperlink r:id="rId71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695   </w:t>
            </w:r>
            <w:r>
              <w:rPr>
                <w:color w:val="26221C"/>
                <w:sz w:val="18"/>
                <w:szCs w:val="18"/>
                <w:b w:val="1"/>
                <w:bCs w:val="1"/>
              </w:rPr>
              <w:t xml:space="preserve">The Crestway Tribune</w:t>
            </w:r>
            <w:r>
              <w:rPr/>
              <w:t xml:space="preserve">   </w:t>
            </w:r>
            <w:hyperlink r:id="rId720"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20" o:title=""/>
                </v:shape>
              </w:pict>
            </w:r>
          </w:p>
          <w:p/>
        </w:tc>
        <w:tc>
          <w:tcPr>
            <w:tcW w:w="5000" w:type="dxa"/>
            <w:vAlign w:val="top"/>
            <w:noWrap/>
          </w:tcPr>
          <w:p>
            <w:pPr>
              <w:spacing w:after="40"/>
              <w:pBdr>
                <w:bottom w:val="single" w:sz="4" w:color="DDD6CA"/>
              </w:pBdr>
            </w:pPr>
            <w:r>
              <w:rPr>
                <w:color w:val="9E4224"/>
                <w:sz w:val="18"/>
                <w:szCs w:val="18"/>
                <w:b w:val="1"/>
                <w:bCs w:val="1"/>
              </w:rPr>
              <w:t xml:space="preserve">696   </w:t>
            </w:r>
            <w:r>
              <w:rPr>
                <w:color w:val="26221C"/>
                <w:sz w:val="18"/>
                <w:szCs w:val="18"/>
                <w:b w:val="1"/>
                <w:bCs w:val="1"/>
              </w:rPr>
              <w:t xml:space="preserve">The Dovecote Bulletin</w:t>
            </w:r>
            <w:r>
              <w:rPr/>
              <w:t xml:space="preserve">   </w:t>
            </w:r>
            <w:hyperlink r:id="rId72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697   </w:t>
            </w:r>
            <w:r>
              <w:rPr>
                <w:color w:val="26221C"/>
                <w:sz w:val="18"/>
                <w:szCs w:val="18"/>
                <w:b w:val="1"/>
                <w:bCs w:val="1"/>
              </w:rPr>
              <w:t xml:space="preserve">The Dovecote Dispatch</w:t>
            </w:r>
            <w:r>
              <w:rPr/>
              <w:t xml:space="preserve">   </w:t>
            </w:r>
            <w:hyperlink r:id="rId72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22" o:title=""/>
                </v:shape>
              </w:pict>
            </w:r>
          </w:p>
          <w:p/>
        </w:tc>
        <w:tc>
          <w:tcPr>
            <w:tcW w:w="5000" w:type="dxa"/>
            <w:vAlign w:val="top"/>
            <w:noWrap/>
          </w:tcPr>
          <w:p>
            <w:pPr>
              <w:spacing w:after="40"/>
              <w:pBdr>
                <w:bottom w:val="single" w:sz="4" w:color="DDD6CA"/>
              </w:pBdr>
            </w:pPr>
            <w:r>
              <w:rPr>
                <w:color w:val="9E4224"/>
                <w:sz w:val="18"/>
                <w:szCs w:val="18"/>
                <w:b w:val="1"/>
                <w:bCs w:val="1"/>
              </w:rPr>
              <w:t xml:space="preserve">698   </w:t>
            </w:r>
            <w:r>
              <w:rPr>
                <w:color w:val="26221C"/>
                <w:sz w:val="18"/>
                <w:szCs w:val="18"/>
                <w:b w:val="1"/>
                <w:bCs w:val="1"/>
              </w:rPr>
              <w:t xml:space="preserve">The Dovecote Review</w:t>
            </w:r>
            <w:r>
              <w:rPr/>
              <w:t xml:space="preserve">   </w:t>
            </w:r>
            <w:hyperlink r:id="rId723" w:history="1">
              <w:r>
                <w:rPr>
                  <w:color w:val="1F5CAB"/>
                  <w:sz w:val="17"/>
                  <w:szCs w:val="17"/>
                  <w:u w:val="single"/>
                </w:rPr>
                <w:t xml:space="preserve">Click to View</w:t>
              </w:r>
            </w:hyperlink>
          </w:p>
          <w:p>
            <w:pPr>
              <w:spacing w:after="60"/>
            </w:pPr>
            <w:r>
              <w:rPr>
                <w:color w:val="665D50"/>
                <w:sz w:val="15"/>
                <w:szCs w:val="15"/>
              </w:rPr>
              <w:t xml:space="preserve">United Arab Emirates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7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699   </w:t>
            </w:r>
            <w:r>
              <w:rPr>
                <w:color w:val="26221C"/>
                <w:sz w:val="18"/>
                <w:szCs w:val="18"/>
                <w:b w:val="1"/>
                <w:bCs w:val="1"/>
              </w:rPr>
              <w:t xml:space="preserve">The Dovecote Standard</w:t>
            </w:r>
            <w:r>
              <w:rPr/>
              <w:t xml:space="preserve">   </w:t>
            </w:r>
            <w:hyperlink r:id="rId724"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24" o:title=""/>
                </v:shape>
              </w:pict>
            </w:r>
          </w:p>
          <w:p/>
        </w:tc>
        <w:tc>
          <w:tcPr>
            <w:tcW w:w="5000" w:type="dxa"/>
            <w:vAlign w:val="top"/>
            <w:noWrap/>
          </w:tcPr>
          <w:p>
            <w:pPr>
              <w:spacing w:after="40"/>
              <w:pBdr>
                <w:bottom w:val="single" w:sz="4" w:color="DDD6CA"/>
              </w:pBdr>
            </w:pPr>
            <w:r>
              <w:rPr>
                <w:color w:val="9E4224"/>
                <w:sz w:val="18"/>
                <w:szCs w:val="18"/>
                <w:b w:val="1"/>
                <w:bCs w:val="1"/>
              </w:rPr>
              <w:t xml:space="preserve">700   </w:t>
            </w:r>
            <w:r>
              <w:rPr>
                <w:color w:val="26221C"/>
                <w:sz w:val="18"/>
                <w:szCs w:val="18"/>
                <w:b w:val="1"/>
                <w:bCs w:val="1"/>
              </w:rPr>
              <w:t xml:space="preserve">The Driftwood Bulletin</w:t>
            </w:r>
            <w:r>
              <w:rPr/>
              <w:t xml:space="preserve">   </w:t>
            </w:r>
            <w:hyperlink r:id="rId725" w:history="1">
              <w:r>
                <w:rPr>
                  <w:color w:val="1F5CAB"/>
                  <w:sz w:val="17"/>
                  <w:szCs w:val="17"/>
                  <w:u w:val="single"/>
                </w:rPr>
                <w:t xml:space="preserve">Click to View</w:t>
              </w:r>
            </w:hyperlink>
          </w:p>
          <w:p>
            <w:pPr>
              <w:spacing w:after="60"/>
            </w:pPr>
            <w:r>
              <w:rPr>
                <w:color w:val="665D50"/>
                <w:sz w:val="15"/>
                <w:szCs w:val="15"/>
              </w:rPr>
              <w:t xml:space="preserve">United Arab Emirates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701   </w:t>
            </w:r>
            <w:r>
              <w:rPr>
                <w:color w:val="26221C"/>
                <w:sz w:val="18"/>
                <w:szCs w:val="18"/>
                <w:b w:val="1"/>
                <w:bCs w:val="1"/>
              </w:rPr>
              <w:t xml:space="preserve">The Driftwood Insider</w:t>
            </w:r>
            <w:r>
              <w:rPr/>
              <w:t xml:space="preserve">   </w:t>
            </w:r>
            <w:hyperlink r:id="rId72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26" o:title=""/>
                </v:shape>
              </w:pict>
            </w:r>
          </w:p>
          <w:p/>
        </w:tc>
        <w:tc>
          <w:tcPr>
            <w:tcW w:w="5000" w:type="dxa"/>
            <w:vAlign w:val="top"/>
            <w:noWrap/>
          </w:tcPr>
          <w:p>
            <w:pPr>
              <w:spacing w:after="40"/>
              <w:pBdr>
                <w:bottom w:val="single" w:sz="4" w:color="DDD6CA"/>
              </w:pBdr>
            </w:pPr>
            <w:r>
              <w:rPr>
                <w:color w:val="9E4224"/>
                <w:sz w:val="18"/>
                <w:szCs w:val="18"/>
                <w:b w:val="1"/>
                <w:bCs w:val="1"/>
              </w:rPr>
              <w:t xml:space="preserve">702   </w:t>
            </w:r>
            <w:r>
              <w:rPr>
                <w:color w:val="26221C"/>
                <w:sz w:val="18"/>
                <w:szCs w:val="18"/>
                <w:b w:val="1"/>
                <w:bCs w:val="1"/>
              </w:rPr>
              <w:t xml:space="preserve">The Driftwood Insider</w:t>
            </w:r>
            <w:r>
              <w:rPr/>
              <w:t xml:space="preserve">   </w:t>
            </w:r>
            <w:hyperlink r:id="rId72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703   </w:t>
            </w:r>
            <w:r>
              <w:rPr>
                <w:color w:val="26221C"/>
                <w:sz w:val="18"/>
                <w:szCs w:val="18"/>
                <w:b w:val="1"/>
                <w:bCs w:val="1"/>
              </w:rPr>
              <w:t xml:space="preserve">The Driftwood Ledger</w:t>
            </w:r>
            <w:r>
              <w:rPr/>
              <w:t xml:space="preserve">   </w:t>
            </w:r>
            <w:hyperlink r:id="rId728"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28" o:title=""/>
                </v:shape>
              </w:pict>
            </w:r>
          </w:p>
          <w:p/>
        </w:tc>
        <w:tc>
          <w:tcPr>
            <w:tcW w:w="5000" w:type="dxa"/>
            <w:vAlign w:val="top"/>
            <w:noWrap/>
          </w:tcPr>
          <w:p>
            <w:pPr>
              <w:spacing w:after="40"/>
              <w:pBdr>
                <w:bottom w:val="single" w:sz="4" w:color="DDD6CA"/>
              </w:pBdr>
            </w:pPr>
            <w:r>
              <w:rPr>
                <w:color w:val="9E4224"/>
                <w:sz w:val="18"/>
                <w:szCs w:val="18"/>
                <w:b w:val="1"/>
                <w:bCs w:val="1"/>
              </w:rPr>
              <w:t xml:space="preserve">704   </w:t>
            </w:r>
            <w:r>
              <w:rPr>
                <w:color w:val="26221C"/>
                <w:sz w:val="18"/>
                <w:szCs w:val="18"/>
                <w:b w:val="1"/>
                <w:bCs w:val="1"/>
              </w:rPr>
              <w:t xml:space="preserve">The Driftwood Signal</w:t>
            </w:r>
            <w:r>
              <w:rPr/>
              <w:t xml:space="preserve">   </w:t>
            </w:r>
            <w:hyperlink r:id="rId729"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705   </w:t>
            </w:r>
            <w:r>
              <w:rPr>
                <w:color w:val="26221C"/>
                <w:sz w:val="18"/>
                <w:szCs w:val="18"/>
                <w:b w:val="1"/>
                <w:bCs w:val="1"/>
              </w:rPr>
              <w:t xml:space="preserve">The Duneview Ledger</w:t>
            </w:r>
            <w:r>
              <w:rPr/>
              <w:t xml:space="preserve">   </w:t>
            </w:r>
            <w:hyperlink r:id="rId73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30" o:title=""/>
                </v:shape>
              </w:pict>
            </w:r>
          </w:p>
          <w:p/>
        </w:tc>
        <w:tc>
          <w:tcPr>
            <w:tcW w:w="5000" w:type="dxa"/>
            <w:vAlign w:val="top"/>
            <w:noWrap/>
          </w:tcPr>
          <w:p>
            <w:pPr>
              <w:spacing w:after="40"/>
              <w:pBdr>
                <w:bottom w:val="single" w:sz="4" w:color="DDD6CA"/>
              </w:pBdr>
            </w:pPr>
            <w:r>
              <w:rPr>
                <w:color w:val="9E4224"/>
                <w:sz w:val="18"/>
                <w:szCs w:val="18"/>
                <w:b w:val="1"/>
                <w:bCs w:val="1"/>
              </w:rPr>
              <w:t xml:space="preserve">706   </w:t>
            </w:r>
            <w:r>
              <w:rPr>
                <w:color w:val="26221C"/>
                <w:sz w:val="18"/>
                <w:szCs w:val="18"/>
                <w:b w:val="1"/>
                <w:bCs w:val="1"/>
              </w:rPr>
              <w:t xml:space="preserve">The Duneview Observer</w:t>
            </w:r>
            <w:r>
              <w:rPr/>
              <w:t xml:space="preserve">   </w:t>
            </w:r>
            <w:hyperlink r:id="rId73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707   </w:t>
            </w:r>
            <w:r>
              <w:rPr>
                <w:color w:val="26221C"/>
                <w:sz w:val="18"/>
                <w:szCs w:val="18"/>
                <w:b w:val="1"/>
                <w:bCs w:val="1"/>
              </w:rPr>
              <w:t xml:space="preserve">The Duneview Report</w:t>
            </w:r>
            <w:r>
              <w:rPr/>
              <w:t xml:space="preserve">   </w:t>
            </w:r>
            <w:hyperlink r:id="rId732"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32" o:title=""/>
                </v:shape>
              </w:pict>
            </w:r>
          </w:p>
          <w:p/>
        </w:tc>
        <w:tc>
          <w:tcPr>
            <w:tcW w:w="5000" w:type="dxa"/>
            <w:vAlign w:val="top"/>
            <w:noWrap/>
          </w:tcPr>
          <w:p>
            <w:pPr>
              <w:spacing w:after="40"/>
              <w:pBdr>
                <w:bottom w:val="single" w:sz="4" w:color="DDD6CA"/>
              </w:pBdr>
            </w:pPr>
            <w:r>
              <w:rPr>
                <w:color w:val="9E4224"/>
                <w:sz w:val="18"/>
                <w:szCs w:val="18"/>
                <w:b w:val="1"/>
                <w:bCs w:val="1"/>
              </w:rPr>
              <w:t xml:space="preserve">708   </w:t>
            </w:r>
            <w:r>
              <w:rPr>
                <w:color w:val="26221C"/>
                <w:sz w:val="18"/>
                <w:szCs w:val="18"/>
                <w:b w:val="1"/>
                <w:bCs w:val="1"/>
              </w:rPr>
              <w:t xml:space="preserve">The Duneview Tribune</w:t>
            </w:r>
            <w:r>
              <w:rPr/>
              <w:t xml:space="preserve">   </w:t>
            </w:r>
            <w:hyperlink r:id="rId733" w:history="1">
              <w:r>
                <w:rPr>
                  <w:color w:val="1F5CAB"/>
                  <w:sz w:val="17"/>
                  <w:szCs w:val="17"/>
                  <w:u w:val="single"/>
                </w:rPr>
                <w:t xml:space="preserve">Click to View</w:t>
              </w:r>
            </w:hyperlink>
          </w:p>
          <w:p>
            <w:pPr>
              <w:spacing w:after="60"/>
            </w:pPr>
            <w:r>
              <w:rPr>
                <w:color w:val="665D50"/>
                <w:sz w:val="15"/>
                <w:szCs w:val="15"/>
              </w:rPr>
              <w:t xml:space="preserve">Philippines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709   </w:t>
            </w:r>
            <w:r>
              <w:rPr>
                <w:color w:val="26221C"/>
                <w:sz w:val="18"/>
                <w:szCs w:val="18"/>
                <w:b w:val="1"/>
                <w:bCs w:val="1"/>
              </w:rPr>
              <w:t xml:space="preserve">The Eastmere Herald</w:t>
            </w:r>
            <w:r>
              <w:rPr/>
              <w:t xml:space="preserve">   </w:t>
            </w:r>
            <w:hyperlink r:id="rId73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34" o:title=""/>
                </v:shape>
              </w:pict>
            </w:r>
          </w:p>
          <w:p/>
        </w:tc>
        <w:tc>
          <w:tcPr>
            <w:tcW w:w="5000" w:type="dxa"/>
            <w:vAlign w:val="top"/>
            <w:noWrap/>
          </w:tcPr>
          <w:p>
            <w:pPr>
              <w:spacing w:after="40"/>
              <w:pBdr>
                <w:bottom w:val="single" w:sz="4" w:color="DDD6CA"/>
              </w:pBdr>
            </w:pPr>
            <w:r>
              <w:rPr>
                <w:color w:val="9E4224"/>
                <w:sz w:val="18"/>
                <w:szCs w:val="18"/>
                <w:b w:val="1"/>
                <w:bCs w:val="1"/>
              </w:rPr>
              <w:t xml:space="preserve">710   </w:t>
            </w:r>
            <w:r>
              <w:rPr>
                <w:color w:val="26221C"/>
                <w:sz w:val="18"/>
                <w:szCs w:val="18"/>
                <w:b w:val="1"/>
                <w:bCs w:val="1"/>
              </w:rPr>
              <w:t xml:space="preserve">The Eastmere Review</w:t>
            </w:r>
            <w:r>
              <w:rPr/>
              <w:t xml:space="preserve">   </w:t>
            </w:r>
            <w:hyperlink r:id="rId735"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711   </w:t>
            </w:r>
            <w:r>
              <w:rPr>
                <w:color w:val="26221C"/>
                <w:sz w:val="18"/>
                <w:szCs w:val="18"/>
                <w:b w:val="1"/>
                <w:bCs w:val="1"/>
              </w:rPr>
              <w:t xml:space="preserve">The Elmstead Digest</w:t>
            </w:r>
            <w:r>
              <w:rPr/>
              <w:t xml:space="preserve">   </w:t>
            </w:r>
            <w:hyperlink r:id="rId736"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36" o:title=""/>
                </v:shape>
              </w:pict>
            </w:r>
          </w:p>
          <w:p/>
        </w:tc>
        <w:tc>
          <w:tcPr>
            <w:tcW w:w="5000" w:type="dxa"/>
            <w:vAlign w:val="top"/>
            <w:noWrap/>
          </w:tcPr>
          <w:p>
            <w:pPr>
              <w:spacing w:after="40"/>
              <w:pBdr>
                <w:bottom w:val="single" w:sz="4" w:color="DDD6CA"/>
              </w:pBdr>
            </w:pPr>
            <w:r>
              <w:rPr>
                <w:color w:val="9E4224"/>
                <w:sz w:val="18"/>
                <w:szCs w:val="18"/>
                <w:b w:val="1"/>
                <w:bCs w:val="1"/>
              </w:rPr>
              <w:t xml:space="preserve">712   </w:t>
            </w:r>
            <w:r>
              <w:rPr>
                <w:color w:val="26221C"/>
                <w:sz w:val="18"/>
                <w:szCs w:val="18"/>
                <w:b w:val="1"/>
                <w:bCs w:val="1"/>
              </w:rPr>
              <w:t xml:space="preserve">The Elmstead Express</w:t>
            </w:r>
            <w:r>
              <w:rPr/>
              <w:t xml:space="preserve">   </w:t>
            </w:r>
            <w:hyperlink r:id="rId73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713   </w:t>
            </w:r>
            <w:r>
              <w:rPr>
                <w:color w:val="26221C"/>
                <w:sz w:val="18"/>
                <w:szCs w:val="18"/>
                <w:b w:val="1"/>
                <w:bCs w:val="1"/>
              </w:rPr>
              <w:t xml:space="preserve">The Elmstead Insider</w:t>
            </w:r>
            <w:r>
              <w:rPr/>
              <w:t xml:space="preserve">   </w:t>
            </w:r>
            <w:hyperlink r:id="rId73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38" o:title=""/>
                </v:shape>
              </w:pict>
            </w:r>
          </w:p>
          <w:p/>
        </w:tc>
        <w:tc>
          <w:tcPr>
            <w:tcW w:w="5000" w:type="dxa"/>
            <w:vAlign w:val="top"/>
            <w:noWrap/>
          </w:tcPr>
          <w:p>
            <w:pPr>
              <w:spacing w:after="40"/>
              <w:pBdr>
                <w:bottom w:val="single" w:sz="4" w:color="DDD6CA"/>
              </w:pBdr>
            </w:pPr>
            <w:r>
              <w:rPr>
                <w:color w:val="9E4224"/>
                <w:sz w:val="18"/>
                <w:szCs w:val="18"/>
                <w:b w:val="1"/>
                <w:bCs w:val="1"/>
              </w:rPr>
              <w:t xml:space="preserve">714   </w:t>
            </w:r>
            <w:r>
              <w:rPr>
                <w:color w:val="26221C"/>
                <w:sz w:val="18"/>
                <w:szCs w:val="18"/>
                <w:b w:val="1"/>
                <w:bCs w:val="1"/>
              </w:rPr>
              <w:t xml:space="preserve">The Elmstead Report</w:t>
            </w:r>
            <w:r>
              <w:rPr/>
              <w:t xml:space="preserve">   </w:t>
            </w:r>
            <w:hyperlink r:id="rId73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715   </w:t>
            </w:r>
            <w:r>
              <w:rPr>
                <w:color w:val="26221C"/>
                <w:sz w:val="18"/>
                <w:szCs w:val="18"/>
                <w:b w:val="1"/>
                <w:bCs w:val="1"/>
              </w:rPr>
              <w:t xml:space="preserve">The Elmstead Report</w:t>
            </w:r>
            <w:r>
              <w:rPr/>
              <w:t xml:space="preserve">   </w:t>
            </w:r>
            <w:hyperlink r:id="rId74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40" o:title=""/>
                </v:shape>
              </w:pict>
            </w:r>
          </w:p>
          <w:p/>
        </w:tc>
        <w:tc>
          <w:tcPr>
            <w:tcW w:w="5000" w:type="dxa"/>
            <w:vAlign w:val="top"/>
            <w:noWrap/>
          </w:tcPr>
          <w:p>
            <w:pPr>
              <w:spacing w:after="40"/>
              <w:pBdr>
                <w:bottom w:val="single" w:sz="4" w:color="DDD6CA"/>
              </w:pBdr>
            </w:pPr>
            <w:r>
              <w:rPr>
                <w:color w:val="9E4224"/>
                <w:sz w:val="18"/>
                <w:szCs w:val="18"/>
                <w:b w:val="1"/>
                <w:bCs w:val="1"/>
              </w:rPr>
              <w:t xml:space="preserve">716   </w:t>
            </w:r>
            <w:r>
              <w:rPr>
                <w:color w:val="26221C"/>
                <w:sz w:val="18"/>
                <w:szCs w:val="18"/>
                <w:b w:val="1"/>
                <w:bCs w:val="1"/>
              </w:rPr>
              <w:t xml:space="preserve">The Elmstead Sentinel</w:t>
            </w:r>
            <w:r>
              <w:rPr/>
              <w:t xml:space="preserve">   </w:t>
            </w:r>
            <w:hyperlink r:id="rId741" w:history="1">
              <w:r>
                <w:rPr>
                  <w:color w:val="1F5CAB"/>
                  <w:sz w:val="17"/>
                  <w:szCs w:val="17"/>
                  <w:u w:val="single"/>
                </w:rPr>
                <w:t xml:space="preserve">Click to View</w:t>
              </w:r>
            </w:hyperlink>
          </w:p>
          <w:p>
            <w:pPr>
              <w:spacing w:after="60"/>
            </w:pPr>
            <w:r>
              <w:rPr>
                <w:color w:val="665D50"/>
                <w:sz w:val="15"/>
                <w:szCs w:val="15"/>
              </w:rPr>
              <w:t xml:space="preserve">Philippines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717   </w:t>
            </w:r>
            <w:r>
              <w:rPr>
                <w:color w:val="26221C"/>
                <w:sz w:val="18"/>
                <w:szCs w:val="18"/>
                <w:b w:val="1"/>
                <w:bCs w:val="1"/>
              </w:rPr>
              <w:t xml:space="preserve">The Elmstead Tribune</w:t>
            </w:r>
            <w:r>
              <w:rPr/>
              <w:t xml:space="preserve">   </w:t>
            </w:r>
            <w:hyperlink r:id="rId742" w:history="1">
              <w:r>
                <w:rPr>
                  <w:color w:val="1F5CAB"/>
                  <w:sz w:val="17"/>
                  <w:szCs w:val="17"/>
                  <w:u w:val="single"/>
                </w:rPr>
                <w:t xml:space="preserve">Click to View</w:t>
              </w:r>
            </w:hyperlink>
          </w:p>
          <w:p>
            <w:pPr>
              <w:spacing w:after="60"/>
            </w:pPr>
            <w:r>
              <w:rPr>
                <w:color w:val="665D50"/>
                <w:sz w:val="15"/>
                <w:szCs w:val="15"/>
              </w:rPr>
              <w:t xml:space="preserve">Ireland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42" o:title=""/>
                </v:shape>
              </w:pict>
            </w:r>
          </w:p>
          <w:p/>
        </w:tc>
        <w:tc>
          <w:tcPr>
            <w:tcW w:w="5000" w:type="dxa"/>
            <w:vAlign w:val="top"/>
            <w:noWrap/>
          </w:tcPr>
          <w:p>
            <w:pPr>
              <w:spacing w:after="40"/>
              <w:pBdr>
                <w:bottom w:val="single" w:sz="4" w:color="DDD6CA"/>
              </w:pBdr>
            </w:pPr>
            <w:r>
              <w:rPr>
                <w:color w:val="9E4224"/>
                <w:sz w:val="18"/>
                <w:szCs w:val="18"/>
                <w:b w:val="1"/>
                <w:bCs w:val="1"/>
              </w:rPr>
              <w:t xml:space="preserve">718   </w:t>
            </w:r>
            <w:r>
              <w:rPr>
                <w:color w:val="26221C"/>
                <w:sz w:val="18"/>
                <w:szCs w:val="18"/>
                <w:b w:val="1"/>
                <w:bCs w:val="1"/>
              </w:rPr>
              <w:t xml:space="preserve">The Elmstead Wire</w:t>
            </w:r>
            <w:r>
              <w:rPr/>
              <w:t xml:space="preserve">   </w:t>
            </w:r>
            <w:hyperlink r:id="rId743" w:history="1">
              <w:r>
                <w:rPr>
                  <w:color w:val="1F5CAB"/>
                  <w:sz w:val="17"/>
                  <w:szCs w:val="17"/>
                  <w:u w:val="single"/>
                </w:rPr>
                <w:t xml:space="preserve">Click to View</w:t>
              </w:r>
            </w:hyperlink>
          </w:p>
          <w:p>
            <w:pPr>
              <w:spacing w:after="60"/>
            </w:pPr>
            <w:r>
              <w:rPr>
                <w:color w:val="665D50"/>
                <w:sz w:val="15"/>
                <w:szCs w:val="15"/>
              </w:rPr>
              <w:t xml:space="preserve">Singapore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719   </w:t>
            </w:r>
            <w:r>
              <w:rPr>
                <w:color w:val="26221C"/>
                <w:sz w:val="18"/>
                <w:szCs w:val="18"/>
                <w:b w:val="1"/>
                <w:bCs w:val="1"/>
              </w:rPr>
              <w:t xml:space="preserve">The Emberly Bulletin</w:t>
            </w:r>
            <w:r>
              <w:rPr/>
              <w:t xml:space="preserve">   </w:t>
            </w:r>
            <w:hyperlink r:id="rId744"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44" o:title=""/>
                </v:shape>
              </w:pict>
            </w:r>
          </w:p>
          <w:p/>
        </w:tc>
        <w:tc>
          <w:tcPr>
            <w:tcW w:w="5000" w:type="dxa"/>
            <w:vAlign w:val="top"/>
            <w:noWrap/>
          </w:tcPr>
          <w:p>
            <w:pPr>
              <w:spacing w:after="40"/>
              <w:pBdr>
                <w:bottom w:val="single" w:sz="4" w:color="DDD6CA"/>
              </w:pBdr>
            </w:pPr>
            <w:r>
              <w:rPr>
                <w:color w:val="9E4224"/>
                <w:sz w:val="18"/>
                <w:szCs w:val="18"/>
                <w:b w:val="1"/>
                <w:bCs w:val="1"/>
              </w:rPr>
              <w:t xml:space="preserve">720   </w:t>
            </w:r>
            <w:r>
              <w:rPr>
                <w:color w:val="26221C"/>
                <w:sz w:val="18"/>
                <w:szCs w:val="18"/>
                <w:b w:val="1"/>
                <w:bCs w:val="1"/>
              </w:rPr>
              <w:t xml:space="preserve">The Emberly Chronicle</w:t>
            </w:r>
            <w:r>
              <w:rPr/>
              <w:t xml:space="preserve">   </w:t>
            </w:r>
            <w:hyperlink r:id="rId745" w:history="1">
              <w:r>
                <w:rPr>
                  <w:color w:val="1F5CAB"/>
                  <w:sz w:val="17"/>
                  <w:szCs w:val="17"/>
                  <w:u w:val="single"/>
                </w:rPr>
                <w:t xml:space="preserve">Click to View</w:t>
              </w:r>
            </w:hyperlink>
          </w:p>
          <w:p>
            <w:pPr>
              <w:spacing w:after="60"/>
            </w:pPr>
            <w:r>
              <w:rPr>
                <w:color w:val="665D50"/>
                <w:sz w:val="15"/>
                <w:szCs w:val="15"/>
              </w:rPr>
              <w:t xml:space="preserve">South Africa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721   </w:t>
            </w:r>
            <w:r>
              <w:rPr>
                <w:color w:val="26221C"/>
                <w:sz w:val="18"/>
                <w:szCs w:val="18"/>
                <w:b w:val="1"/>
                <w:bCs w:val="1"/>
              </w:rPr>
              <w:t xml:space="preserve">The Emberly Post</w:t>
            </w:r>
            <w:r>
              <w:rPr/>
              <w:t xml:space="preserve">   </w:t>
            </w:r>
            <w:hyperlink r:id="rId746"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46" o:title=""/>
                </v:shape>
              </w:pict>
            </w:r>
          </w:p>
          <w:p/>
        </w:tc>
        <w:tc>
          <w:tcPr>
            <w:tcW w:w="5000" w:type="dxa"/>
            <w:vAlign w:val="top"/>
            <w:noWrap/>
          </w:tcPr>
          <w:p>
            <w:pPr>
              <w:spacing w:after="40"/>
              <w:pBdr>
                <w:bottom w:val="single" w:sz="4" w:color="DDD6CA"/>
              </w:pBdr>
            </w:pPr>
            <w:r>
              <w:rPr>
                <w:color w:val="9E4224"/>
                <w:sz w:val="18"/>
                <w:szCs w:val="18"/>
                <w:b w:val="1"/>
                <w:bCs w:val="1"/>
              </w:rPr>
              <w:t xml:space="preserve">722   </w:t>
            </w:r>
            <w:r>
              <w:rPr>
                <w:color w:val="26221C"/>
                <w:sz w:val="18"/>
                <w:szCs w:val="18"/>
                <w:b w:val="1"/>
                <w:bCs w:val="1"/>
              </w:rPr>
              <w:t xml:space="preserve">The Emberly Post</w:t>
            </w:r>
            <w:r>
              <w:rPr/>
              <w:t xml:space="preserve">   </w:t>
            </w:r>
            <w:hyperlink r:id="rId747"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723   </w:t>
            </w:r>
            <w:r>
              <w:rPr>
                <w:color w:val="26221C"/>
                <w:sz w:val="18"/>
                <w:szCs w:val="18"/>
                <w:b w:val="1"/>
                <w:bCs w:val="1"/>
              </w:rPr>
              <w:t xml:space="preserve">The Emberly Tribune</w:t>
            </w:r>
            <w:r>
              <w:rPr/>
              <w:t xml:space="preserve">   </w:t>
            </w:r>
            <w:hyperlink r:id="rId74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48" o:title=""/>
                </v:shape>
              </w:pict>
            </w:r>
          </w:p>
          <w:p/>
        </w:tc>
        <w:tc>
          <w:tcPr>
            <w:tcW w:w="5000" w:type="dxa"/>
            <w:vAlign w:val="top"/>
            <w:noWrap/>
          </w:tcPr>
          <w:p>
            <w:pPr>
              <w:spacing w:after="40"/>
              <w:pBdr>
                <w:bottom w:val="single" w:sz="4" w:color="DDD6CA"/>
              </w:pBdr>
            </w:pPr>
            <w:r>
              <w:rPr>
                <w:color w:val="9E4224"/>
                <w:sz w:val="18"/>
                <w:szCs w:val="18"/>
                <w:b w:val="1"/>
                <w:bCs w:val="1"/>
              </w:rPr>
              <w:t xml:space="preserve">724   </w:t>
            </w:r>
            <w:r>
              <w:rPr>
                <w:color w:val="26221C"/>
                <w:sz w:val="18"/>
                <w:szCs w:val="18"/>
                <w:b w:val="1"/>
                <w:bCs w:val="1"/>
              </w:rPr>
              <w:t xml:space="preserve">The Fairhaven Bulletin</w:t>
            </w:r>
            <w:r>
              <w:rPr/>
              <w:t xml:space="preserve">   </w:t>
            </w:r>
            <w:hyperlink r:id="rId749"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725   </w:t>
            </w:r>
            <w:r>
              <w:rPr>
                <w:color w:val="26221C"/>
                <w:sz w:val="18"/>
                <w:szCs w:val="18"/>
                <w:b w:val="1"/>
                <w:bCs w:val="1"/>
              </w:rPr>
              <w:t xml:space="preserve">The Fairhaven Chronicle</w:t>
            </w:r>
            <w:r>
              <w:rPr/>
              <w:t xml:space="preserve">   </w:t>
            </w:r>
            <w:hyperlink r:id="rId75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50" o:title=""/>
                </v:shape>
              </w:pict>
            </w:r>
          </w:p>
          <w:p/>
        </w:tc>
        <w:tc>
          <w:tcPr>
            <w:tcW w:w="5000" w:type="dxa"/>
            <w:vAlign w:val="top"/>
            <w:noWrap/>
          </w:tcPr>
          <w:p>
            <w:pPr>
              <w:spacing w:after="40"/>
              <w:pBdr>
                <w:bottom w:val="single" w:sz="4" w:color="DDD6CA"/>
              </w:pBdr>
            </w:pPr>
            <w:r>
              <w:rPr>
                <w:color w:val="9E4224"/>
                <w:sz w:val="18"/>
                <w:szCs w:val="18"/>
                <w:b w:val="1"/>
                <w:bCs w:val="1"/>
              </w:rPr>
              <w:t xml:space="preserve">726   </w:t>
            </w:r>
            <w:r>
              <w:rPr>
                <w:color w:val="26221C"/>
                <w:sz w:val="18"/>
                <w:szCs w:val="18"/>
                <w:b w:val="1"/>
                <w:bCs w:val="1"/>
              </w:rPr>
              <w:t xml:space="preserve">The Fairhaven Chronicle</w:t>
            </w:r>
            <w:r>
              <w:rPr/>
              <w:t xml:space="preserve">   </w:t>
            </w:r>
            <w:hyperlink r:id="rId75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727   </w:t>
            </w:r>
            <w:r>
              <w:rPr>
                <w:color w:val="26221C"/>
                <w:sz w:val="18"/>
                <w:szCs w:val="18"/>
                <w:b w:val="1"/>
                <w:bCs w:val="1"/>
              </w:rPr>
              <w:t xml:space="preserve">The Fairhaven Express</w:t>
            </w:r>
            <w:r>
              <w:rPr/>
              <w:t xml:space="preserve">   </w:t>
            </w:r>
            <w:hyperlink r:id="rId75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52" o:title=""/>
                </v:shape>
              </w:pict>
            </w:r>
          </w:p>
          <w:p/>
        </w:tc>
        <w:tc>
          <w:tcPr>
            <w:tcW w:w="5000" w:type="dxa"/>
            <w:vAlign w:val="top"/>
            <w:noWrap/>
          </w:tcPr>
          <w:p>
            <w:pPr>
              <w:spacing w:after="40"/>
              <w:pBdr>
                <w:bottom w:val="single" w:sz="4" w:color="DDD6CA"/>
              </w:pBdr>
            </w:pPr>
            <w:r>
              <w:rPr>
                <w:color w:val="9E4224"/>
                <w:sz w:val="18"/>
                <w:szCs w:val="18"/>
                <w:b w:val="1"/>
                <w:bCs w:val="1"/>
              </w:rPr>
              <w:t xml:space="preserve">728   </w:t>
            </w:r>
            <w:r>
              <w:rPr>
                <w:color w:val="26221C"/>
                <w:sz w:val="18"/>
                <w:szCs w:val="18"/>
                <w:b w:val="1"/>
                <w:bCs w:val="1"/>
              </w:rPr>
              <w:t xml:space="preserve">The Fairhaven Monitor</w:t>
            </w:r>
            <w:r>
              <w:rPr/>
              <w:t xml:space="preserve">   </w:t>
            </w:r>
            <w:hyperlink r:id="rId753" w:history="1">
              <w:r>
                <w:rPr>
                  <w:color w:val="1F5CAB"/>
                  <w:sz w:val="17"/>
                  <w:szCs w:val="17"/>
                  <w:u w:val="single"/>
                </w:rPr>
                <w:t xml:space="preserve">Click to View</w:t>
              </w:r>
            </w:hyperlink>
          </w:p>
          <w:p>
            <w:pPr>
              <w:spacing w:after="60"/>
            </w:pPr>
            <w:r>
              <w:rPr>
                <w:color w:val="665D50"/>
                <w:sz w:val="15"/>
                <w:szCs w:val="15"/>
              </w:rPr>
              <w:t xml:space="preserve">United Kingdom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7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729   </w:t>
            </w:r>
            <w:r>
              <w:rPr>
                <w:color w:val="26221C"/>
                <w:sz w:val="18"/>
                <w:szCs w:val="18"/>
                <w:b w:val="1"/>
                <w:bCs w:val="1"/>
              </w:rPr>
              <w:t xml:space="preserve">The Falconridge Insider</w:t>
            </w:r>
            <w:r>
              <w:rPr/>
              <w:t xml:space="preserve">   </w:t>
            </w:r>
            <w:hyperlink r:id="rId754"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54" o:title=""/>
                </v:shape>
              </w:pict>
            </w:r>
          </w:p>
          <w:p/>
        </w:tc>
        <w:tc>
          <w:tcPr>
            <w:tcW w:w="5000" w:type="dxa"/>
            <w:vAlign w:val="top"/>
            <w:noWrap/>
          </w:tcPr>
          <w:p>
            <w:pPr>
              <w:spacing w:after="40"/>
              <w:pBdr>
                <w:bottom w:val="single" w:sz="4" w:color="DDD6CA"/>
              </w:pBdr>
            </w:pPr>
            <w:r>
              <w:rPr>
                <w:color w:val="9E4224"/>
                <w:sz w:val="18"/>
                <w:szCs w:val="18"/>
                <w:b w:val="1"/>
                <w:bCs w:val="1"/>
              </w:rPr>
              <w:t xml:space="preserve">730   </w:t>
            </w:r>
            <w:r>
              <w:rPr>
                <w:color w:val="26221C"/>
                <w:sz w:val="18"/>
                <w:szCs w:val="18"/>
                <w:b w:val="1"/>
                <w:bCs w:val="1"/>
              </w:rPr>
              <w:t xml:space="preserve">The Falconridge Journal</w:t>
            </w:r>
            <w:r>
              <w:rPr/>
              <w:t xml:space="preserve">   </w:t>
            </w:r>
            <w:hyperlink r:id="rId755"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731   </w:t>
            </w:r>
            <w:r>
              <w:rPr>
                <w:color w:val="26221C"/>
                <w:sz w:val="18"/>
                <w:szCs w:val="18"/>
                <w:b w:val="1"/>
                <w:bCs w:val="1"/>
              </w:rPr>
              <w:t xml:space="preserve">The Falconridge Standard</w:t>
            </w:r>
            <w:r>
              <w:rPr/>
              <w:t xml:space="preserve">   </w:t>
            </w:r>
            <w:hyperlink r:id="rId75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56" o:title=""/>
                </v:shape>
              </w:pict>
            </w:r>
          </w:p>
          <w:p/>
        </w:tc>
        <w:tc>
          <w:tcPr>
            <w:tcW w:w="5000" w:type="dxa"/>
            <w:vAlign w:val="top"/>
            <w:noWrap/>
          </w:tcPr>
          <w:p>
            <w:pPr>
              <w:spacing w:after="40"/>
              <w:pBdr>
                <w:bottom w:val="single" w:sz="4" w:color="DDD6CA"/>
              </w:pBdr>
            </w:pPr>
            <w:r>
              <w:rPr>
                <w:color w:val="9E4224"/>
                <w:sz w:val="18"/>
                <w:szCs w:val="18"/>
                <w:b w:val="1"/>
                <w:bCs w:val="1"/>
              </w:rPr>
              <w:t xml:space="preserve">732   </w:t>
            </w:r>
            <w:r>
              <w:rPr>
                <w:color w:val="26221C"/>
                <w:sz w:val="18"/>
                <w:szCs w:val="18"/>
                <w:b w:val="1"/>
                <w:bCs w:val="1"/>
              </w:rPr>
              <w:t xml:space="preserve">The Falconridge Times</w:t>
            </w:r>
            <w:r>
              <w:rPr/>
              <w:t xml:space="preserve">   </w:t>
            </w:r>
            <w:hyperlink r:id="rId757" w:history="1">
              <w:r>
                <w:rPr>
                  <w:color w:val="1F5CAB"/>
                  <w:sz w:val="17"/>
                  <w:szCs w:val="17"/>
                  <w:u w:val="single"/>
                </w:rPr>
                <w:t xml:space="preserve">Click to View</w:t>
              </w:r>
            </w:hyperlink>
          </w:p>
          <w:p>
            <w:pPr>
              <w:spacing w:after="60"/>
            </w:pPr>
            <w:r>
              <w:rPr>
                <w:color w:val="665D50"/>
                <w:sz w:val="15"/>
                <w:szCs w:val="15"/>
              </w:rPr>
              <w:t xml:space="preserve">Singapore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733   </w:t>
            </w:r>
            <w:r>
              <w:rPr>
                <w:color w:val="26221C"/>
                <w:sz w:val="18"/>
                <w:szCs w:val="18"/>
                <w:b w:val="1"/>
                <w:bCs w:val="1"/>
              </w:rPr>
              <w:t xml:space="preserve">The Falconridge Wire</w:t>
            </w:r>
            <w:r>
              <w:rPr/>
              <w:t xml:space="preserve">   </w:t>
            </w:r>
            <w:hyperlink r:id="rId75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58" o:title=""/>
                </v:shape>
              </w:pict>
            </w:r>
          </w:p>
          <w:p/>
        </w:tc>
        <w:tc>
          <w:tcPr>
            <w:tcW w:w="5000" w:type="dxa"/>
            <w:vAlign w:val="top"/>
            <w:noWrap/>
          </w:tcPr>
          <w:p>
            <w:pPr>
              <w:spacing w:after="40"/>
              <w:pBdr>
                <w:bottom w:val="single" w:sz="4" w:color="DDD6CA"/>
              </w:pBdr>
            </w:pPr>
            <w:r>
              <w:rPr>
                <w:color w:val="9E4224"/>
                <w:sz w:val="18"/>
                <w:szCs w:val="18"/>
                <w:b w:val="1"/>
                <w:bCs w:val="1"/>
              </w:rPr>
              <w:t xml:space="preserve">734   </w:t>
            </w:r>
            <w:r>
              <w:rPr>
                <w:color w:val="26221C"/>
                <w:sz w:val="18"/>
                <w:szCs w:val="18"/>
                <w:b w:val="1"/>
                <w:bCs w:val="1"/>
              </w:rPr>
              <w:t xml:space="preserve">The Glenhaven Herald</w:t>
            </w:r>
            <w:r>
              <w:rPr/>
              <w:t xml:space="preserve">   </w:t>
            </w:r>
            <w:hyperlink r:id="rId759" w:history="1">
              <w:r>
                <w:rPr>
                  <w:color w:val="1F5CAB"/>
                  <w:sz w:val="17"/>
                  <w:szCs w:val="17"/>
                  <w:u w:val="single"/>
                </w:rPr>
                <w:t xml:space="preserve">Click to View</w:t>
              </w:r>
            </w:hyperlink>
          </w:p>
          <w:p>
            <w:pPr>
              <w:spacing w:after="60"/>
            </w:pPr>
            <w:r>
              <w:rPr>
                <w:color w:val="665D50"/>
                <w:sz w:val="15"/>
                <w:szCs w:val="15"/>
              </w:rPr>
              <w:t xml:space="preserve">India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7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735   </w:t>
            </w:r>
            <w:r>
              <w:rPr>
                <w:color w:val="26221C"/>
                <w:sz w:val="18"/>
                <w:szCs w:val="18"/>
                <w:b w:val="1"/>
                <w:bCs w:val="1"/>
              </w:rPr>
              <w:t xml:space="preserve">The Glenhaven Post</w:t>
            </w:r>
            <w:r>
              <w:rPr/>
              <w:t xml:space="preserve">   </w:t>
            </w:r>
            <w:hyperlink r:id="rId760"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60" o:title=""/>
                </v:shape>
              </w:pict>
            </w:r>
          </w:p>
          <w:p/>
        </w:tc>
        <w:tc>
          <w:tcPr>
            <w:tcW w:w="5000" w:type="dxa"/>
            <w:vAlign w:val="top"/>
            <w:noWrap/>
          </w:tcPr>
          <w:p>
            <w:pPr>
              <w:spacing w:after="40"/>
              <w:pBdr>
                <w:bottom w:val="single" w:sz="4" w:color="DDD6CA"/>
              </w:pBdr>
            </w:pPr>
            <w:r>
              <w:rPr>
                <w:color w:val="9E4224"/>
                <w:sz w:val="18"/>
                <w:szCs w:val="18"/>
                <w:b w:val="1"/>
                <w:bCs w:val="1"/>
              </w:rPr>
              <w:t xml:space="preserve">736   </w:t>
            </w:r>
            <w:r>
              <w:rPr>
                <w:color w:val="26221C"/>
                <w:sz w:val="18"/>
                <w:szCs w:val="18"/>
                <w:b w:val="1"/>
                <w:bCs w:val="1"/>
              </w:rPr>
              <w:t xml:space="preserve">The Glenhaven Standard</w:t>
            </w:r>
            <w:r>
              <w:rPr/>
              <w:t xml:space="preserve">   </w:t>
            </w:r>
            <w:hyperlink r:id="rId761" w:history="1">
              <w:r>
                <w:rPr>
                  <w:color w:val="1F5CAB"/>
                  <w:sz w:val="17"/>
                  <w:szCs w:val="17"/>
                  <w:u w:val="single"/>
                </w:rPr>
                <w:t xml:space="preserve">Click to View</w:t>
              </w:r>
            </w:hyperlink>
          </w:p>
          <w:p>
            <w:pPr>
              <w:spacing w:after="60"/>
            </w:pPr>
            <w:r>
              <w:rPr>
                <w:color w:val="665D50"/>
                <w:sz w:val="15"/>
                <w:szCs w:val="15"/>
              </w:rPr>
              <w:t xml:space="preserve">United States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7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737   </w:t>
            </w:r>
            <w:r>
              <w:rPr>
                <w:color w:val="26221C"/>
                <w:sz w:val="18"/>
                <w:szCs w:val="18"/>
                <w:b w:val="1"/>
                <w:bCs w:val="1"/>
              </w:rPr>
              <w:t xml:space="preserve">The Glenhaven Standard</w:t>
            </w:r>
            <w:r>
              <w:rPr/>
              <w:t xml:space="preserve">   </w:t>
            </w:r>
            <w:hyperlink r:id="rId762" w:history="1">
              <w:r>
                <w:rPr>
                  <w:color w:val="1F5CAB"/>
                  <w:sz w:val="17"/>
                  <w:szCs w:val="17"/>
                  <w:u w:val="single"/>
                </w:rPr>
                <w:t xml:space="preserve">Click to View</w:t>
              </w:r>
            </w:hyperlink>
          </w:p>
          <w:p>
            <w:pPr>
              <w:spacing w:after="60"/>
            </w:pPr>
            <w:r>
              <w:rPr>
                <w:color w:val="665D50"/>
                <w:sz w:val="15"/>
                <w:szCs w:val="15"/>
              </w:rPr>
              <w:t xml:space="preserve">United States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762" o:title=""/>
                </v:shape>
              </w:pict>
            </w:r>
          </w:p>
          <w:p/>
        </w:tc>
        <w:tc>
          <w:tcPr>
            <w:tcW w:w="5000" w:type="dxa"/>
            <w:vAlign w:val="top"/>
            <w:noWrap/>
          </w:tcPr>
          <w:p>
            <w:pPr>
              <w:spacing w:after="40"/>
              <w:pBdr>
                <w:bottom w:val="single" w:sz="4" w:color="DDD6CA"/>
              </w:pBdr>
            </w:pPr>
            <w:r>
              <w:rPr>
                <w:color w:val="9E4224"/>
                <w:sz w:val="18"/>
                <w:szCs w:val="18"/>
                <w:b w:val="1"/>
                <w:bCs w:val="1"/>
              </w:rPr>
              <w:t xml:space="preserve">738   </w:t>
            </w:r>
            <w:r>
              <w:rPr>
                <w:color w:val="26221C"/>
                <w:sz w:val="18"/>
                <w:szCs w:val="18"/>
                <w:b w:val="1"/>
                <w:bCs w:val="1"/>
              </w:rPr>
              <w:t xml:space="preserve">The Granite Observer</w:t>
            </w:r>
            <w:r>
              <w:rPr/>
              <w:t xml:space="preserve">   </w:t>
            </w:r>
            <w:hyperlink r:id="rId763"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739   </w:t>
            </w:r>
            <w:r>
              <w:rPr>
                <w:color w:val="26221C"/>
                <w:sz w:val="18"/>
                <w:szCs w:val="18"/>
                <w:b w:val="1"/>
                <w:bCs w:val="1"/>
              </w:rPr>
              <w:t xml:space="preserve">The Granite Observer</w:t>
            </w:r>
            <w:r>
              <w:rPr/>
              <w:t xml:space="preserve">   </w:t>
            </w:r>
            <w:hyperlink r:id="rId764"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64" o:title=""/>
                </v:shape>
              </w:pict>
            </w:r>
          </w:p>
          <w:p/>
        </w:tc>
        <w:tc>
          <w:tcPr>
            <w:tcW w:w="5000" w:type="dxa"/>
            <w:vAlign w:val="top"/>
            <w:noWrap/>
          </w:tcPr>
          <w:p>
            <w:pPr>
              <w:spacing w:after="40"/>
              <w:pBdr>
                <w:bottom w:val="single" w:sz="4" w:color="DDD6CA"/>
              </w:pBdr>
            </w:pPr>
            <w:r>
              <w:rPr>
                <w:color w:val="9E4224"/>
                <w:sz w:val="18"/>
                <w:szCs w:val="18"/>
                <w:b w:val="1"/>
                <w:bCs w:val="1"/>
              </w:rPr>
              <w:t xml:space="preserve">740   </w:t>
            </w:r>
            <w:r>
              <w:rPr>
                <w:color w:val="26221C"/>
                <w:sz w:val="18"/>
                <w:szCs w:val="18"/>
                <w:b w:val="1"/>
                <w:bCs w:val="1"/>
              </w:rPr>
              <w:t xml:space="preserve">The Granite Report</w:t>
            </w:r>
            <w:r>
              <w:rPr/>
              <w:t xml:space="preserve">   </w:t>
            </w:r>
            <w:hyperlink r:id="rId765" w:history="1">
              <w:r>
                <w:rPr>
                  <w:color w:val="1F5CAB"/>
                  <w:sz w:val="17"/>
                  <w:szCs w:val="17"/>
                  <w:u w:val="single"/>
                </w:rPr>
                <w:t xml:space="preserve">Click to View</w:t>
              </w:r>
            </w:hyperlink>
          </w:p>
          <w:p>
            <w:pPr>
              <w:spacing w:after="60"/>
            </w:pPr>
            <w:r>
              <w:rPr>
                <w:color w:val="665D50"/>
                <w:sz w:val="15"/>
                <w:szCs w:val="15"/>
              </w:rPr>
              <w:t xml:space="preserve">United Arab Emirates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741   </w:t>
            </w:r>
            <w:r>
              <w:rPr>
                <w:color w:val="26221C"/>
                <w:sz w:val="18"/>
                <w:szCs w:val="18"/>
                <w:b w:val="1"/>
                <w:bCs w:val="1"/>
              </w:rPr>
              <w:t xml:space="preserve">The Granite Signal</w:t>
            </w:r>
            <w:r>
              <w:rPr/>
              <w:t xml:space="preserve">   </w:t>
            </w:r>
            <w:hyperlink r:id="rId766"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66" o:title=""/>
                </v:shape>
              </w:pict>
            </w:r>
          </w:p>
          <w:p/>
        </w:tc>
        <w:tc>
          <w:tcPr>
            <w:tcW w:w="5000" w:type="dxa"/>
            <w:vAlign w:val="top"/>
            <w:noWrap/>
          </w:tcPr>
          <w:p>
            <w:pPr>
              <w:spacing w:after="40"/>
              <w:pBdr>
                <w:bottom w:val="single" w:sz="4" w:color="DDD6CA"/>
              </w:pBdr>
            </w:pPr>
            <w:r>
              <w:rPr>
                <w:color w:val="9E4224"/>
                <w:sz w:val="18"/>
                <w:szCs w:val="18"/>
                <w:b w:val="1"/>
                <w:bCs w:val="1"/>
              </w:rPr>
              <w:t xml:space="preserve">742   </w:t>
            </w:r>
            <w:r>
              <w:rPr>
                <w:color w:val="26221C"/>
                <w:sz w:val="18"/>
                <w:szCs w:val="18"/>
                <w:b w:val="1"/>
                <w:bCs w:val="1"/>
              </w:rPr>
              <w:t xml:space="preserve">The Greyfriar Digest</w:t>
            </w:r>
            <w:r>
              <w:rPr/>
              <w:t xml:space="preserve">   </w:t>
            </w:r>
            <w:hyperlink r:id="rId767" w:history="1">
              <w:r>
                <w:rPr>
                  <w:color w:val="1F5CAB"/>
                  <w:sz w:val="17"/>
                  <w:szCs w:val="17"/>
                  <w:u w:val="single"/>
                </w:rPr>
                <w:t xml:space="preserve">Click to View</w:t>
              </w:r>
            </w:hyperlink>
          </w:p>
          <w:p>
            <w:pPr>
              <w:spacing w:after="60"/>
            </w:pPr>
            <w:r>
              <w:rPr>
                <w:color w:val="665D50"/>
                <w:sz w:val="15"/>
                <w:szCs w:val="15"/>
              </w:rPr>
              <w:t xml:space="preserve">United States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7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743   </w:t>
            </w:r>
            <w:r>
              <w:rPr>
                <w:color w:val="26221C"/>
                <w:sz w:val="18"/>
                <w:szCs w:val="18"/>
                <w:b w:val="1"/>
                <w:bCs w:val="1"/>
              </w:rPr>
              <w:t xml:space="preserve">The Greyfriar Express</w:t>
            </w:r>
            <w:r>
              <w:rPr/>
              <w:t xml:space="preserve">   </w:t>
            </w:r>
            <w:hyperlink r:id="rId768"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68" o:title=""/>
                </v:shape>
              </w:pict>
            </w:r>
          </w:p>
          <w:p/>
        </w:tc>
        <w:tc>
          <w:tcPr>
            <w:tcW w:w="5000" w:type="dxa"/>
            <w:vAlign w:val="top"/>
            <w:noWrap/>
          </w:tcPr>
          <w:p>
            <w:pPr>
              <w:spacing w:after="40"/>
              <w:pBdr>
                <w:bottom w:val="single" w:sz="4" w:color="DDD6CA"/>
              </w:pBdr>
            </w:pPr>
            <w:r>
              <w:rPr>
                <w:color w:val="9E4224"/>
                <w:sz w:val="18"/>
                <w:szCs w:val="18"/>
                <w:b w:val="1"/>
                <w:bCs w:val="1"/>
              </w:rPr>
              <w:t xml:space="preserve">744   </w:t>
            </w:r>
            <w:r>
              <w:rPr>
                <w:color w:val="26221C"/>
                <w:sz w:val="18"/>
                <w:szCs w:val="18"/>
                <w:b w:val="1"/>
                <w:bCs w:val="1"/>
              </w:rPr>
              <w:t xml:space="preserve">The Greyfriar Herald</w:t>
            </w:r>
            <w:r>
              <w:rPr/>
              <w:t xml:space="preserve">   </w:t>
            </w:r>
            <w:hyperlink r:id="rId76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745   </w:t>
            </w:r>
            <w:r>
              <w:rPr>
                <w:color w:val="26221C"/>
                <w:sz w:val="18"/>
                <w:szCs w:val="18"/>
                <w:b w:val="1"/>
                <w:bCs w:val="1"/>
              </w:rPr>
              <w:t xml:space="preserve">The Halden Express</w:t>
            </w:r>
            <w:r>
              <w:rPr/>
              <w:t xml:space="preserve">   </w:t>
            </w:r>
            <w:hyperlink r:id="rId770"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70" o:title=""/>
                </v:shape>
              </w:pict>
            </w:r>
          </w:p>
          <w:p/>
        </w:tc>
        <w:tc>
          <w:tcPr>
            <w:tcW w:w="5000" w:type="dxa"/>
            <w:vAlign w:val="top"/>
            <w:noWrap/>
          </w:tcPr>
          <w:p>
            <w:pPr>
              <w:spacing w:after="40"/>
              <w:pBdr>
                <w:bottom w:val="single" w:sz="4" w:color="DDD6CA"/>
              </w:pBdr>
            </w:pPr>
            <w:r>
              <w:rPr>
                <w:color w:val="9E4224"/>
                <w:sz w:val="18"/>
                <w:szCs w:val="18"/>
                <w:b w:val="1"/>
                <w:bCs w:val="1"/>
              </w:rPr>
              <w:t xml:space="preserve">746   </w:t>
            </w:r>
            <w:r>
              <w:rPr>
                <w:color w:val="26221C"/>
                <w:sz w:val="18"/>
                <w:szCs w:val="18"/>
                <w:b w:val="1"/>
                <w:bCs w:val="1"/>
              </w:rPr>
              <w:t xml:space="preserve">The Halden Gazette</w:t>
            </w:r>
            <w:r>
              <w:rPr/>
              <w:t xml:space="preserve">   </w:t>
            </w:r>
            <w:hyperlink r:id="rId771" w:history="1">
              <w:r>
                <w:rPr>
                  <w:color w:val="1F5CAB"/>
                  <w:sz w:val="17"/>
                  <w:szCs w:val="17"/>
                  <w:u w:val="single"/>
                </w:rPr>
                <w:t xml:space="preserve">Click to View</w:t>
              </w:r>
            </w:hyperlink>
          </w:p>
          <w:p>
            <w:pPr>
              <w:spacing w:after="60"/>
            </w:pPr>
            <w:r>
              <w:rPr>
                <w:color w:val="665D50"/>
                <w:sz w:val="15"/>
                <w:szCs w:val="15"/>
              </w:rPr>
              <w:t xml:space="preserve">South Africa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747   </w:t>
            </w:r>
            <w:r>
              <w:rPr>
                <w:color w:val="26221C"/>
                <w:sz w:val="18"/>
                <w:szCs w:val="18"/>
                <w:b w:val="1"/>
                <w:bCs w:val="1"/>
              </w:rPr>
              <w:t xml:space="preserve">The Halden Herald</w:t>
            </w:r>
            <w:r>
              <w:rPr/>
              <w:t xml:space="preserve">   </w:t>
            </w:r>
            <w:hyperlink r:id="rId77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72" o:title=""/>
                </v:shape>
              </w:pict>
            </w:r>
          </w:p>
          <w:p/>
        </w:tc>
        <w:tc>
          <w:tcPr>
            <w:tcW w:w="5000" w:type="dxa"/>
            <w:vAlign w:val="top"/>
            <w:noWrap/>
          </w:tcPr>
          <w:p>
            <w:pPr>
              <w:spacing w:after="40"/>
              <w:pBdr>
                <w:bottom w:val="single" w:sz="4" w:color="DDD6CA"/>
              </w:pBdr>
            </w:pPr>
            <w:r>
              <w:rPr>
                <w:color w:val="9E4224"/>
                <w:sz w:val="18"/>
                <w:szCs w:val="18"/>
                <w:b w:val="1"/>
                <w:bCs w:val="1"/>
              </w:rPr>
              <w:t xml:space="preserve">748   </w:t>
            </w:r>
            <w:r>
              <w:rPr>
                <w:color w:val="26221C"/>
                <w:sz w:val="18"/>
                <w:szCs w:val="18"/>
                <w:b w:val="1"/>
                <w:bCs w:val="1"/>
              </w:rPr>
              <w:t xml:space="preserve">The Halden Herald</w:t>
            </w:r>
            <w:r>
              <w:rPr/>
              <w:t xml:space="preserve">   </w:t>
            </w:r>
            <w:hyperlink r:id="rId773"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749   </w:t>
            </w:r>
            <w:r>
              <w:rPr>
                <w:color w:val="26221C"/>
                <w:sz w:val="18"/>
                <w:szCs w:val="18"/>
                <w:b w:val="1"/>
                <w:bCs w:val="1"/>
              </w:rPr>
              <w:t xml:space="preserve">The Halden Tribune</w:t>
            </w:r>
            <w:r>
              <w:rPr/>
              <w:t xml:space="preserve">   </w:t>
            </w:r>
            <w:hyperlink r:id="rId774" w:history="1">
              <w:r>
                <w:rPr>
                  <w:color w:val="1F5CAB"/>
                  <w:sz w:val="17"/>
                  <w:szCs w:val="17"/>
                  <w:u w:val="single"/>
                </w:rPr>
                <w:t xml:space="preserve">Click to View</w:t>
              </w:r>
            </w:hyperlink>
          </w:p>
          <w:p>
            <w:pPr>
              <w:spacing w:after="60"/>
            </w:pPr>
            <w:r>
              <w:rPr>
                <w:color w:val="665D50"/>
                <w:sz w:val="15"/>
                <w:szCs w:val="15"/>
              </w:rPr>
              <w:t xml:space="preserve">United Arab Emirates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74" o:title=""/>
                </v:shape>
              </w:pict>
            </w:r>
          </w:p>
          <w:p/>
        </w:tc>
        <w:tc>
          <w:tcPr>
            <w:tcW w:w="5000" w:type="dxa"/>
            <w:vAlign w:val="top"/>
            <w:noWrap/>
          </w:tcPr>
          <w:p>
            <w:pPr>
              <w:spacing w:after="40"/>
              <w:pBdr>
                <w:bottom w:val="single" w:sz="4" w:color="DDD6CA"/>
              </w:pBdr>
            </w:pPr>
            <w:r>
              <w:rPr>
                <w:color w:val="9E4224"/>
                <w:sz w:val="18"/>
                <w:szCs w:val="18"/>
                <w:b w:val="1"/>
                <w:bCs w:val="1"/>
              </w:rPr>
              <w:t xml:space="preserve">750   </w:t>
            </w:r>
            <w:r>
              <w:rPr>
                <w:color w:val="26221C"/>
                <w:sz w:val="18"/>
                <w:szCs w:val="18"/>
                <w:b w:val="1"/>
                <w:bCs w:val="1"/>
              </w:rPr>
              <w:t xml:space="preserve">The Harborline Monitor</w:t>
            </w:r>
            <w:r>
              <w:rPr/>
              <w:t xml:space="preserve">   </w:t>
            </w:r>
            <w:hyperlink r:id="rId77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751   </w:t>
            </w:r>
            <w:r>
              <w:rPr>
                <w:color w:val="26221C"/>
                <w:sz w:val="18"/>
                <w:szCs w:val="18"/>
                <w:b w:val="1"/>
                <w:bCs w:val="1"/>
              </w:rPr>
              <w:t xml:space="preserve">The Harborline Tribune</w:t>
            </w:r>
            <w:r>
              <w:rPr/>
              <w:t xml:space="preserve">   </w:t>
            </w:r>
            <w:hyperlink r:id="rId77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76" o:title=""/>
                </v:shape>
              </w:pict>
            </w:r>
          </w:p>
          <w:p/>
        </w:tc>
        <w:tc>
          <w:tcPr>
            <w:tcW w:w="5000" w:type="dxa"/>
            <w:vAlign w:val="top"/>
            <w:noWrap/>
          </w:tcPr>
          <w:p>
            <w:pPr>
              <w:spacing w:after="40"/>
              <w:pBdr>
                <w:bottom w:val="single" w:sz="4" w:color="DDD6CA"/>
              </w:pBdr>
            </w:pPr>
            <w:r>
              <w:rPr>
                <w:color w:val="9E4224"/>
                <w:sz w:val="18"/>
                <w:szCs w:val="18"/>
                <w:b w:val="1"/>
                <w:bCs w:val="1"/>
              </w:rPr>
              <w:t xml:space="preserve">752   </w:t>
            </w:r>
            <w:r>
              <w:rPr>
                <w:color w:val="26221C"/>
                <w:sz w:val="18"/>
                <w:szCs w:val="18"/>
                <w:b w:val="1"/>
                <w:bCs w:val="1"/>
              </w:rPr>
              <w:t xml:space="preserve">The Harborline Wire</w:t>
            </w:r>
            <w:r>
              <w:rPr/>
              <w:t xml:space="preserve">   </w:t>
            </w:r>
            <w:hyperlink r:id="rId77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753   </w:t>
            </w:r>
            <w:r>
              <w:rPr>
                <w:color w:val="26221C"/>
                <w:sz w:val="18"/>
                <w:szCs w:val="18"/>
                <w:b w:val="1"/>
                <w:bCs w:val="1"/>
              </w:rPr>
              <w:t xml:space="preserve">The Highmoor Gazette</w:t>
            </w:r>
            <w:r>
              <w:rPr/>
              <w:t xml:space="preserve">   </w:t>
            </w:r>
            <w:hyperlink r:id="rId778"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78" o:title=""/>
                </v:shape>
              </w:pict>
            </w:r>
          </w:p>
          <w:p/>
        </w:tc>
        <w:tc>
          <w:tcPr>
            <w:tcW w:w="5000" w:type="dxa"/>
            <w:vAlign w:val="top"/>
            <w:noWrap/>
          </w:tcPr>
          <w:p>
            <w:pPr>
              <w:spacing w:after="40"/>
              <w:pBdr>
                <w:bottom w:val="single" w:sz="4" w:color="DDD6CA"/>
              </w:pBdr>
            </w:pPr>
            <w:r>
              <w:rPr>
                <w:color w:val="9E4224"/>
                <w:sz w:val="18"/>
                <w:szCs w:val="18"/>
                <w:b w:val="1"/>
                <w:bCs w:val="1"/>
              </w:rPr>
              <w:t xml:space="preserve">754   </w:t>
            </w:r>
            <w:r>
              <w:rPr>
                <w:color w:val="26221C"/>
                <w:sz w:val="18"/>
                <w:szCs w:val="18"/>
                <w:b w:val="1"/>
                <w:bCs w:val="1"/>
              </w:rPr>
              <w:t xml:space="preserve">The Highmoor Ledger</w:t>
            </w:r>
            <w:r>
              <w:rPr/>
              <w:t xml:space="preserve">   </w:t>
            </w:r>
            <w:hyperlink r:id="rId779" w:history="1">
              <w:r>
                <w:rPr>
                  <w:color w:val="1F5CAB"/>
                  <w:sz w:val="17"/>
                  <w:szCs w:val="17"/>
                  <w:u w:val="single"/>
                </w:rPr>
                <w:t xml:space="preserve">Click to View</w:t>
              </w:r>
            </w:hyperlink>
          </w:p>
          <w:p>
            <w:pPr>
              <w:spacing w:after="60"/>
            </w:pPr>
            <w:r>
              <w:rPr>
                <w:color w:val="665D50"/>
                <w:sz w:val="15"/>
                <w:szCs w:val="15"/>
              </w:rPr>
              <w:t xml:space="preserve">Nigeria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7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755   </w:t>
            </w:r>
            <w:r>
              <w:rPr>
                <w:color w:val="26221C"/>
                <w:sz w:val="18"/>
                <w:szCs w:val="18"/>
                <w:b w:val="1"/>
                <w:bCs w:val="1"/>
              </w:rPr>
              <w:t xml:space="preserve">The Highmoor Ledger</w:t>
            </w:r>
            <w:r>
              <w:rPr/>
              <w:t xml:space="preserve">   </w:t>
            </w:r>
            <w:hyperlink r:id="rId780" w:history="1">
              <w:r>
                <w:rPr>
                  <w:color w:val="1F5CAB"/>
                  <w:sz w:val="17"/>
                  <w:szCs w:val="17"/>
                  <w:u w:val="single"/>
                </w:rPr>
                <w:t xml:space="preserve">Click to View</w:t>
              </w:r>
            </w:hyperlink>
          </w:p>
          <w:p>
            <w:pPr>
              <w:spacing w:after="60"/>
            </w:pPr>
            <w:r>
              <w:rPr>
                <w:color w:val="665D50"/>
                <w:sz w:val="15"/>
                <w:szCs w:val="15"/>
              </w:rPr>
              <w:t xml:space="preserve">Nigeria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780" o:title=""/>
                </v:shape>
              </w:pict>
            </w:r>
          </w:p>
          <w:p/>
        </w:tc>
        <w:tc>
          <w:tcPr>
            <w:tcW w:w="5000" w:type="dxa"/>
            <w:vAlign w:val="top"/>
            <w:noWrap/>
          </w:tcPr>
          <w:p>
            <w:pPr>
              <w:spacing w:after="40"/>
              <w:pBdr>
                <w:bottom w:val="single" w:sz="4" w:color="DDD6CA"/>
              </w:pBdr>
            </w:pPr>
            <w:r>
              <w:rPr>
                <w:color w:val="9E4224"/>
                <w:sz w:val="18"/>
                <w:szCs w:val="18"/>
                <w:b w:val="1"/>
                <w:bCs w:val="1"/>
              </w:rPr>
              <w:t xml:space="preserve">756   </w:t>
            </w:r>
            <w:r>
              <w:rPr>
                <w:color w:val="26221C"/>
                <w:sz w:val="18"/>
                <w:szCs w:val="18"/>
                <w:b w:val="1"/>
                <w:bCs w:val="1"/>
              </w:rPr>
              <w:t xml:space="preserve">The Highmoor Tribune</w:t>
            </w:r>
            <w:r>
              <w:rPr/>
              <w:t xml:space="preserve">   </w:t>
            </w:r>
            <w:hyperlink r:id="rId781" w:history="1">
              <w:r>
                <w:rPr>
                  <w:color w:val="1F5CAB"/>
                  <w:sz w:val="17"/>
                  <w:szCs w:val="17"/>
                  <w:u w:val="single"/>
                </w:rPr>
                <w:t xml:space="preserve">Click to View</w:t>
              </w:r>
            </w:hyperlink>
          </w:p>
          <w:p>
            <w:pPr>
              <w:spacing w:after="60"/>
            </w:pPr>
            <w:r>
              <w:rPr>
                <w:color w:val="665D50"/>
                <w:sz w:val="15"/>
                <w:szCs w:val="15"/>
              </w:rPr>
              <w:t xml:space="preserve">Malaysia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7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757   </w:t>
            </w:r>
            <w:r>
              <w:rPr>
                <w:color w:val="26221C"/>
                <w:sz w:val="18"/>
                <w:szCs w:val="18"/>
                <w:b w:val="1"/>
                <w:bCs w:val="1"/>
              </w:rPr>
              <w:t xml:space="preserve">The Hollowmere Courier</w:t>
            </w:r>
            <w:r>
              <w:rPr/>
              <w:t xml:space="preserve">   </w:t>
            </w:r>
            <w:hyperlink r:id="rId782" w:history="1">
              <w:r>
                <w:rPr>
                  <w:color w:val="1F5CAB"/>
                  <w:sz w:val="17"/>
                  <w:szCs w:val="17"/>
                  <w:u w:val="single"/>
                </w:rPr>
                <w:t xml:space="preserve">Click to View</w:t>
              </w:r>
            </w:hyperlink>
          </w:p>
          <w:p>
            <w:pPr>
              <w:spacing w:after="60"/>
            </w:pPr>
            <w:r>
              <w:rPr>
                <w:color w:val="665D50"/>
                <w:sz w:val="15"/>
                <w:szCs w:val="15"/>
              </w:rPr>
              <w:t xml:space="preserve">Australia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782" o:title=""/>
                </v:shape>
              </w:pict>
            </w:r>
          </w:p>
          <w:p/>
        </w:tc>
        <w:tc>
          <w:tcPr>
            <w:tcW w:w="5000" w:type="dxa"/>
            <w:vAlign w:val="top"/>
            <w:noWrap/>
          </w:tcPr>
          <w:p>
            <w:pPr>
              <w:spacing w:after="40"/>
              <w:pBdr>
                <w:bottom w:val="single" w:sz="4" w:color="DDD6CA"/>
              </w:pBdr>
            </w:pPr>
            <w:r>
              <w:rPr>
                <w:color w:val="9E4224"/>
                <w:sz w:val="18"/>
                <w:szCs w:val="18"/>
                <w:b w:val="1"/>
                <w:bCs w:val="1"/>
              </w:rPr>
              <w:t xml:space="preserve">758   </w:t>
            </w:r>
            <w:r>
              <w:rPr>
                <w:color w:val="26221C"/>
                <w:sz w:val="18"/>
                <w:szCs w:val="18"/>
                <w:b w:val="1"/>
                <w:bCs w:val="1"/>
              </w:rPr>
              <w:t xml:space="preserve">The Hollowmere Gazette</w:t>
            </w:r>
            <w:r>
              <w:rPr/>
              <w:t xml:space="preserve">   </w:t>
            </w:r>
            <w:hyperlink r:id="rId783"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759   </w:t>
            </w:r>
            <w:r>
              <w:rPr>
                <w:color w:val="26221C"/>
                <w:sz w:val="18"/>
                <w:szCs w:val="18"/>
                <w:b w:val="1"/>
                <w:bCs w:val="1"/>
              </w:rPr>
              <w:t xml:space="preserve">The Hollowmere Monitor</w:t>
            </w:r>
            <w:r>
              <w:rPr/>
              <w:t xml:space="preserve">   </w:t>
            </w:r>
            <w:hyperlink r:id="rId78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84" o:title=""/>
                </v:shape>
              </w:pict>
            </w:r>
          </w:p>
          <w:p/>
        </w:tc>
        <w:tc>
          <w:tcPr>
            <w:tcW w:w="5000" w:type="dxa"/>
            <w:vAlign w:val="top"/>
            <w:noWrap/>
          </w:tcPr>
          <w:p>
            <w:pPr>
              <w:spacing w:after="40"/>
              <w:pBdr>
                <w:bottom w:val="single" w:sz="4" w:color="DDD6CA"/>
              </w:pBdr>
            </w:pPr>
            <w:r>
              <w:rPr>
                <w:color w:val="9E4224"/>
                <w:sz w:val="18"/>
                <w:szCs w:val="18"/>
                <w:b w:val="1"/>
                <w:bCs w:val="1"/>
              </w:rPr>
              <w:t xml:space="preserve">760   </w:t>
            </w:r>
            <w:r>
              <w:rPr>
                <w:color w:val="26221C"/>
                <w:sz w:val="18"/>
                <w:szCs w:val="18"/>
                <w:b w:val="1"/>
                <w:bCs w:val="1"/>
              </w:rPr>
              <w:t xml:space="preserve">The Hollowmere Record</w:t>
            </w:r>
            <w:r>
              <w:rPr/>
              <w:t xml:space="preserve">   </w:t>
            </w:r>
            <w:hyperlink r:id="rId785"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761   </w:t>
            </w:r>
            <w:r>
              <w:rPr>
                <w:color w:val="26221C"/>
                <w:sz w:val="18"/>
                <w:szCs w:val="18"/>
                <w:b w:val="1"/>
                <w:bCs w:val="1"/>
              </w:rPr>
              <w:t xml:space="preserve">The Ironvale Chronicle</w:t>
            </w:r>
            <w:r>
              <w:rPr/>
              <w:t xml:space="preserve">   </w:t>
            </w:r>
            <w:hyperlink r:id="rId786"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86" o:title=""/>
                </v:shape>
              </w:pict>
            </w:r>
          </w:p>
          <w:p/>
        </w:tc>
        <w:tc>
          <w:tcPr>
            <w:tcW w:w="5000" w:type="dxa"/>
            <w:vAlign w:val="top"/>
            <w:noWrap/>
          </w:tcPr>
          <w:p>
            <w:pPr>
              <w:spacing w:after="40"/>
              <w:pBdr>
                <w:bottom w:val="single" w:sz="4" w:color="DDD6CA"/>
              </w:pBdr>
            </w:pPr>
            <w:r>
              <w:rPr>
                <w:color w:val="9E4224"/>
                <w:sz w:val="18"/>
                <w:szCs w:val="18"/>
                <w:b w:val="1"/>
                <w:bCs w:val="1"/>
              </w:rPr>
              <w:t xml:space="preserve">762   </w:t>
            </w:r>
            <w:r>
              <w:rPr>
                <w:color w:val="26221C"/>
                <w:sz w:val="18"/>
                <w:szCs w:val="18"/>
                <w:b w:val="1"/>
                <w:bCs w:val="1"/>
              </w:rPr>
              <w:t xml:space="preserve">The Ironvale Herald</w:t>
            </w:r>
            <w:r>
              <w:rPr/>
              <w:t xml:space="preserve">   </w:t>
            </w:r>
            <w:hyperlink r:id="rId78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763   </w:t>
            </w:r>
            <w:r>
              <w:rPr>
                <w:color w:val="26221C"/>
                <w:sz w:val="18"/>
                <w:szCs w:val="18"/>
                <w:b w:val="1"/>
                <w:bCs w:val="1"/>
              </w:rPr>
              <w:t xml:space="preserve">The Juniper Digest</w:t>
            </w:r>
            <w:r>
              <w:rPr/>
              <w:t xml:space="preserve">   </w:t>
            </w:r>
            <w:hyperlink r:id="rId788" w:history="1">
              <w:r>
                <w:rPr>
                  <w:color w:val="1F5CAB"/>
                  <w:sz w:val="17"/>
                  <w:szCs w:val="17"/>
                  <w:u w:val="single"/>
                </w:rPr>
                <w:t xml:space="preserve">Click to View</w:t>
              </w:r>
            </w:hyperlink>
          </w:p>
          <w:p>
            <w:pPr>
              <w:spacing w:after="60"/>
            </w:pPr>
            <w:r>
              <w:rPr>
                <w:color w:val="665D50"/>
                <w:sz w:val="15"/>
                <w:szCs w:val="15"/>
              </w:rPr>
              <w:t xml:space="preserve">United Kingdom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788" o:title=""/>
                </v:shape>
              </w:pict>
            </w:r>
          </w:p>
          <w:p/>
        </w:tc>
        <w:tc>
          <w:tcPr>
            <w:tcW w:w="5000" w:type="dxa"/>
            <w:vAlign w:val="top"/>
            <w:noWrap/>
          </w:tcPr>
          <w:p>
            <w:pPr>
              <w:spacing w:after="40"/>
              <w:pBdr>
                <w:bottom w:val="single" w:sz="4" w:color="DDD6CA"/>
              </w:pBdr>
            </w:pPr>
            <w:r>
              <w:rPr>
                <w:color w:val="9E4224"/>
                <w:sz w:val="18"/>
                <w:szCs w:val="18"/>
                <w:b w:val="1"/>
                <w:bCs w:val="1"/>
              </w:rPr>
              <w:t xml:space="preserve">764   </w:t>
            </w:r>
            <w:r>
              <w:rPr>
                <w:color w:val="26221C"/>
                <w:sz w:val="18"/>
                <w:szCs w:val="18"/>
                <w:b w:val="1"/>
                <w:bCs w:val="1"/>
              </w:rPr>
              <w:t xml:space="preserve">The Juniper Journal</w:t>
            </w:r>
            <w:r>
              <w:rPr/>
              <w:t xml:space="preserve">   </w:t>
            </w:r>
            <w:hyperlink r:id="rId78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765   </w:t>
            </w:r>
            <w:r>
              <w:rPr>
                <w:color w:val="26221C"/>
                <w:sz w:val="18"/>
                <w:szCs w:val="18"/>
                <w:b w:val="1"/>
                <w:bCs w:val="1"/>
              </w:rPr>
              <w:t xml:space="preserve">The Juniper Post</w:t>
            </w:r>
            <w:r>
              <w:rPr/>
              <w:t xml:space="preserve">   </w:t>
            </w:r>
            <w:hyperlink r:id="rId79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90" o:title=""/>
                </v:shape>
              </w:pict>
            </w:r>
          </w:p>
          <w:p/>
        </w:tc>
        <w:tc>
          <w:tcPr>
            <w:tcW w:w="5000" w:type="dxa"/>
            <w:vAlign w:val="top"/>
            <w:noWrap/>
          </w:tcPr>
          <w:p>
            <w:pPr>
              <w:spacing w:after="40"/>
              <w:pBdr>
                <w:bottom w:val="single" w:sz="4" w:color="DDD6CA"/>
              </w:pBdr>
            </w:pPr>
            <w:r>
              <w:rPr>
                <w:color w:val="9E4224"/>
                <w:sz w:val="18"/>
                <w:szCs w:val="18"/>
                <w:b w:val="1"/>
                <w:bCs w:val="1"/>
              </w:rPr>
              <w:t xml:space="preserve">766   </w:t>
            </w:r>
            <w:r>
              <w:rPr>
                <w:color w:val="26221C"/>
                <w:sz w:val="18"/>
                <w:szCs w:val="18"/>
                <w:b w:val="1"/>
                <w:bCs w:val="1"/>
              </w:rPr>
              <w:t xml:space="preserve">The Juniper Review</w:t>
            </w:r>
            <w:r>
              <w:rPr/>
              <w:t xml:space="preserve">   </w:t>
            </w:r>
            <w:hyperlink r:id="rId791"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767   </w:t>
            </w:r>
            <w:r>
              <w:rPr>
                <w:color w:val="26221C"/>
                <w:sz w:val="18"/>
                <w:szCs w:val="18"/>
                <w:b w:val="1"/>
                <w:bCs w:val="1"/>
              </w:rPr>
              <w:t xml:space="preserve">The Juniper Review</w:t>
            </w:r>
            <w:r>
              <w:rPr/>
              <w:t xml:space="preserve">   </w:t>
            </w:r>
            <w:hyperlink r:id="rId792"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92" o:title=""/>
                </v:shape>
              </w:pict>
            </w:r>
          </w:p>
          <w:p/>
        </w:tc>
        <w:tc>
          <w:tcPr>
            <w:tcW w:w="5000" w:type="dxa"/>
            <w:vAlign w:val="top"/>
            <w:noWrap/>
          </w:tcPr>
          <w:p>
            <w:pPr>
              <w:spacing w:after="40"/>
              <w:pBdr>
                <w:bottom w:val="single" w:sz="4" w:color="DDD6CA"/>
              </w:pBdr>
            </w:pPr>
            <w:r>
              <w:rPr>
                <w:color w:val="9E4224"/>
                <w:sz w:val="18"/>
                <w:szCs w:val="18"/>
                <w:b w:val="1"/>
                <w:bCs w:val="1"/>
              </w:rPr>
              <w:t xml:space="preserve">768   </w:t>
            </w:r>
            <w:r>
              <w:rPr>
                <w:color w:val="26221C"/>
                <w:sz w:val="18"/>
                <w:szCs w:val="18"/>
                <w:b w:val="1"/>
                <w:bCs w:val="1"/>
              </w:rPr>
              <w:t xml:space="preserve">The Juniper Times</w:t>
            </w:r>
            <w:r>
              <w:rPr/>
              <w:t xml:space="preserve">   </w:t>
            </w:r>
            <w:hyperlink r:id="rId793"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769   </w:t>
            </w:r>
            <w:r>
              <w:rPr>
                <w:color w:val="26221C"/>
                <w:sz w:val="18"/>
                <w:szCs w:val="18"/>
                <w:b w:val="1"/>
                <w:bCs w:val="1"/>
              </w:rPr>
              <w:t xml:space="preserve">The Juniper Today</w:t>
            </w:r>
            <w:r>
              <w:rPr/>
              <w:t xml:space="preserve">   </w:t>
            </w:r>
            <w:hyperlink r:id="rId794"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94" o:title=""/>
                </v:shape>
              </w:pict>
            </w:r>
          </w:p>
          <w:p/>
        </w:tc>
        <w:tc>
          <w:tcPr>
            <w:tcW w:w="5000" w:type="dxa"/>
            <w:vAlign w:val="top"/>
            <w:noWrap/>
          </w:tcPr>
          <w:p>
            <w:pPr>
              <w:spacing w:after="40"/>
              <w:pBdr>
                <w:bottom w:val="single" w:sz="4" w:color="DDD6CA"/>
              </w:pBdr>
            </w:pPr>
            <w:r>
              <w:rPr>
                <w:color w:val="9E4224"/>
                <w:sz w:val="18"/>
                <w:szCs w:val="18"/>
                <w:b w:val="1"/>
                <w:bCs w:val="1"/>
              </w:rPr>
              <w:t xml:space="preserve">770   </w:t>
            </w:r>
            <w:r>
              <w:rPr>
                <w:color w:val="26221C"/>
                <w:sz w:val="18"/>
                <w:szCs w:val="18"/>
                <w:b w:val="1"/>
                <w:bCs w:val="1"/>
              </w:rPr>
              <w:t xml:space="preserve">The Kestrel Ledger</w:t>
            </w:r>
            <w:r>
              <w:rPr/>
              <w:t xml:space="preserve">   </w:t>
            </w:r>
            <w:hyperlink r:id="rId795"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771   </w:t>
            </w:r>
            <w:r>
              <w:rPr>
                <w:color w:val="26221C"/>
                <w:sz w:val="18"/>
                <w:szCs w:val="18"/>
                <w:b w:val="1"/>
                <w:bCs w:val="1"/>
              </w:rPr>
              <w:t xml:space="preserve">The Kestrel Ledger</w:t>
            </w:r>
            <w:r>
              <w:rPr/>
              <w:t xml:space="preserve">   </w:t>
            </w:r>
            <w:hyperlink r:id="rId796"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96" o:title=""/>
                </v:shape>
              </w:pict>
            </w:r>
          </w:p>
          <w:p/>
        </w:tc>
        <w:tc>
          <w:tcPr>
            <w:tcW w:w="5000" w:type="dxa"/>
            <w:vAlign w:val="top"/>
            <w:noWrap/>
          </w:tcPr>
          <w:p>
            <w:pPr>
              <w:spacing w:after="40"/>
              <w:pBdr>
                <w:bottom w:val="single" w:sz="4" w:color="DDD6CA"/>
              </w:pBdr>
            </w:pPr>
            <w:r>
              <w:rPr>
                <w:color w:val="9E4224"/>
                <w:sz w:val="18"/>
                <w:szCs w:val="18"/>
                <w:b w:val="1"/>
                <w:bCs w:val="1"/>
              </w:rPr>
              <w:t xml:space="preserve">772   </w:t>
            </w:r>
            <w:r>
              <w:rPr>
                <w:color w:val="26221C"/>
                <w:sz w:val="18"/>
                <w:szCs w:val="18"/>
                <w:b w:val="1"/>
                <w:bCs w:val="1"/>
              </w:rPr>
              <w:t xml:space="preserve">The Kestrel Monitor</w:t>
            </w:r>
            <w:r>
              <w:rPr/>
              <w:t xml:space="preserve">   </w:t>
            </w:r>
            <w:hyperlink r:id="rId79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773   </w:t>
            </w:r>
            <w:r>
              <w:rPr>
                <w:color w:val="26221C"/>
                <w:sz w:val="18"/>
                <w:szCs w:val="18"/>
                <w:b w:val="1"/>
                <w:bCs w:val="1"/>
              </w:rPr>
              <w:t xml:space="preserve">The Kingsreach Chronicle</w:t>
            </w:r>
            <w:r>
              <w:rPr/>
              <w:t xml:space="preserve">   </w:t>
            </w:r>
            <w:hyperlink r:id="rId79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98" o:title=""/>
                </v:shape>
              </w:pict>
            </w:r>
          </w:p>
          <w:p/>
        </w:tc>
        <w:tc>
          <w:tcPr>
            <w:tcW w:w="5000" w:type="dxa"/>
            <w:vAlign w:val="top"/>
            <w:noWrap/>
          </w:tcPr>
          <w:p>
            <w:pPr>
              <w:spacing w:after="40"/>
              <w:pBdr>
                <w:bottom w:val="single" w:sz="4" w:color="DDD6CA"/>
              </w:pBdr>
            </w:pPr>
            <w:r>
              <w:rPr>
                <w:color w:val="9E4224"/>
                <w:sz w:val="18"/>
                <w:szCs w:val="18"/>
                <w:b w:val="1"/>
                <w:bCs w:val="1"/>
              </w:rPr>
              <w:t xml:space="preserve">774   </w:t>
            </w:r>
            <w:r>
              <w:rPr>
                <w:color w:val="26221C"/>
                <w:sz w:val="18"/>
                <w:szCs w:val="18"/>
                <w:b w:val="1"/>
                <w:bCs w:val="1"/>
              </w:rPr>
              <w:t xml:space="preserve">The Kingsreach Chronicle</w:t>
            </w:r>
            <w:r>
              <w:rPr/>
              <w:t xml:space="preserve">   </w:t>
            </w:r>
            <w:hyperlink r:id="rId79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7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775   </w:t>
            </w:r>
            <w:r>
              <w:rPr>
                <w:color w:val="26221C"/>
                <w:sz w:val="18"/>
                <w:szCs w:val="18"/>
                <w:b w:val="1"/>
                <w:bCs w:val="1"/>
              </w:rPr>
              <w:t xml:space="preserve">The Kingsreach Digest</w:t>
            </w:r>
            <w:r>
              <w:rPr/>
              <w:t xml:space="preserve">   </w:t>
            </w:r>
            <w:hyperlink r:id="rId800"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00" o:title=""/>
                </v:shape>
              </w:pict>
            </w:r>
          </w:p>
          <w:p/>
        </w:tc>
        <w:tc>
          <w:tcPr>
            <w:tcW w:w="5000" w:type="dxa"/>
            <w:vAlign w:val="top"/>
            <w:noWrap/>
          </w:tcPr>
          <w:p>
            <w:pPr>
              <w:spacing w:after="40"/>
              <w:pBdr>
                <w:bottom w:val="single" w:sz="4" w:color="DDD6CA"/>
              </w:pBdr>
            </w:pPr>
            <w:r>
              <w:rPr>
                <w:color w:val="9E4224"/>
                <w:sz w:val="18"/>
                <w:szCs w:val="18"/>
                <w:b w:val="1"/>
                <w:bCs w:val="1"/>
              </w:rPr>
              <w:t xml:space="preserve">776   </w:t>
            </w:r>
            <w:r>
              <w:rPr>
                <w:color w:val="26221C"/>
                <w:sz w:val="18"/>
                <w:szCs w:val="18"/>
                <w:b w:val="1"/>
                <w:bCs w:val="1"/>
              </w:rPr>
              <w:t xml:space="preserve">The Kingsreach Ledger</w:t>
            </w:r>
            <w:r>
              <w:rPr/>
              <w:t xml:space="preserve">   </w:t>
            </w:r>
            <w:hyperlink r:id="rId801" w:history="1">
              <w:r>
                <w:rPr>
                  <w:color w:val="1F5CAB"/>
                  <w:sz w:val="17"/>
                  <w:szCs w:val="17"/>
                  <w:u w:val="single"/>
                </w:rPr>
                <w:t xml:space="preserve">Click to View</w:t>
              </w:r>
            </w:hyperlink>
          </w:p>
          <w:p>
            <w:pPr>
              <w:spacing w:after="60"/>
            </w:pPr>
            <w:r>
              <w:rPr>
                <w:color w:val="665D50"/>
                <w:sz w:val="15"/>
                <w:szCs w:val="15"/>
              </w:rPr>
              <w:t xml:space="preserve">Kenya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777   </w:t>
            </w:r>
            <w:r>
              <w:rPr>
                <w:color w:val="26221C"/>
                <w:sz w:val="18"/>
                <w:szCs w:val="18"/>
                <w:b w:val="1"/>
                <w:bCs w:val="1"/>
              </w:rPr>
              <w:t xml:space="preserve">The Kingsreach Sentinel</w:t>
            </w:r>
            <w:r>
              <w:rPr/>
              <w:t xml:space="preserve">   </w:t>
            </w:r>
            <w:hyperlink r:id="rId802"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02" o:title=""/>
                </v:shape>
              </w:pict>
            </w:r>
          </w:p>
          <w:p/>
        </w:tc>
        <w:tc>
          <w:tcPr>
            <w:tcW w:w="5000" w:type="dxa"/>
            <w:vAlign w:val="top"/>
            <w:noWrap/>
          </w:tcPr>
          <w:p>
            <w:pPr>
              <w:spacing w:after="40"/>
              <w:pBdr>
                <w:bottom w:val="single" w:sz="4" w:color="DDD6CA"/>
              </w:pBdr>
            </w:pPr>
            <w:r>
              <w:rPr>
                <w:color w:val="9E4224"/>
                <w:sz w:val="18"/>
                <w:szCs w:val="18"/>
                <w:b w:val="1"/>
                <w:bCs w:val="1"/>
              </w:rPr>
              <w:t xml:space="preserve">778   </w:t>
            </w:r>
            <w:r>
              <w:rPr>
                <w:color w:val="26221C"/>
                <w:sz w:val="18"/>
                <w:szCs w:val="18"/>
                <w:b w:val="1"/>
                <w:bCs w:val="1"/>
              </w:rPr>
              <w:t xml:space="preserve">The Lakehurst Gazette</w:t>
            </w:r>
            <w:r>
              <w:rPr/>
              <w:t xml:space="preserve">   </w:t>
            </w:r>
            <w:hyperlink r:id="rId803" w:history="1">
              <w:r>
                <w:rPr>
                  <w:color w:val="1F5CAB"/>
                  <w:sz w:val="17"/>
                  <w:szCs w:val="17"/>
                  <w:u w:val="single"/>
                </w:rPr>
                <w:t xml:space="preserve">Click to View</w:t>
              </w:r>
            </w:hyperlink>
          </w:p>
          <w:p>
            <w:pPr>
              <w:spacing w:after="60"/>
            </w:pPr>
            <w:r>
              <w:rPr>
                <w:color w:val="665D50"/>
                <w:sz w:val="15"/>
                <w:szCs w:val="15"/>
              </w:rPr>
              <w:t xml:space="preserve">Malaysia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8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779   </w:t>
            </w:r>
            <w:r>
              <w:rPr>
                <w:color w:val="26221C"/>
                <w:sz w:val="18"/>
                <w:szCs w:val="18"/>
                <w:b w:val="1"/>
                <w:bCs w:val="1"/>
              </w:rPr>
              <w:t xml:space="preserve">The Lakehurst Insider</w:t>
            </w:r>
            <w:r>
              <w:rPr/>
              <w:t xml:space="preserve">   </w:t>
            </w:r>
            <w:hyperlink r:id="rId804"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04" o:title=""/>
                </v:shape>
              </w:pict>
            </w:r>
          </w:p>
          <w:p/>
        </w:tc>
        <w:tc>
          <w:tcPr>
            <w:tcW w:w="5000" w:type="dxa"/>
            <w:vAlign w:val="top"/>
            <w:noWrap/>
          </w:tcPr>
          <w:p>
            <w:pPr>
              <w:spacing w:after="40"/>
              <w:pBdr>
                <w:bottom w:val="single" w:sz="4" w:color="DDD6CA"/>
              </w:pBdr>
            </w:pPr>
            <w:r>
              <w:rPr>
                <w:color w:val="9E4224"/>
                <w:sz w:val="18"/>
                <w:szCs w:val="18"/>
                <w:b w:val="1"/>
                <w:bCs w:val="1"/>
              </w:rPr>
              <w:t xml:space="preserve">780   </w:t>
            </w:r>
            <w:r>
              <w:rPr>
                <w:color w:val="26221C"/>
                <w:sz w:val="18"/>
                <w:szCs w:val="18"/>
                <w:b w:val="1"/>
                <w:bCs w:val="1"/>
              </w:rPr>
              <w:t xml:space="preserve">The Lakehurst Times</w:t>
            </w:r>
            <w:r>
              <w:rPr/>
              <w:t xml:space="preserve">   </w:t>
            </w:r>
            <w:hyperlink r:id="rId805" w:history="1">
              <w:r>
                <w:rPr>
                  <w:color w:val="1F5CAB"/>
                  <w:sz w:val="17"/>
                  <w:szCs w:val="17"/>
                  <w:u w:val="single"/>
                </w:rPr>
                <w:t xml:space="preserve">Click to View</w:t>
              </w:r>
            </w:hyperlink>
          </w:p>
          <w:p>
            <w:pPr>
              <w:spacing w:after="60"/>
            </w:pPr>
            <w:r>
              <w:rPr>
                <w:color w:val="665D50"/>
                <w:sz w:val="15"/>
                <w:szCs w:val="15"/>
              </w:rPr>
              <w:t xml:space="preserve">United Arab Emirates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781   </w:t>
            </w:r>
            <w:r>
              <w:rPr>
                <w:color w:val="26221C"/>
                <w:sz w:val="18"/>
                <w:szCs w:val="18"/>
                <w:b w:val="1"/>
                <w:bCs w:val="1"/>
              </w:rPr>
              <w:t xml:space="preserve">The Larkfield Chronicle</w:t>
            </w:r>
            <w:r>
              <w:rPr/>
              <w:t xml:space="preserve">   </w:t>
            </w:r>
            <w:hyperlink r:id="rId80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06" o:title=""/>
                </v:shape>
              </w:pict>
            </w:r>
          </w:p>
          <w:p/>
        </w:tc>
        <w:tc>
          <w:tcPr>
            <w:tcW w:w="5000" w:type="dxa"/>
            <w:vAlign w:val="top"/>
            <w:noWrap/>
          </w:tcPr>
          <w:p>
            <w:pPr>
              <w:spacing w:after="40"/>
              <w:pBdr>
                <w:bottom w:val="single" w:sz="4" w:color="DDD6CA"/>
              </w:pBdr>
            </w:pPr>
            <w:r>
              <w:rPr>
                <w:color w:val="9E4224"/>
                <w:sz w:val="18"/>
                <w:szCs w:val="18"/>
                <w:b w:val="1"/>
                <w:bCs w:val="1"/>
              </w:rPr>
              <w:t xml:space="preserve">782   </w:t>
            </w:r>
            <w:r>
              <w:rPr>
                <w:color w:val="26221C"/>
                <w:sz w:val="18"/>
                <w:szCs w:val="18"/>
                <w:b w:val="1"/>
                <w:bCs w:val="1"/>
              </w:rPr>
              <w:t xml:space="preserve">The Larkfield Insider</w:t>
            </w:r>
            <w:r>
              <w:rPr/>
              <w:t xml:space="preserve">   </w:t>
            </w:r>
            <w:hyperlink r:id="rId807"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783   </w:t>
            </w:r>
            <w:r>
              <w:rPr>
                <w:color w:val="26221C"/>
                <w:sz w:val="18"/>
                <w:szCs w:val="18"/>
                <w:b w:val="1"/>
                <w:bCs w:val="1"/>
              </w:rPr>
              <w:t xml:space="preserve">The Larkfield Today</w:t>
            </w:r>
            <w:r>
              <w:rPr/>
              <w:t xml:space="preserve">   </w:t>
            </w:r>
            <w:hyperlink r:id="rId808"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08" o:title=""/>
                </v:shape>
              </w:pict>
            </w:r>
          </w:p>
          <w:p/>
        </w:tc>
        <w:tc>
          <w:tcPr>
            <w:tcW w:w="5000" w:type="dxa"/>
            <w:vAlign w:val="top"/>
            <w:noWrap/>
          </w:tcPr>
          <w:p>
            <w:pPr>
              <w:spacing w:after="40"/>
              <w:pBdr>
                <w:bottom w:val="single" w:sz="4" w:color="DDD6CA"/>
              </w:pBdr>
            </w:pPr>
            <w:r>
              <w:rPr>
                <w:color w:val="9E4224"/>
                <w:sz w:val="18"/>
                <w:szCs w:val="18"/>
                <w:b w:val="1"/>
                <w:bCs w:val="1"/>
              </w:rPr>
              <w:t xml:space="preserve">784   </w:t>
            </w:r>
            <w:r>
              <w:rPr>
                <w:color w:val="26221C"/>
                <w:sz w:val="18"/>
                <w:szCs w:val="18"/>
                <w:b w:val="1"/>
                <w:bCs w:val="1"/>
              </w:rPr>
              <w:t xml:space="preserve">The Linnet Chronicle</w:t>
            </w:r>
            <w:r>
              <w:rPr/>
              <w:t xml:space="preserve">   </w:t>
            </w:r>
            <w:hyperlink r:id="rId809"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785   </w:t>
            </w:r>
            <w:r>
              <w:rPr>
                <w:color w:val="26221C"/>
                <w:sz w:val="18"/>
                <w:szCs w:val="18"/>
                <w:b w:val="1"/>
                <w:bCs w:val="1"/>
              </w:rPr>
              <w:t xml:space="preserve">The Linnet Chronicle</w:t>
            </w:r>
            <w:r>
              <w:rPr/>
              <w:t xml:space="preserve">   </w:t>
            </w:r>
            <w:hyperlink r:id="rId810"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10" o:title=""/>
                </v:shape>
              </w:pict>
            </w:r>
          </w:p>
          <w:p/>
        </w:tc>
        <w:tc>
          <w:tcPr>
            <w:tcW w:w="5000" w:type="dxa"/>
            <w:vAlign w:val="top"/>
            <w:noWrap/>
          </w:tcPr>
          <w:p>
            <w:pPr>
              <w:spacing w:after="40"/>
              <w:pBdr>
                <w:bottom w:val="single" w:sz="4" w:color="DDD6CA"/>
              </w:pBdr>
            </w:pPr>
            <w:r>
              <w:rPr>
                <w:color w:val="9E4224"/>
                <w:sz w:val="18"/>
                <w:szCs w:val="18"/>
                <w:b w:val="1"/>
                <w:bCs w:val="1"/>
              </w:rPr>
              <w:t xml:space="preserve">786   </w:t>
            </w:r>
            <w:r>
              <w:rPr>
                <w:color w:val="26221C"/>
                <w:sz w:val="18"/>
                <w:szCs w:val="18"/>
                <w:b w:val="1"/>
                <w:bCs w:val="1"/>
              </w:rPr>
              <w:t xml:space="preserve">The Linnet Express</w:t>
            </w:r>
            <w:r>
              <w:rPr/>
              <w:t xml:space="preserve">   </w:t>
            </w:r>
            <w:hyperlink r:id="rId81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787   </w:t>
            </w:r>
            <w:r>
              <w:rPr>
                <w:color w:val="26221C"/>
                <w:sz w:val="18"/>
                <w:szCs w:val="18"/>
                <w:b w:val="1"/>
                <w:bCs w:val="1"/>
              </w:rPr>
              <w:t xml:space="preserve">The Linnet Sentinel</w:t>
            </w:r>
            <w:r>
              <w:rPr/>
              <w:t xml:space="preserve">   </w:t>
            </w:r>
            <w:hyperlink r:id="rId812"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12" o:title=""/>
                </v:shape>
              </w:pict>
            </w:r>
          </w:p>
          <w:p/>
        </w:tc>
        <w:tc>
          <w:tcPr>
            <w:tcW w:w="5000" w:type="dxa"/>
            <w:vAlign w:val="top"/>
            <w:noWrap/>
          </w:tcPr>
          <w:p>
            <w:pPr>
              <w:spacing w:after="40"/>
              <w:pBdr>
                <w:bottom w:val="single" w:sz="4" w:color="DDD6CA"/>
              </w:pBdr>
            </w:pPr>
            <w:r>
              <w:rPr>
                <w:color w:val="9E4224"/>
                <w:sz w:val="18"/>
                <w:szCs w:val="18"/>
                <w:b w:val="1"/>
                <w:bCs w:val="1"/>
              </w:rPr>
              <w:t xml:space="preserve">788   </w:t>
            </w:r>
            <w:r>
              <w:rPr>
                <w:color w:val="26221C"/>
                <w:sz w:val="18"/>
                <w:szCs w:val="18"/>
                <w:b w:val="1"/>
                <w:bCs w:val="1"/>
              </w:rPr>
              <w:t xml:space="preserve">The Linnet Sentinel</w:t>
            </w:r>
            <w:r>
              <w:rPr/>
              <w:t xml:space="preserve">   </w:t>
            </w:r>
            <w:hyperlink r:id="rId813"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789   </w:t>
            </w:r>
            <w:r>
              <w:rPr>
                <w:color w:val="26221C"/>
                <w:sz w:val="18"/>
                <w:szCs w:val="18"/>
                <w:b w:val="1"/>
                <w:bCs w:val="1"/>
              </w:rPr>
              <w:t xml:space="preserve">The Linnet Standard</w:t>
            </w:r>
            <w:r>
              <w:rPr/>
              <w:t xml:space="preserve">   </w:t>
            </w:r>
            <w:hyperlink r:id="rId81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14" o:title=""/>
                </v:shape>
              </w:pict>
            </w:r>
          </w:p>
          <w:p/>
        </w:tc>
        <w:tc>
          <w:tcPr>
            <w:tcW w:w="5000" w:type="dxa"/>
            <w:vAlign w:val="top"/>
            <w:noWrap/>
          </w:tcPr>
          <w:p>
            <w:pPr>
              <w:spacing w:after="40"/>
              <w:pBdr>
                <w:bottom w:val="single" w:sz="4" w:color="DDD6CA"/>
              </w:pBdr>
            </w:pPr>
            <w:r>
              <w:rPr>
                <w:color w:val="9E4224"/>
                <w:sz w:val="18"/>
                <w:szCs w:val="18"/>
                <w:b w:val="1"/>
                <w:bCs w:val="1"/>
              </w:rPr>
              <w:t xml:space="preserve">790   </w:t>
            </w:r>
            <w:r>
              <w:rPr>
                <w:color w:val="26221C"/>
                <w:sz w:val="18"/>
                <w:szCs w:val="18"/>
                <w:b w:val="1"/>
                <w:bCs w:val="1"/>
              </w:rPr>
              <w:t xml:space="preserve">The Lumen Courier</w:t>
            </w:r>
            <w:r>
              <w:rPr/>
              <w:t xml:space="preserve">   </w:t>
            </w:r>
            <w:hyperlink r:id="rId815" w:history="1">
              <w:r>
                <w:rPr>
                  <w:color w:val="1F5CAB"/>
                  <w:sz w:val="17"/>
                  <w:szCs w:val="17"/>
                  <w:u w:val="single"/>
                </w:rPr>
                <w:t xml:space="preserve">Click to View</w:t>
              </w:r>
            </w:hyperlink>
          </w:p>
          <w:p>
            <w:pPr>
              <w:spacing w:after="60"/>
            </w:pPr>
            <w:r>
              <w:rPr>
                <w:color w:val="665D50"/>
                <w:sz w:val="15"/>
                <w:szCs w:val="15"/>
              </w:rPr>
              <w:t xml:space="preserve">United Arab Emirates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791   </w:t>
            </w:r>
            <w:r>
              <w:rPr>
                <w:color w:val="26221C"/>
                <w:sz w:val="18"/>
                <w:szCs w:val="18"/>
                <w:b w:val="1"/>
                <w:bCs w:val="1"/>
              </w:rPr>
              <w:t xml:space="preserve">The Lumen Herald</w:t>
            </w:r>
            <w:r>
              <w:rPr/>
              <w:t xml:space="preserve">   </w:t>
            </w:r>
            <w:hyperlink r:id="rId816" w:history="1">
              <w:r>
                <w:rPr>
                  <w:color w:val="1F5CAB"/>
                  <w:sz w:val="17"/>
                  <w:szCs w:val="17"/>
                  <w:u w:val="single"/>
                </w:rPr>
                <w:t xml:space="preserve">Click to View</w:t>
              </w:r>
            </w:hyperlink>
          </w:p>
          <w:p>
            <w:pPr>
              <w:spacing w:after="60"/>
            </w:pPr>
            <w:r>
              <w:rPr>
                <w:color w:val="665D50"/>
                <w:sz w:val="15"/>
                <w:szCs w:val="15"/>
              </w:rPr>
              <w:t xml:space="preserve">Nigeria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16" o:title=""/>
                </v:shape>
              </w:pict>
            </w:r>
          </w:p>
          <w:p/>
        </w:tc>
        <w:tc>
          <w:tcPr>
            <w:tcW w:w="5000" w:type="dxa"/>
            <w:vAlign w:val="top"/>
            <w:noWrap/>
          </w:tcPr>
          <w:p>
            <w:pPr>
              <w:spacing w:after="40"/>
              <w:pBdr>
                <w:bottom w:val="single" w:sz="4" w:color="DDD6CA"/>
              </w:pBdr>
            </w:pPr>
            <w:r>
              <w:rPr>
                <w:color w:val="9E4224"/>
                <w:sz w:val="18"/>
                <w:szCs w:val="18"/>
                <w:b w:val="1"/>
                <w:bCs w:val="1"/>
              </w:rPr>
              <w:t xml:space="preserve">792   </w:t>
            </w:r>
            <w:r>
              <w:rPr>
                <w:color w:val="26221C"/>
                <w:sz w:val="18"/>
                <w:szCs w:val="18"/>
                <w:b w:val="1"/>
                <w:bCs w:val="1"/>
              </w:rPr>
              <w:t xml:space="preserve">The Lumen Ledger</w:t>
            </w:r>
            <w:r>
              <w:rPr/>
              <w:t xml:space="preserve">   </w:t>
            </w:r>
            <w:hyperlink r:id="rId817" w:history="1">
              <w:r>
                <w:rPr>
                  <w:color w:val="1F5CAB"/>
                  <w:sz w:val="17"/>
                  <w:szCs w:val="17"/>
                  <w:u w:val="single"/>
                </w:rPr>
                <w:t xml:space="preserve">Click to View</w:t>
              </w:r>
            </w:hyperlink>
          </w:p>
          <w:p>
            <w:pPr>
              <w:spacing w:after="60"/>
            </w:pPr>
            <w:r>
              <w:rPr>
                <w:color w:val="665D50"/>
                <w:sz w:val="15"/>
                <w:szCs w:val="15"/>
              </w:rPr>
              <w:t xml:space="preserve">United Kingdom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8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793   </w:t>
            </w:r>
            <w:r>
              <w:rPr>
                <w:color w:val="26221C"/>
                <w:sz w:val="18"/>
                <w:szCs w:val="18"/>
                <w:b w:val="1"/>
                <w:bCs w:val="1"/>
              </w:rPr>
              <w:t xml:space="preserve">The Lumen Observer</w:t>
            </w:r>
            <w:r>
              <w:rPr/>
              <w:t xml:space="preserve">   </w:t>
            </w:r>
            <w:hyperlink r:id="rId81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18" o:title=""/>
                </v:shape>
              </w:pict>
            </w:r>
          </w:p>
          <w:p/>
        </w:tc>
        <w:tc>
          <w:tcPr>
            <w:tcW w:w="5000" w:type="dxa"/>
            <w:vAlign w:val="top"/>
            <w:noWrap/>
          </w:tcPr>
          <w:p>
            <w:pPr>
              <w:spacing w:after="40"/>
              <w:pBdr>
                <w:bottom w:val="single" w:sz="4" w:color="DDD6CA"/>
              </w:pBdr>
            </w:pPr>
            <w:r>
              <w:rPr>
                <w:color w:val="9E4224"/>
                <w:sz w:val="18"/>
                <w:szCs w:val="18"/>
                <w:b w:val="1"/>
                <w:bCs w:val="1"/>
              </w:rPr>
              <w:t xml:space="preserve">794   </w:t>
            </w:r>
            <w:r>
              <w:rPr>
                <w:color w:val="26221C"/>
                <w:sz w:val="18"/>
                <w:szCs w:val="18"/>
                <w:b w:val="1"/>
                <w:bCs w:val="1"/>
              </w:rPr>
              <w:t xml:space="preserve">The Lumen Today</w:t>
            </w:r>
            <w:r>
              <w:rPr/>
              <w:t xml:space="preserve">   </w:t>
            </w:r>
            <w:hyperlink r:id="rId819"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795   </w:t>
            </w:r>
            <w:r>
              <w:rPr>
                <w:color w:val="26221C"/>
                <w:sz w:val="18"/>
                <w:szCs w:val="18"/>
                <w:b w:val="1"/>
                <w:bCs w:val="1"/>
              </w:rPr>
              <w:t xml:space="preserve">The Maplecourt Bulletin</w:t>
            </w:r>
            <w:r>
              <w:rPr/>
              <w:t xml:space="preserve">   </w:t>
            </w:r>
            <w:hyperlink r:id="rId820"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20" o:title=""/>
                </v:shape>
              </w:pict>
            </w:r>
          </w:p>
          <w:p/>
        </w:tc>
        <w:tc>
          <w:tcPr>
            <w:tcW w:w="5000" w:type="dxa"/>
            <w:vAlign w:val="top"/>
            <w:noWrap/>
          </w:tcPr>
          <w:p>
            <w:pPr>
              <w:spacing w:after="40"/>
              <w:pBdr>
                <w:bottom w:val="single" w:sz="4" w:color="DDD6CA"/>
              </w:pBdr>
            </w:pPr>
            <w:r>
              <w:rPr>
                <w:color w:val="9E4224"/>
                <w:sz w:val="18"/>
                <w:szCs w:val="18"/>
                <w:b w:val="1"/>
                <w:bCs w:val="1"/>
              </w:rPr>
              <w:t xml:space="preserve">796   </w:t>
            </w:r>
            <w:r>
              <w:rPr>
                <w:color w:val="26221C"/>
                <w:sz w:val="18"/>
                <w:szCs w:val="18"/>
                <w:b w:val="1"/>
                <w:bCs w:val="1"/>
              </w:rPr>
              <w:t xml:space="preserve">The Maplecourt Courier</w:t>
            </w:r>
            <w:r>
              <w:rPr/>
              <w:t xml:space="preserve">   </w:t>
            </w:r>
            <w:hyperlink r:id="rId82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797   </w:t>
            </w:r>
            <w:r>
              <w:rPr>
                <w:color w:val="26221C"/>
                <w:sz w:val="18"/>
                <w:szCs w:val="18"/>
                <w:b w:val="1"/>
                <w:bCs w:val="1"/>
              </w:rPr>
              <w:t xml:space="preserve">The Maplecourt Observer</w:t>
            </w:r>
            <w:r>
              <w:rPr/>
              <w:t xml:space="preserve">   </w:t>
            </w:r>
            <w:hyperlink r:id="rId822" w:history="1">
              <w:r>
                <w:rPr>
                  <w:color w:val="1F5CAB"/>
                  <w:sz w:val="17"/>
                  <w:szCs w:val="17"/>
                  <w:u w:val="single"/>
                </w:rPr>
                <w:t xml:space="preserve">Click to View</w:t>
              </w:r>
            </w:hyperlink>
          </w:p>
          <w:p>
            <w:pPr>
              <w:spacing w:after="60"/>
            </w:pPr>
            <w:r>
              <w:rPr>
                <w:color w:val="665D50"/>
                <w:sz w:val="15"/>
                <w:szCs w:val="15"/>
              </w:rPr>
              <w:t xml:space="preserve">South Africa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22" o:title=""/>
                </v:shape>
              </w:pict>
            </w:r>
          </w:p>
          <w:p/>
        </w:tc>
        <w:tc>
          <w:tcPr>
            <w:tcW w:w="5000" w:type="dxa"/>
            <w:vAlign w:val="top"/>
            <w:noWrap/>
          </w:tcPr>
          <w:p>
            <w:pPr>
              <w:spacing w:after="40"/>
              <w:pBdr>
                <w:bottom w:val="single" w:sz="4" w:color="DDD6CA"/>
              </w:pBdr>
            </w:pPr>
            <w:r>
              <w:rPr>
                <w:color w:val="9E4224"/>
                <w:sz w:val="18"/>
                <w:szCs w:val="18"/>
                <w:b w:val="1"/>
                <w:bCs w:val="1"/>
              </w:rPr>
              <w:t xml:space="preserve">798   </w:t>
            </w:r>
            <w:r>
              <w:rPr>
                <w:color w:val="26221C"/>
                <w:sz w:val="18"/>
                <w:szCs w:val="18"/>
                <w:b w:val="1"/>
                <w:bCs w:val="1"/>
              </w:rPr>
              <w:t xml:space="preserve">The Maplecourt Observer</w:t>
            </w:r>
            <w:r>
              <w:rPr/>
              <w:t xml:space="preserve">   </w:t>
            </w:r>
            <w:hyperlink r:id="rId823" w:history="1">
              <w:r>
                <w:rPr>
                  <w:color w:val="1F5CAB"/>
                  <w:sz w:val="17"/>
                  <w:szCs w:val="17"/>
                  <w:u w:val="single"/>
                </w:rPr>
                <w:t xml:space="preserve">Click to View</w:t>
              </w:r>
            </w:hyperlink>
          </w:p>
          <w:p>
            <w:pPr>
              <w:spacing w:after="60"/>
            </w:pPr>
            <w:r>
              <w:rPr>
                <w:color w:val="665D50"/>
                <w:sz w:val="15"/>
                <w:szCs w:val="15"/>
              </w:rPr>
              <w:t xml:space="preserve">South Africa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799   </w:t>
            </w:r>
            <w:r>
              <w:rPr>
                <w:color w:val="26221C"/>
                <w:sz w:val="18"/>
                <w:szCs w:val="18"/>
                <w:b w:val="1"/>
                <w:bCs w:val="1"/>
              </w:rPr>
              <w:t xml:space="preserve">The Marlow Dispatch</w:t>
            </w:r>
            <w:r>
              <w:rPr/>
              <w:t xml:space="preserve">   </w:t>
            </w:r>
            <w:hyperlink r:id="rId824" w:history="1">
              <w:r>
                <w:rPr>
                  <w:color w:val="1F5CAB"/>
                  <w:sz w:val="17"/>
                  <w:szCs w:val="17"/>
                  <w:u w:val="single"/>
                </w:rPr>
                <w:t xml:space="preserve">Click to View</w:t>
              </w:r>
            </w:hyperlink>
          </w:p>
          <w:p>
            <w:pPr>
              <w:spacing w:after="60"/>
            </w:pPr>
            <w:r>
              <w:rPr>
                <w:color w:val="665D50"/>
                <w:sz w:val="15"/>
                <w:szCs w:val="15"/>
              </w:rPr>
              <w:t xml:space="preserve">India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824" o:title=""/>
                </v:shape>
              </w:pict>
            </w:r>
          </w:p>
          <w:p/>
        </w:tc>
        <w:tc>
          <w:tcPr>
            <w:tcW w:w="5000" w:type="dxa"/>
            <w:vAlign w:val="top"/>
            <w:noWrap/>
          </w:tcPr>
          <w:p>
            <w:pPr>
              <w:spacing w:after="40"/>
              <w:pBdr>
                <w:bottom w:val="single" w:sz="4" w:color="DDD6CA"/>
              </w:pBdr>
            </w:pPr>
            <w:r>
              <w:rPr>
                <w:color w:val="9E4224"/>
                <w:sz w:val="18"/>
                <w:szCs w:val="18"/>
                <w:b w:val="1"/>
                <w:bCs w:val="1"/>
              </w:rPr>
              <w:t xml:space="preserve">800   </w:t>
            </w:r>
            <w:r>
              <w:rPr>
                <w:color w:val="26221C"/>
                <w:sz w:val="18"/>
                <w:szCs w:val="18"/>
                <w:b w:val="1"/>
                <w:bCs w:val="1"/>
              </w:rPr>
              <w:t xml:space="preserve">The Marlow Record</w:t>
            </w:r>
            <w:r>
              <w:rPr/>
              <w:t xml:space="preserve">   </w:t>
            </w:r>
            <w:hyperlink r:id="rId825"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801   </w:t>
            </w:r>
            <w:r>
              <w:rPr>
                <w:color w:val="26221C"/>
                <w:sz w:val="18"/>
                <w:szCs w:val="18"/>
                <w:b w:val="1"/>
                <w:bCs w:val="1"/>
              </w:rPr>
              <w:t xml:space="preserve">The Marlow Signal</w:t>
            </w:r>
            <w:r>
              <w:rPr/>
              <w:t xml:space="preserve">   </w:t>
            </w:r>
            <w:hyperlink r:id="rId826"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26" o:title=""/>
                </v:shape>
              </w:pict>
            </w:r>
          </w:p>
          <w:p/>
        </w:tc>
        <w:tc>
          <w:tcPr>
            <w:tcW w:w="5000" w:type="dxa"/>
            <w:vAlign w:val="top"/>
            <w:noWrap/>
          </w:tcPr>
          <w:p>
            <w:pPr>
              <w:spacing w:after="40"/>
              <w:pBdr>
                <w:bottom w:val="single" w:sz="4" w:color="DDD6CA"/>
              </w:pBdr>
            </w:pPr>
            <w:r>
              <w:rPr>
                <w:color w:val="9E4224"/>
                <w:sz w:val="18"/>
                <w:szCs w:val="18"/>
                <w:b w:val="1"/>
                <w:bCs w:val="1"/>
              </w:rPr>
              <w:t xml:space="preserve">802   </w:t>
            </w:r>
            <w:r>
              <w:rPr>
                <w:color w:val="26221C"/>
                <w:sz w:val="18"/>
                <w:szCs w:val="18"/>
                <w:b w:val="1"/>
                <w:bCs w:val="1"/>
              </w:rPr>
              <w:t xml:space="preserve">The Marlow Times</w:t>
            </w:r>
            <w:r>
              <w:rPr/>
              <w:t xml:space="preserve">   </w:t>
            </w:r>
            <w:hyperlink r:id="rId827"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803   </w:t>
            </w:r>
            <w:r>
              <w:rPr>
                <w:color w:val="26221C"/>
                <w:sz w:val="18"/>
                <w:szCs w:val="18"/>
                <w:b w:val="1"/>
                <w:bCs w:val="1"/>
              </w:rPr>
              <w:t xml:space="preserve">The Meridian Ledger</w:t>
            </w:r>
            <w:r>
              <w:rPr/>
              <w:t xml:space="preserve">   </w:t>
            </w:r>
            <w:hyperlink r:id="rId828" w:history="1">
              <w:r>
                <w:rPr>
                  <w:color w:val="1F5CAB"/>
                  <w:sz w:val="17"/>
                  <w:szCs w:val="17"/>
                  <w:u w:val="single"/>
                </w:rPr>
                <w:t xml:space="preserve">Click to View</w:t>
              </w:r>
            </w:hyperlink>
          </w:p>
          <w:p>
            <w:pPr>
              <w:spacing w:after="60"/>
            </w:pPr>
            <w:r>
              <w:rPr>
                <w:color w:val="665D50"/>
                <w:sz w:val="15"/>
                <w:szCs w:val="15"/>
              </w:rPr>
              <w:t xml:space="preserve">New Zealand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28" o:title=""/>
                </v:shape>
              </w:pict>
            </w:r>
          </w:p>
          <w:p/>
        </w:tc>
        <w:tc>
          <w:tcPr>
            <w:tcW w:w="5000" w:type="dxa"/>
            <w:vAlign w:val="top"/>
            <w:noWrap/>
          </w:tcPr>
          <w:p>
            <w:pPr>
              <w:spacing w:after="40"/>
              <w:pBdr>
                <w:bottom w:val="single" w:sz="4" w:color="DDD6CA"/>
              </w:pBdr>
            </w:pPr>
            <w:r>
              <w:rPr>
                <w:color w:val="9E4224"/>
                <w:sz w:val="18"/>
                <w:szCs w:val="18"/>
                <w:b w:val="1"/>
                <w:bCs w:val="1"/>
              </w:rPr>
              <w:t xml:space="preserve">804   </w:t>
            </w:r>
            <w:r>
              <w:rPr>
                <w:color w:val="26221C"/>
                <w:sz w:val="18"/>
                <w:szCs w:val="18"/>
                <w:b w:val="1"/>
                <w:bCs w:val="1"/>
              </w:rPr>
              <w:t xml:space="preserve">The Meridian Tribune</w:t>
            </w:r>
            <w:r>
              <w:rPr/>
              <w:t xml:space="preserve">   </w:t>
            </w:r>
            <w:hyperlink r:id="rId82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805   </w:t>
            </w:r>
            <w:r>
              <w:rPr>
                <w:color w:val="26221C"/>
                <w:sz w:val="18"/>
                <w:szCs w:val="18"/>
                <w:b w:val="1"/>
                <w:bCs w:val="1"/>
              </w:rPr>
              <w:t xml:space="preserve">The Northgate Express</w:t>
            </w:r>
            <w:r>
              <w:rPr/>
              <w:t xml:space="preserve">   </w:t>
            </w:r>
            <w:hyperlink r:id="rId83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30" o:title=""/>
                </v:shape>
              </w:pict>
            </w:r>
          </w:p>
          <w:p/>
        </w:tc>
        <w:tc>
          <w:tcPr>
            <w:tcW w:w="5000" w:type="dxa"/>
            <w:vAlign w:val="top"/>
            <w:noWrap/>
          </w:tcPr>
          <w:p>
            <w:pPr>
              <w:spacing w:after="40"/>
              <w:pBdr>
                <w:bottom w:val="single" w:sz="4" w:color="DDD6CA"/>
              </w:pBdr>
            </w:pPr>
            <w:r>
              <w:rPr>
                <w:color w:val="9E4224"/>
                <w:sz w:val="18"/>
                <w:szCs w:val="18"/>
                <w:b w:val="1"/>
                <w:bCs w:val="1"/>
              </w:rPr>
              <w:t xml:space="preserve">806   </w:t>
            </w:r>
            <w:r>
              <w:rPr>
                <w:color w:val="26221C"/>
                <w:sz w:val="18"/>
                <w:szCs w:val="18"/>
                <w:b w:val="1"/>
                <w:bCs w:val="1"/>
              </w:rPr>
              <w:t xml:space="preserve">The Northgate Record</w:t>
            </w:r>
            <w:r>
              <w:rPr/>
              <w:t xml:space="preserve">   </w:t>
            </w:r>
            <w:hyperlink r:id="rId831"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807   </w:t>
            </w:r>
            <w:r>
              <w:rPr>
                <w:color w:val="26221C"/>
                <w:sz w:val="18"/>
                <w:szCs w:val="18"/>
                <w:b w:val="1"/>
                <w:bCs w:val="1"/>
              </w:rPr>
              <w:t xml:space="preserve">The Oakhurst Gazette</w:t>
            </w:r>
            <w:r>
              <w:rPr/>
              <w:t xml:space="preserve">   </w:t>
            </w:r>
            <w:hyperlink r:id="rId832"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32" o:title=""/>
                </v:shape>
              </w:pict>
            </w:r>
          </w:p>
          <w:p/>
        </w:tc>
        <w:tc>
          <w:tcPr>
            <w:tcW w:w="5000" w:type="dxa"/>
            <w:vAlign w:val="top"/>
            <w:noWrap/>
          </w:tcPr>
          <w:p>
            <w:pPr>
              <w:spacing w:after="40"/>
              <w:pBdr>
                <w:bottom w:val="single" w:sz="4" w:color="DDD6CA"/>
              </w:pBdr>
            </w:pPr>
            <w:r>
              <w:rPr>
                <w:color w:val="9E4224"/>
                <w:sz w:val="18"/>
                <w:szCs w:val="18"/>
                <w:b w:val="1"/>
                <w:bCs w:val="1"/>
              </w:rPr>
              <w:t xml:space="preserve">808   </w:t>
            </w:r>
            <w:r>
              <w:rPr>
                <w:color w:val="26221C"/>
                <w:sz w:val="18"/>
                <w:szCs w:val="18"/>
                <w:b w:val="1"/>
                <w:bCs w:val="1"/>
              </w:rPr>
              <w:t xml:space="preserve">The Oakhurst Herald</w:t>
            </w:r>
            <w:r>
              <w:rPr/>
              <w:t xml:space="preserve">   </w:t>
            </w:r>
            <w:hyperlink r:id="rId833"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809   </w:t>
            </w:r>
            <w:r>
              <w:rPr>
                <w:color w:val="26221C"/>
                <w:sz w:val="18"/>
                <w:szCs w:val="18"/>
                <w:b w:val="1"/>
                <w:bCs w:val="1"/>
              </w:rPr>
              <w:t xml:space="preserve">The Oakhurst Post</w:t>
            </w:r>
            <w:r>
              <w:rPr/>
              <w:t xml:space="preserve">   </w:t>
            </w:r>
            <w:hyperlink r:id="rId834"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34" o:title=""/>
                </v:shape>
              </w:pict>
            </w:r>
          </w:p>
          <w:p/>
        </w:tc>
        <w:tc>
          <w:tcPr>
            <w:tcW w:w="5000" w:type="dxa"/>
            <w:vAlign w:val="top"/>
            <w:noWrap/>
          </w:tcPr>
          <w:p>
            <w:pPr>
              <w:spacing w:after="40"/>
              <w:pBdr>
                <w:bottom w:val="single" w:sz="4" w:color="DDD6CA"/>
              </w:pBdr>
            </w:pPr>
            <w:r>
              <w:rPr>
                <w:color w:val="9E4224"/>
                <w:sz w:val="18"/>
                <w:szCs w:val="18"/>
                <w:b w:val="1"/>
                <w:bCs w:val="1"/>
              </w:rPr>
              <w:t xml:space="preserve">810   </w:t>
            </w:r>
            <w:r>
              <w:rPr>
                <w:color w:val="26221C"/>
                <w:sz w:val="18"/>
                <w:szCs w:val="18"/>
                <w:b w:val="1"/>
                <w:bCs w:val="1"/>
              </w:rPr>
              <w:t xml:space="preserve">The Oakhurst Times</w:t>
            </w:r>
            <w:r>
              <w:rPr/>
              <w:t xml:space="preserve">   </w:t>
            </w:r>
            <w:hyperlink r:id="rId835"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811   </w:t>
            </w:r>
            <w:r>
              <w:rPr>
                <w:color w:val="26221C"/>
                <w:sz w:val="18"/>
                <w:szCs w:val="18"/>
                <w:b w:val="1"/>
                <w:bCs w:val="1"/>
              </w:rPr>
              <w:t xml:space="preserve">The Oakhurst Wire</w:t>
            </w:r>
            <w:r>
              <w:rPr/>
              <w:t xml:space="preserve">   </w:t>
            </w:r>
            <w:hyperlink r:id="rId836"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36" o:title=""/>
                </v:shape>
              </w:pict>
            </w:r>
          </w:p>
          <w:p/>
        </w:tc>
        <w:tc>
          <w:tcPr>
            <w:tcW w:w="5000" w:type="dxa"/>
            <w:vAlign w:val="top"/>
            <w:noWrap/>
          </w:tcPr>
          <w:p>
            <w:pPr>
              <w:spacing w:after="40"/>
              <w:pBdr>
                <w:bottom w:val="single" w:sz="4" w:color="DDD6CA"/>
              </w:pBdr>
            </w:pPr>
            <w:r>
              <w:rPr>
                <w:color w:val="9E4224"/>
                <w:sz w:val="18"/>
                <w:szCs w:val="18"/>
                <w:b w:val="1"/>
                <w:bCs w:val="1"/>
              </w:rPr>
              <w:t xml:space="preserve">812   </w:t>
            </w:r>
            <w:r>
              <w:rPr>
                <w:color w:val="26221C"/>
                <w:sz w:val="18"/>
                <w:szCs w:val="18"/>
                <w:b w:val="1"/>
                <w:bCs w:val="1"/>
              </w:rPr>
              <w:t xml:space="preserve">The Oakhurst Wire</w:t>
            </w:r>
            <w:r>
              <w:rPr/>
              <w:t xml:space="preserve">   </w:t>
            </w:r>
            <w:hyperlink r:id="rId837"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813   </w:t>
            </w:r>
            <w:r>
              <w:rPr>
                <w:color w:val="26221C"/>
                <w:sz w:val="18"/>
                <w:szCs w:val="18"/>
                <w:b w:val="1"/>
                <w:bCs w:val="1"/>
              </w:rPr>
              <w:t xml:space="preserve">The Ostwick Post</w:t>
            </w:r>
            <w:r>
              <w:rPr/>
              <w:t xml:space="preserve">   </w:t>
            </w:r>
            <w:hyperlink r:id="rId838"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38" o:title=""/>
                </v:shape>
              </w:pict>
            </w:r>
          </w:p>
          <w:p/>
        </w:tc>
        <w:tc>
          <w:tcPr>
            <w:tcW w:w="5000" w:type="dxa"/>
            <w:vAlign w:val="top"/>
            <w:noWrap/>
          </w:tcPr>
          <w:p>
            <w:pPr>
              <w:spacing w:after="40"/>
              <w:pBdr>
                <w:bottom w:val="single" w:sz="4" w:color="DDD6CA"/>
              </w:pBdr>
            </w:pPr>
            <w:r>
              <w:rPr>
                <w:color w:val="9E4224"/>
                <w:sz w:val="18"/>
                <w:szCs w:val="18"/>
                <w:b w:val="1"/>
                <w:bCs w:val="1"/>
              </w:rPr>
              <w:t xml:space="preserve">814   </w:t>
            </w:r>
            <w:r>
              <w:rPr>
                <w:color w:val="26221C"/>
                <w:sz w:val="18"/>
                <w:szCs w:val="18"/>
                <w:b w:val="1"/>
                <w:bCs w:val="1"/>
              </w:rPr>
              <w:t xml:space="preserve">The Ostwick Post</w:t>
            </w:r>
            <w:r>
              <w:rPr/>
              <w:t xml:space="preserve">   </w:t>
            </w:r>
            <w:hyperlink r:id="rId839"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815   </w:t>
            </w:r>
            <w:r>
              <w:rPr>
                <w:color w:val="26221C"/>
                <w:sz w:val="18"/>
                <w:szCs w:val="18"/>
                <w:b w:val="1"/>
                <w:bCs w:val="1"/>
              </w:rPr>
              <w:t xml:space="preserve">The Ostwick Sentinel</w:t>
            </w:r>
            <w:r>
              <w:rPr/>
              <w:t xml:space="preserve">   </w:t>
            </w:r>
            <w:hyperlink r:id="rId84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40" o:title=""/>
                </v:shape>
              </w:pict>
            </w:r>
          </w:p>
          <w:p/>
        </w:tc>
        <w:tc>
          <w:tcPr>
            <w:tcW w:w="5000" w:type="dxa"/>
            <w:vAlign w:val="top"/>
            <w:noWrap/>
          </w:tcPr>
          <w:p>
            <w:pPr>
              <w:spacing w:after="40"/>
              <w:pBdr>
                <w:bottom w:val="single" w:sz="4" w:color="DDD6CA"/>
              </w:pBdr>
            </w:pPr>
            <w:r>
              <w:rPr>
                <w:color w:val="9E4224"/>
                <w:sz w:val="18"/>
                <w:szCs w:val="18"/>
                <w:b w:val="1"/>
                <w:bCs w:val="1"/>
              </w:rPr>
              <w:t xml:space="preserve">816   </w:t>
            </w:r>
            <w:r>
              <w:rPr>
                <w:color w:val="26221C"/>
                <w:sz w:val="18"/>
                <w:szCs w:val="18"/>
                <w:b w:val="1"/>
                <w:bCs w:val="1"/>
              </w:rPr>
              <w:t xml:space="preserve">The Pinecrest Chronicle</w:t>
            </w:r>
            <w:r>
              <w:rPr/>
              <w:t xml:space="preserve">   </w:t>
            </w:r>
            <w:hyperlink r:id="rId841"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817   </w:t>
            </w:r>
            <w:r>
              <w:rPr>
                <w:color w:val="26221C"/>
                <w:sz w:val="18"/>
                <w:szCs w:val="18"/>
                <w:b w:val="1"/>
                <w:bCs w:val="1"/>
              </w:rPr>
              <w:t xml:space="preserve">The Pinecrest Courier</w:t>
            </w:r>
            <w:r>
              <w:rPr/>
              <w:t xml:space="preserve">   </w:t>
            </w:r>
            <w:hyperlink r:id="rId842" w:history="1">
              <w:r>
                <w:rPr>
                  <w:color w:val="1F5CAB"/>
                  <w:sz w:val="17"/>
                  <w:szCs w:val="17"/>
                  <w:u w:val="single"/>
                </w:rPr>
                <w:t xml:space="preserve">Click to View</w:t>
              </w:r>
            </w:hyperlink>
          </w:p>
          <w:p>
            <w:pPr>
              <w:spacing w:after="60"/>
            </w:pPr>
            <w:r>
              <w:rPr>
                <w:color w:val="665D50"/>
                <w:sz w:val="15"/>
                <w:szCs w:val="15"/>
              </w:rPr>
              <w:t xml:space="preserve">Ireland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42" o:title=""/>
                </v:shape>
              </w:pict>
            </w:r>
          </w:p>
          <w:p/>
        </w:tc>
        <w:tc>
          <w:tcPr>
            <w:tcW w:w="5000" w:type="dxa"/>
            <w:vAlign w:val="top"/>
            <w:noWrap/>
          </w:tcPr>
          <w:p>
            <w:pPr>
              <w:spacing w:after="40"/>
              <w:pBdr>
                <w:bottom w:val="single" w:sz="4" w:color="DDD6CA"/>
              </w:pBdr>
            </w:pPr>
            <w:r>
              <w:rPr>
                <w:color w:val="9E4224"/>
                <w:sz w:val="18"/>
                <w:szCs w:val="18"/>
                <w:b w:val="1"/>
                <w:bCs w:val="1"/>
              </w:rPr>
              <w:t xml:space="preserve">818   </w:t>
            </w:r>
            <w:r>
              <w:rPr>
                <w:color w:val="26221C"/>
                <w:sz w:val="18"/>
                <w:szCs w:val="18"/>
                <w:b w:val="1"/>
                <w:bCs w:val="1"/>
              </w:rPr>
              <w:t xml:space="preserve">The Pinecrest Express</w:t>
            </w:r>
            <w:r>
              <w:rPr/>
              <w:t xml:space="preserve">   </w:t>
            </w:r>
            <w:hyperlink r:id="rId843"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819   </w:t>
            </w:r>
            <w:r>
              <w:rPr>
                <w:color w:val="26221C"/>
                <w:sz w:val="18"/>
                <w:szCs w:val="18"/>
                <w:b w:val="1"/>
                <w:bCs w:val="1"/>
              </w:rPr>
              <w:t xml:space="preserve">The Pinecrest Gazette</w:t>
            </w:r>
            <w:r>
              <w:rPr/>
              <w:t xml:space="preserve">   </w:t>
            </w:r>
            <w:hyperlink r:id="rId84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44" o:title=""/>
                </v:shape>
              </w:pict>
            </w:r>
          </w:p>
          <w:p/>
        </w:tc>
        <w:tc>
          <w:tcPr>
            <w:tcW w:w="5000" w:type="dxa"/>
            <w:vAlign w:val="top"/>
            <w:noWrap/>
          </w:tcPr>
          <w:p>
            <w:pPr>
              <w:spacing w:after="40"/>
              <w:pBdr>
                <w:bottom w:val="single" w:sz="4" w:color="DDD6CA"/>
              </w:pBdr>
            </w:pPr>
            <w:r>
              <w:rPr>
                <w:color w:val="9E4224"/>
                <w:sz w:val="18"/>
                <w:szCs w:val="18"/>
                <w:b w:val="1"/>
                <w:bCs w:val="1"/>
              </w:rPr>
              <w:t xml:space="preserve">820   </w:t>
            </w:r>
            <w:r>
              <w:rPr>
                <w:color w:val="26221C"/>
                <w:sz w:val="18"/>
                <w:szCs w:val="18"/>
                <w:b w:val="1"/>
                <w:bCs w:val="1"/>
              </w:rPr>
              <w:t xml:space="preserve">The Pinecrest Journal</w:t>
            </w:r>
            <w:r>
              <w:rPr/>
              <w:t xml:space="preserve">   </w:t>
            </w:r>
            <w:hyperlink r:id="rId845" w:history="1">
              <w:r>
                <w:rPr>
                  <w:color w:val="1F5CAB"/>
                  <w:sz w:val="17"/>
                  <w:szCs w:val="17"/>
                  <w:u w:val="single"/>
                </w:rPr>
                <w:t xml:space="preserve">Click to View</w:t>
              </w:r>
            </w:hyperlink>
          </w:p>
          <w:p>
            <w:pPr>
              <w:spacing w:after="60"/>
            </w:pPr>
            <w:r>
              <w:rPr>
                <w:color w:val="665D50"/>
                <w:sz w:val="15"/>
                <w:szCs w:val="15"/>
              </w:rPr>
              <w:t xml:space="preserve">South Africa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821   </w:t>
            </w:r>
            <w:r>
              <w:rPr>
                <w:color w:val="26221C"/>
                <w:sz w:val="18"/>
                <w:szCs w:val="18"/>
                <w:b w:val="1"/>
                <w:bCs w:val="1"/>
              </w:rPr>
              <w:t xml:space="preserve">The Pinecrest Monitor</w:t>
            </w:r>
            <w:r>
              <w:rPr/>
              <w:t xml:space="preserve">   </w:t>
            </w:r>
            <w:hyperlink r:id="rId84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46" o:title=""/>
                </v:shape>
              </w:pict>
            </w:r>
          </w:p>
          <w:p/>
        </w:tc>
        <w:tc>
          <w:tcPr>
            <w:tcW w:w="5000" w:type="dxa"/>
            <w:vAlign w:val="top"/>
            <w:noWrap/>
          </w:tcPr>
          <w:p>
            <w:pPr>
              <w:spacing w:after="40"/>
              <w:pBdr>
                <w:bottom w:val="single" w:sz="4" w:color="DDD6CA"/>
              </w:pBdr>
            </w:pPr>
            <w:r>
              <w:rPr>
                <w:color w:val="9E4224"/>
                <w:sz w:val="18"/>
                <w:szCs w:val="18"/>
                <w:b w:val="1"/>
                <w:bCs w:val="1"/>
              </w:rPr>
              <w:t xml:space="preserve">822   </w:t>
            </w:r>
            <w:r>
              <w:rPr>
                <w:color w:val="26221C"/>
                <w:sz w:val="18"/>
                <w:szCs w:val="18"/>
                <w:b w:val="1"/>
                <w:bCs w:val="1"/>
              </w:rPr>
              <w:t xml:space="preserve">The Pinecrest Post</w:t>
            </w:r>
            <w:r>
              <w:rPr/>
              <w:t xml:space="preserve">   </w:t>
            </w:r>
            <w:hyperlink r:id="rId847" w:history="1">
              <w:r>
                <w:rPr>
                  <w:color w:val="1F5CAB"/>
                  <w:sz w:val="17"/>
                  <w:szCs w:val="17"/>
                  <w:u w:val="single"/>
                </w:rPr>
                <w:t xml:space="preserve">Click to View</w:t>
              </w:r>
            </w:hyperlink>
          </w:p>
          <w:p>
            <w:pPr>
              <w:spacing w:after="60"/>
            </w:pPr>
            <w:r>
              <w:rPr>
                <w:color w:val="665D50"/>
                <w:sz w:val="15"/>
                <w:szCs w:val="15"/>
              </w:rPr>
              <w:t xml:space="preserve">United States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8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823   </w:t>
            </w:r>
            <w:r>
              <w:rPr>
                <w:color w:val="26221C"/>
                <w:sz w:val="18"/>
                <w:szCs w:val="18"/>
                <w:b w:val="1"/>
                <w:bCs w:val="1"/>
              </w:rPr>
              <w:t xml:space="preserve">The Pinecrest Post</w:t>
            </w:r>
            <w:r>
              <w:rPr/>
              <w:t xml:space="preserve">   </w:t>
            </w:r>
            <w:hyperlink r:id="rId848" w:history="1">
              <w:r>
                <w:rPr>
                  <w:color w:val="1F5CAB"/>
                  <w:sz w:val="17"/>
                  <w:szCs w:val="17"/>
                  <w:u w:val="single"/>
                </w:rPr>
                <w:t xml:space="preserve">Click to View</w:t>
              </w:r>
            </w:hyperlink>
          </w:p>
          <w:p>
            <w:pPr>
              <w:spacing w:after="60"/>
            </w:pPr>
            <w:r>
              <w:rPr>
                <w:color w:val="665D50"/>
                <w:sz w:val="15"/>
                <w:szCs w:val="15"/>
              </w:rPr>
              <w:t xml:space="preserve">United States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848" o:title=""/>
                </v:shape>
              </w:pict>
            </w:r>
          </w:p>
          <w:p/>
        </w:tc>
        <w:tc>
          <w:tcPr>
            <w:tcW w:w="5000" w:type="dxa"/>
            <w:vAlign w:val="top"/>
            <w:noWrap/>
          </w:tcPr>
          <w:p>
            <w:pPr>
              <w:spacing w:after="40"/>
              <w:pBdr>
                <w:bottom w:val="single" w:sz="4" w:color="DDD6CA"/>
              </w:pBdr>
            </w:pPr>
            <w:r>
              <w:rPr>
                <w:color w:val="9E4224"/>
                <w:sz w:val="18"/>
                <w:szCs w:val="18"/>
                <w:b w:val="1"/>
                <w:bCs w:val="1"/>
              </w:rPr>
              <w:t xml:space="preserve">824   </w:t>
            </w:r>
            <w:r>
              <w:rPr>
                <w:color w:val="26221C"/>
                <w:sz w:val="18"/>
                <w:szCs w:val="18"/>
                <w:b w:val="1"/>
                <w:bCs w:val="1"/>
              </w:rPr>
              <w:t xml:space="preserve">The Quarrystone Dispatch</w:t>
            </w:r>
            <w:r>
              <w:rPr/>
              <w:t xml:space="preserve">   </w:t>
            </w:r>
            <w:hyperlink r:id="rId849" w:history="1">
              <w:r>
                <w:rPr>
                  <w:color w:val="1F5CAB"/>
                  <w:sz w:val="17"/>
                  <w:szCs w:val="17"/>
                  <w:u w:val="single"/>
                </w:rPr>
                <w:t xml:space="preserve">Click to View</w:t>
              </w:r>
            </w:hyperlink>
          </w:p>
          <w:p>
            <w:pPr>
              <w:spacing w:after="60"/>
            </w:pPr>
            <w:r>
              <w:rPr>
                <w:color w:val="665D50"/>
                <w:sz w:val="15"/>
                <w:szCs w:val="15"/>
              </w:rPr>
              <w:t xml:space="preserve">South Africa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825   </w:t>
            </w:r>
            <w:r>
              <w:rPr>
                <w:color w:val="26221C"/>
                <w:sz w:val="18"/>
                <w:szCs w:val="18"/>
                <w:b w:val="1"/>
                <w:bCs w:val="1"/>
              </w:rPr>
              <w:t xml:space="preserve">The Quarrystone Journal</w:t>
            </w:r>
            <w:r>
              <w:rPr/>
              <w:t xml:space="preserve">   </w:t>
            </w:r>
            <w:hyperlink r:id="rId850"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50" o:title=""/>
                </v:shape>
              </w:pict>
            </w:r>
          </w:p>
          <w:p/>
        </w:tc>
        <w:tc>
          <w:tcPr>
            <w:tcW w:w="5000" w:type="dxa"/>
            <w:vAlign w:val="top"/>
            <w:noWrap/>
          </w:tcPr>
          <w:p>
            <w:pPr>
              <w:spacing w:after="40"/>
              <w:pBdr>
                <w:bottom w:val="single" w:sz="4" w:color="DDD6CA"/>
              </w:pBdr>
            </w:pPr>
            <w:r>
              <w:rPr>
                <w:color w:val="9E4224"/>
                <w:sz w:val="18"/>
                <w:szCs w:val="18"/>
                <w:b w:val="1"/>
                <w:bCs w:val="1"/>
              </w:rPr>
              <w:t xml:space="preserve">826   </w:t>
            </w:r>
            <w:r>
              <w:rPr>
                <w:color w:val="26221C"/>
                <w:sz w:val="18"/>
                <w:szCs w:val="18"/>
                <w:b w:val="1"/>
                <w:bCs w:val="1"/>
              </w:rPr>
              <w:t xml:space="preserve">The Quarrystone Journal</w:t>
            </w:r>
            <w:r>
              <w:rPr/>
              <w:t xml:space="preserve">   </w:t>
            </w:r>
            <w:hyperlink r:id="rId851"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827   </w:t>
            </w:r>
            <w:r>
              <w:rPr>
                <w:color w:val="26221C"/>
                <w:sz w:val="18"/>
                <w:szCs w:val="18"/>
                <w:b w:val="1"/>
                <w:bCs w:val="1"/>
              </w:rPr>
              <w:t xml:space="preserve">The Quarrystone Monitor</w:t>
            </w:r>
            <w:r>
              <w:rPr/>
              <w:t xml:space="preserve">   </w:t>
            </w:r>
            <w:hyperlink r:id="rId85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52" o:title=""/>
                </v:shape>
              </w:pict>
            </w:r>
          </w:p>
          <w:p/>
        </w:tc>
        <w:tc>
          <w:tcPr>
            <w:tcW w:w="5000" w:type="dxa"/>
            <w:vAlign w:val="top"/>
            <w:noWrap/>
          </w:tcPr>
          <w:p>
            <w:pPr>
              <w:spacing w:after="40"/>
              <w:pBdr>
                <w:bottom w:val="single" w:sz="4" w:color="DDD6CA"/>
              </w:pBdr>
            </w:pPr>
            <w:r>
              <w:rPr>
                <w:color w:val="9E4224"/>
                <w:sz w:val="18"/>
                <w:szCs w:val="18"/>
                <w:b w:val="1"/>
                <w:bCs w:val="1"/>
              </w:rPr>
              <w:t xml:space="preserve">828   </w:t>
            </w:r>
            <w:r>
              <w:rPr>
                <w:color w:val="26221C"/>
                <w:sz w:val="18"/>
                <w:szCs w:val="18"/>
                <w:b w:val="1"/>
                <w:bCs w:val="1"/>
              </w:rPr>
              <w:t xml:space="preserve">The Quarrystone Monitor</w:t>
            </w:r>
            <w:r>
              <w:rPr/>
              <w:t xml:space="preserve">   </w:t>
            </w:r>
            <w:hyperlink r:id="rId853"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829   </w:t>
            </w:r>
            <w:r>
              <w:rPr>
                <w:color w:val="26221C"/>
                <w:sz w:val="18"/>
                <w:szCs w:val="18"/>
                <w:b w:val="1"/>
                <w:bCs w:val="1"/>
              </w:rPr>
              <w:t xml:space="preserve">The Quarrystone Record</w:t>
            </w:r>
            <w:r>
              <w:rPr/>
              <w:t xml:space="preserve">   </w:t>
            </w:r>
            <w:hyperlink r:id="rId85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54" o:title=""/>
                </v:shape>
              </w:pict>
            </w:r>
          </w:p>
          <w:p/>
        </w:tc>
        <w:tc>
          <w:tcPr>
            <w:tcW w:w="5000" w:type="dxa"/>
            <w:vAlign w:val="top"/>
            <w:noWrap/>
          </w:tcPr>
          <w:p>
            <w:pPr>
              <w:spacing w:after="40"/>
              <w:pBdr>
                <w:bottom w:val="single" w:sz="4" w:color="DDD6CA"/>
              </w:pBdr>
            </w:pPr>
            <w:r>
              <w:rPr>
                <w:color w:val="9E4224"/>
                <w:sz w:val="18"/>
                <w:szCs w:val="18"/>
                <w:b w:val="1"/>
                <w:bCs w:val="1"/>
              </w:rPr>
              <w:t xml:space="preserve">830   </w:t>
            </w:r>
            <w:r>
              <w:rPr>
                <w:color w:val="26221C"/>
                <w:sz w:val="18"/>
                <w:szCs w:val="18"/>
                <w:b w:val="1"/>
                <w:bCs w:val="1"/>
              </w:rPr>
              <w:t xml:space="preserve">The Quarrystone Review</w:t>
            </w:r>
            <w:r>
              <w:rPr/>
              <w:t xml:space="preserve">   </w:t>
            </w:r>
            <w:hyperlink r:id="rId85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831   </w:t>
            </w:r>
            <w:r>
              <w:rPr>
                <w:color w:val="26221C"/>
                <w:sz w:val="18"/>
                <w:szCs w:val="18"/>
                <w:b w:val="1"/>
                <w:bCs w:val="1"/>
              </w:rPr>
              <w:t xml:space="preserve">The Quarrystone Wire</w:t>
            </w:r>
            <w:r>
              <w:rPr/>
              <w:t xml:space="preserve">   </w:t>
            </w:r>
            <w:hyperlink r:id="rId856"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56" o:title=""/>
                </v:shape>
              </w:pict>
            </w:r>
          </w:p>
          <w:p/>
        </w:tc>
        <w:tc>
          <w:tcPr>
            <w:tcW w:w="5000" w:type="dxa"/>
            <w:vAlign w:val="top"/>
            <w:noWrap/>
          </w:tcPr>
          <w:p>
            <w:pPr>
              <w:spacing w:after="40"/>
              <w:pBdr>
                <w:bottom w:val="single" w:sz="4" w:color="DDD6CA"/>
              </w:pBdr>
            </w:pPr>
            <w:r>
              <w:rPr>
                <w:color w:val="9E4224"/>
                <w:sz w:val="18"/>
                <w:szCs w:val="18"/>
                <w:b w:val="1"/>
                <w:bCs w:val="1"/>
              </w:rPr>
              <w:t xml:space="preserve">832   </w:t>
            </w:r>
            <w:r>
              <w:rPr>
                <w:color w:val="26221C"/>
                <w:sz w:val="18"/>
                <w:szCs w:val="18"/>
                <w:b w:val="1"/>
                <w:bCs w:val="1"/>
              </w:rPr>
              <w:t xml:space="preserve">The Ravenwood Gazette</w:t>
            </w:r>
            <w:r>
              <w:rPr/>
              <w:t xml:space="preserve">   </w:t>
            </w:r>
            <w:hyperlink r:id="rId857"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833   </w:t>
            </w:r>
            <w:r>
              <w:rPr>
                <w:color w:val="26221C"/>
                <w:sz w:val="18"/>
                <w:szCs w:val="18"/>
                <w:b w:val="1"/>
                <w:bCs w:val="1"/>
              </w:rPr>
              <w:t xml:space="preserve">The Ravenwood Report</w:t>
            </w:r>
            <w:r>
              <w:rPr/>
              <w:t xml:space="preserve">   </w:t>
            </w:r>
            <w:hyperlink r:id="rId858" w:history="1">
              <w:r>
                <w:rPr>
                  <w:color w:val="1F5CAB"/>
                  <w:sz w:val="17"/>
                  <w:szCs w:val="17"/>
                  <w:u w:val="single"/>
                </w:rPr>
                <w:t xml:space="preserve">Click to View</w:t>
              </w:r>
            </w:hyperlink>
          </w:p>
          <w:p>
            <w:pPr>
              <w:spacing w:after="60"/>
            </w:pPr>
            <w:r>
              <w:rPr>
                <w:color w:val="665D50"/>
                <w:sz w:val="15"/>
                <w:szCs w:val="15"/>
              </w:rPr>
              <w:t xml:space="preserve">India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858" o:title=""/>
                </v:shape>
              </w:pict>
            </w:r>
          </w:p>
          <w:p/>
        </w:tc>
        <w:tc>
          <w:tcPr>
            <w:tcW w:w="5000" w:type="dxa"/>
            <w:vAlign w:val="top"/>
            <w:noWrap/>
          </w:tcPr>
          <w:p>
            <w:pPr>
              <w:spacing w:after="40"/>
              <w:pBdr>
                <w:bottom w:val="single" w:sz="4" w:color="DDD6CA"/>
              </w:pBdr>
            </w:pPr>
            <w:r>
              <w:rPr>
                <w:color w:val="9E4224"/>
                <w:sz w:val="18"/>
                <w:szCs w:val="18"/>
                <w:b w:val="1"/>
                <w:bCs w:val="1"/>
              </w:rPr>
              <w:t xml:space="preserve">834   </w:t>
            </w:r>
            <w:r>
              <w:rPr>
                <w:color w:val="26221C"/>
                <w:sz w:val="18"/>
                <w:szCs w:val="18"/>
                <w:b w:val="1"/>
                <w:bCs w:val="1"/>
              </w:rPr>
              <w:t xml:space="preserve">The Redfern Gazette</w:t>
            </w:r>
            <w:r>
              <w:rPr/>
              <w:t xml:space="preserve">   </w:t>
            </w:r>
            <w:hyperlink r:id="rId859" w:history="1">
              <w:r>
                <w:rPr>
                  <w:color w:val="1F5CAB"/>
                  <w:sz w:val="17"/>
                  <w:szCs w:val="17"/>
                  <w:u w:val="single"/>
                </w:rPr>
                <w:t xml:space="preserve">Click to View</w:t>
              </w:r>
            </w:hyperlink>
          </w:p>
          <w:p>
            <w:pPr>
              <w:spacing w:after="60"/>
            </w:pPr>
            <w:r>
              <w:rPr>
                <w:color w:val="665D50"/>
                <w:sz w:val="15"/>
                <w:szCs w:val="15"/>
              </w:rPr>
              <w:t xml:space="preserve">Ireland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8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835   </w:t>
            </w:r>
            <w:r>
              <w:rPr>
                <w:color w:val="26221C"/>
                <w:sz w:val="18"/>
                <w:szCs w:val="18"/>
                <w:b w:val="1"/>
                <w:bCs w:val="1"/>
              </w:rPr>
              <w:t xml:space="preserve">The Redfern Journal</w:t>
            </w:r>
            <w:r>
              <w:rPr/>
              <w:t xml:space="preserve">   </w:t>
            </w:r>
            <w:hyperlink r:id="rId860" w:history="1">
              <w:r>
                <w:rPr>
                  <w:color w:val="1F5CAB"/>
                  <w:sz w:val="17"/>
                  <w:szCs w:val="17"/>
                  <w:u w:val="single"/>
                </w:rPr>
                <w:t xml:space="preserve">Click to View</w:t>
              </w:r>
            </w:hyperlink>
          </w:p>
          <w:p>
            <w:pPr>
              <w:spacing w:after="60"/>
            </w:pPr>
            <w:r>
              <w:rPr>
                <w:color w:val="665D50"/>
                <w:sz w:val="15"/>
                <w:szCs w:val="15"/>
              </w:rPr>
              <w:t xml:space="preserve">Philippines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60" o:title=""/>
                </v:shape>
              </w:pict>
            </w:r>
          </w:p>
          <w:p/>
        </w:tc>
        <w:tc>
          <w:tcPr>
            <w:tcW w:w="5000" w:type="dxa"/>
            <w:vAlign w:val="top"/>
            <w:noWrap/>
          </w:tcPr>
          <w:p>
            <w:pPr>
              <w:spacing w:after="40"/>
              <w:pBdr>
                <w:bottom w:val="single" w:sz="4" w:color="DDD6CA"/>
              </w:pBdr>
            </w:pPr>
            <w:r>
              <w:rPr>
                <w:color w:val="9E4224"/>
                <w:sz w:val="18"/>
                <w:szCs w:val="18"/>
                <w:b w:val="1"/>
                <w:bCs w:val="1"/>
              </w:rPr>
              <w:t xml:space="preserve">836   </w:t>
            </w:r>
            <w:r>
              <w:rPr>
                <w:color w:val="26221C"/>
                <w:sz w:val="18"/>
                <w:szCs w:val="18"/>
                <w:b w:val="1"/>
                <w:bCs w:val="1"/>
              </w:rPr>
              <w:t xml:space="preserve">The Redfern Journal</w:t>
            </w:r>
            <w:r>
              <w:rPr/>
              <w:t xml:space="preserve">   </w:t>
            </w:r>
            <w:hyperlink r:id="rId861" w:history="1">
              <w:r>
                <w:rPr>
                  <w:color w:val="1F5CAB"/>
                  <w:sz w:val="17"/>
                  <w:szCs w:val="17"/>
                  <w:u w:val="single"/>
                </w:rPr>
                <w:t xml:space="preserve">Click to View</w:t>
              </w:r>
            </w:hyperlink>
          </w:p>
          <w:p>
            <w:pPr>
              <w:spacing w:after="60"/>
            </w:pPr>
            <w:r>
              <w:rPr>
                <w:color w:val="665D50"/>
                <w:sz w:val="15"/>
                <w:szCs w:val="15"/>
              </w:rPr>
              <w:t xml:space="preserve">Philippines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837   </w:t>
            </w:r>
            <w:r>
              <w:rPr>
                <w:color w:val="26221C"/>
                <w:sz w:val="18"/>
                <w:szCs w:val="18"/>
                <w:b w:val="1"/>
                <w:bCs w:val="1"/>
              </w:rPr>
              <w:t xml:space="preserve">The Redfern Monitor</w:t>
            </w:r>
            <w:r>
              <w:rPr/>
              <w:t xml:space="preserve">   </w:t>
            </w:r>
            <w:hyperlink r:id="rId86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62" o:title=""/>
                </v:shape>
              </w:pict>
            </w:r>
          </w:p>
          <w:p/>
        </w:tc>
        <w:tc>
          <w:tcPr>
            <w:tcW w:w="5000" w:type="dxa"/>
            <w:vAlign w:val="top"/>
            <w:noWrap/>
          </w:tcPr>
          <w:p>
            <w:pPr>
              <w:spacing w:after="40"/>
              <w:pBdr>
                <w:bottom w:val="single" w:sz="4" w:color="DDD6CA"/>
              </w:pBdr>
            </w:pPr>
            <w:r>
              <w:rPr>
                <w:color w:val="9E4224"/>
                <w:sz w:val="18"/>
                <w:szCs w:val="18"/>
                <w:b w:val="1"/>
                <w:bCs w:val="1"/>
              </w:rPr>
              <w:t xml:space="preserve">838   </w:t>
            </w:r>
            <w:r>
              <w:rPr>
                <w:color w:val="26221C"/>
                <w:sz w:val="18"/>
                <w:szCs w:val="18"/>
                <w:b w:val="1"/>
                <w:bCs w:val="1"/>
              </w:rPr>
              <w:t xml:space="preserve">The Redfern Observer</w:t>
            </w:r>
            <w:r>
              <w:rPr/>
              <w:t xml:space="preserve">   </w:t>
            </w:r>
            <w:hyperlink r:id="rId863"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839   </w:t>
            </w:r>
            <w:r>
              <w:rPr>
                <w:color w:val="26221C"/>
                <w:sz w:val="18"/>
                <w:szCs w:val="18"/>
                <w:b w:val="1"/>
                <w:bCs w:val="1"/>
              </w:rPr>
              <w:t xml:space="preserve">The Saltmarsh Ledger</w:t>
            </w:r>
            <w:r>
              <w:rPr/>
              <w:t xml:space="preserve">   </w:t>
            </w:r>
            <w:hyperlink r:id="rId864"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64" o:title=""/>
                </v:shape>
              </w:pict>
            </w:r>
          </w:p>
          <w:p/>
        </w:tc>
        <w:tc>
          <w:tcPr>
            <w:tcW w:w="5000" w:type="dxa"/>
            <w:vAlign w:val="top"/>
            <w:noWrap/>
          </w:tcPr>
          <w:p>
            <w:pPr>
              <w:spacing w:after="40"/>
              <w:pBdr>
                <w:bottom w:val="single" w:sz="4" w:color="DDD6CA"/>
              </w:pBdr>
            </w:pPr>
            <w:r>
              <w:rPr>
                <w:color w:val="9E4224"/>
                <w:sz w:val="18"/>
                <w:szCs w:val="18"/>
                <w:b w:val="1"/>
                <w:bCs w:val="1"/>
              </w:rPr>
              <w:t xml:space="preserve">840   </w:t>
            </w:r>
            <w:r>
              <w:rPr>
                <w:color w:val="26221C"/>
                <w:sz w:val="18"/>
                <w:szCs w:val="18"/>
                <w:b w:val="1"/>
                <w:bCs w:val="1"/>
              </w:rPr>
              <w:t xml:space="preserve">The Saltmarsh Signal</w:t>
            </w:r>
            <w:r>
              <w:rPr/>
              <w:t xml:space="preserve">   </w:t>
            </w:r>
            <w:hyperlink r:id="rId86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841   </w:t>
            </w:r>
            <w:r>
              <w:rPr>
                <w:color w:val="26221C"/>
                <w:sz w:val="18"/>
                <w:szCs w:val="18"/>
                <w:b w:val="1"/>
                <w:bCs w:val="1"/>
              </w:rPr>
              <w:t xml:space="preserve">The Saltmarsh Times</w:t>
            </w:r>
            <w:r>
              <w:rPr/>
              <w:t xml:space="preserve">   </w:t>
            </w:r>
            <w:hyperlink r:id="rId866"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66" o:title=""/>
                </v:shape>
              </w:pict>
            </w:r>
          </w:p>
          <w:p/>
        </w:tc>
        <w:tc>
          <w:tcPr>
            <w:tcW w:w="5000" w:type="dxa"/>
            <w:vAlign w:val="top"/>
            <w:noWrap/>
          </w:tcPr>
          <w:p>
            <w:pPr>
              <w:spacing w:after="40"/>
              <w:pBdr>
                <w:bottom w:val="single" w:sz="4" w:color="DDD6CA"/>
              </w:pBdr>
            </w:pPr>
            <w:r>
              <w:rPr>
                <w:color w:val="9E4224"/>
                <w:sz w:val="18"/>
                <w:szCs w:val="18"/>
                <w:b w:val="1"/>
                <w:bCs w:val="1"/>
              </w:rPr>
              <w:t xml:space="preserve">842   </w:t>
            </w:r>
            <w:r>
              <w:rPr>
                <w:color w:val="26221C"/>
                <w:sz w:val="18"/>
                <w:szCs w:val="18"/>
                <w:b w:val="1"/>
                <w:bCs w:val="1"/>
              </w:rPr>
              <w:t xml:space="preserve">The Silverpine Ledger</w:t>
            </w:r>
            <w:r>
              <w:rPr/>
              <w:t xml:space="preserve">   </w:t>
            </w:r>
            <w:hyperlink r:id="rId867" w:history="1">
              <w:r>
                <w:rPr>
                  <w:color w:val="1F5CAB"/>
                  <w:sz w:val="17"/>
                  <w:szCs w:val="17"/>
                  <w:u w:val="single"/>
                </w:rPr>
                <w:t xml:space="preserve">Click to View</w:t>
              </w:r>
            </w:hyperlink>
          </w:p>
          <w:p>
            <w:pPr>
              <w:spacing w:after="60"/>
            </w:pPr>
            <w:r>
              <w:rPr>
                <w:color w:val="665D50"/>
                <w:sz w:val="15"/>
                <w:szCs w:val="15"/>
              </w:rPr>
              <w:t xml:space="preserve">United Arab Emirates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843   </w:t>
            </w:r>
            <w:r>
              <w:rPr>
                <w:color w:val="26221C"/>
                <w:sz w:val="18"/>
                <w:szCs w:val="18"/>
                <w:b w:val="1"/>
                <w:bCs w:val="1"/>
              </w:rPr>
              <w:t xml:space="preserve">The Silverpine Review</w:t>
            </w:r>
            <w:r>
              <w:rPr/>
              <w:t xml:space="preserve">   </w:t>
            </w:r>
            <w:hyperlink r:id="rId868"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68" o:title=""/>
                </v:shape>
              </w:pict>
            </w:r>
          </w:p>
          <w:p/>
        </w:tc>
        <w:tc>
          <w:tcPr>
            <w:tcW w:w="5000" w:type="dxa"/>
            <w:vAlign w:val="top"/>
            <w:noWrap/>
          </w:tcPr>
          <w:p>
            <w:pPr>
              <w:spacing w:after="40"/>
              <w:pBdr>
                <w:bottom w:val="single" w:sz="4" w:color="DDD6CA"/>
              </w:pBdr>
            </w:pPr>
            <w:r>
              <w:rPr>
                <w:color w:val="9E4224"/>
                <w:sz w:val="18"/>
                <w:szCs w:val="18"/>
                <w:b w:val="1"/>
                <w:bCs w:val="1"/>
              </w:rPr>
              <w:t xml:space="preserve">844   </w:t>
            </w:r>
            <w:r>
              <w:rPr>
                <w:color w:val="26221C"/>
                <w:sz w:val="18"/>
                <w:szCs w:val="18"/>
                <w:b w:val="1"/>
                <w:bCs w:val="1"/>
              </w:rPr>
              <w:t xml:space="preserve">The Silverpine Tribune</w:t>
            </w:r>
            <w:r>
              <w:rPr/>
              <w:t xml:space="preserve">   </w:t>
            </w:r>
            <w:hyperlink r:id="rId869"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845   </w:t>
            </w:r>
            <w:r>
              <w:rPr>
                <w:color w:val="26221C"/>
                <w:sz w:val="18"/>
                <w:szCs w:val="18"/>
                <w:b w:val="1"/>
                <w:bCs w:val="1"/>
              </w:rPr>
              <w:t xml:space="preserve">The Stonebridge Ledger</w:t>
            </w:r>
            <w:r>
              <w:rPr/>
              <w:t xml:space="preserve">   </w:t>
            </w:r>
            <w:hyperlink r:id="rId870" w:history="1">
              <w:r>
                <w:rPr>
                  <w:color w:val="1F5CAB"/>
                  <w:sz w:val="17"/>
                  <w:szCs w:val="17"/>
                  <w:u w:val="single"/>
                </w:rPr>
                <w:t xml:space="preserve">Click to View</w:t>
              </w:r>
            </w:hyperlink>
          </w:p>
          <w:p>
            <w:pPr>
              <w:spacing w:after="60"/>
            </w:pPr>
            <w:r>
              <w:rPr>
                <w:color w:val="665D50"/>
                <w:sz w:val="15"/>
                <w:szCs w:val="15"/>
              </w:rPr>
              <w:t xml:space="preserve">Philippines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870" o:title=""/>
                </v:shape>
              </w:pict>
            </w:r>
          </w:p>
          <w:p/>
        </w:tc>
        <w:tc>
          <w:tcPr>
            <w:tcW w:w="5000" w:type="dxa"/>
            <w:vAlign w:val="top"/>
            <w:noWrap/>
          </w:tcPr>
          <w:p>
            <w:pPr>
              <w:spacing w:after="40"/>
              <w:pBdr>
                <w:bottom w:val="single" w:sz="4" w:color="DDD6CA"/>
              </w:pBdr>
            </w:pPr>
            <w:r>
              <w:rPr>
                <w:color w:val="9E4224"/>
                <w:sz w:val="18"/>
                <w:szCs w:val="18"/>
                <w:b w:val="1"/>
                <w:bCs w:val="1"/>
              </w:rPr>
              <w:t xml:space="preserve">846   </w:t>
            </w:r>
            <w:r>
              <w:rPr>
                <w:color w:val="26221C"/>
                <w:sz w:val="18"/>
                <w:szCs w:val="18"/>
                <w:b w:val="1"/>
                <w:bCs w:val="1"/>
              </w:rPr>
              <w:t xml:space="preserve">The Stonebridge Review</w:t>
            </w:r>
            <w:r>
              <w:rPr/>
              <w:t xml:space="preserve">   </w:t>
            </w:r>
            <w:hyperlink r:id="rId871"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847   </w:t>
            </w:r>
            <w:r>
              <w:rPr>
                <w:color w:val="26221C"/>
                <w:sz w:val="18"/>
                <w:szCs w:val="18"/>
                <w:b w:val="1"/>
                <w:bCs w:val="1"/>
              </w:rPr>
              <w:t xml:space="preserve">The Stonebridge Standard</w:t>
            </w:r>
            <w:r>
              <w:rPr/>
              <w:t xml:space="preserve">   </w:t>
            </w:r>
            <w:hyperlink r:id="rId872"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872" o:title=""/>
                </v:shape>
              </w:pict>
            </w:r>
          </w:p>
          <w:p/>
        </w:tc>
        <w:tc>
          <w:tcPr>
            <w:tcW w:w="5000" w:type="dxa"/>
            <w:vAlign w:val="top"/>
            <w:noWrap/>
          </w:tcPr>
          <w:p>
            <w:pPr>
              <w:spacing w:after="40"/>
              <w:pBdr>
                <w:bottom w:val="single" w:sz="4" w:color="DDD6CA"/>
              </w:pBdr>
            </w:pPr>
            <w:r>
              <w:rPr>
                <w:color w:val="9E4224"/>
                <w:sz w:val="18"/>
                <w:szCs w:val="18"/>
                <w:b w:val="1"/>
                <w:bCs w:val="1"/>
              </w:rPr>
              <w:t xml:space="preserve">848   </w:t>
            </w:r>
            <w:r>
              <w:rPr>
                <w:color w:val="26221C"/>
                <w:sz w:val="18"/>
                <w:szCs w:val="18"/>
                <w:b w:val="1"/>
                <w:bCs w:val="1"/>
              </w:rPr>
              <w:t xml:space="preserve">The Sundale Digest</w:t>
            </w:r>
            <w:r>
              <w:rPr/>
              <w:t xml:space="preserve">   </w:t>
            </w:r>
            <w:hyperlink r:id="rId873"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849   </w:t>
            </w:r>
            <w:r>
              <w:rPr>
                <w:color w:val="26221C"/>
                <w:sz w:val="18"/>
                <w:szCs w:val="18"/>
                <w:b w:val="1"/>
                <w:bCs w:val="1"/>
              </w:rPr>
              <w:t xml:space="preserve">The Sundale Dispatch</w:t>
            </w:r>
            <w:r>
              <w:rPr/>
              <w:t xml:space="preserve">   </w:t>
            </w:r>
            <w:hyperlink r:id="rId87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74" o:title=""/>
                </v:shape>
              </w:pict>
            </w:r>
          </w:p>
          <w:p/>
        </w:tc>
        <w:tc>
          <w:tcPr>
            <w:tcW w:w="5000" w:type="dxa"/>
            <w:vAlign w:val="top"/>
            <w:noWrap/>
          </w:tcPr>
          <w:p>
            <w:pPr>
              <w:spacing w:after="40"/>
              <w:pBdr>
                <w:bottom w:val="single" w:sz="4" w:color="DDD6CA"/>
              </w:pBdr>
            </w:pPr>
            <w:r>
              <w:rPr>
                <w:color w:val="9E4224"/>
                <w:sz w:val="18"/>
                <w:szCs w:val="18"/>
                <w:b w:val="1"/>
                <w:bCs w:val="1"/>
              </w:rPr>
              <w:t xml:space="preserve">850   </w:t>
            </w:r>
            <w:r>
              <w:rPr>
                <w:color w:val="26221C"/>
                <w:sz w:val="18"/>
                <w:szCs w:val="18"/>
                <w:b w:val="1"/>
                <w:bCs w:val="1"/>
              </w:rPr>
              <w:t xml:space="preserve">The Sundale Observer</w:t>
            </w:r>
            <w:r>
              <w:rPr/>
              <w:t xml:space="preserve">   </w:t>
            </w:r>
            <w:hyperlink r:id="rId875"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851   </w:t>
            </w:r>
            <w:r>
              <w:rPr>
                <w:color w:val="26221C"/>
                <w:sz w:val="18"/>
                <w:szCs w:val="18"/>
                <w:b w:val="1"/>
                <w:bCs w:val="1"/>
              </w:rPr>
              <w:t xml:space="preserve">The Sundale Times</w:t>
            </w:r>
            <w:r>
              <w:rPr/>
              <w:t xml:space="preserve">   </w:t>
            </w:r>
            <w:hyperlink r:id="rId876" w:history="1">
              <w:r>
                <w:rPr>
                  <w:color w:val="1F5CAB"/>
                  <w:sz w:val="17"/>
                  <w:szCs w:val="17"/>
                  <w:u w:val="single"/>
                </w:rPr>
                <w:t xml:space="preserve">Click to View</w:t>
              </w:r>
            </w:hyperlink>
          </w:p>
          <w:p>
            <w:pPr>
              <w:spacing w:after="60"/>
            </w:pPr>
            <w:r>
              <w:rPr>
                <w:color w:val="665D50"/>
                <w:sz w:val="15"/>
                <w:szCs w:val="15"/>
              </w:rPr>
              <w:t xml:space="preserve">United States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876" o:title=""/>
                </v:shape>
              </w:pict>
            </w:r>
          </w:p>
          <w:p/>
        </w:tc>
        <w:tc>
          <w:tcPr>
            <w:tcW w:w="5000" w:type="dxa"/>
            <w:vAlign w:val="top"/>
            <w:noWrap/>
          </w:tcPr>
          <w:p>
            <w:pPr>
              <w:spacing w:after="40"/>
              <w:pBdr>
                <w:bottom w:val="single" w:sz="4" w:color="DDD6CA"/>
              </w:pBdr>
            </w:pPr>
            <w:r>
              <w:rPr>
                <w:color w:val="9E4224"/>
                <w:sz w:val="18"/>
                <w:szCs w:val="18"/>
                <w:b w:val="1"/>
                <w:bCs w:val="1"/>
              </w:rPr>
              <w:t xml:space="preserve">852   </w:t>
            </w:r>
            <w:r>
              <w:rPr>
                <w:color w:val="26221C"/>
                <w:sz w:val="18"/>
                <w:szCs w:val="18"/>
                <w:b w:val="1"/>
                <w:bCs w:val="1"/>
              </w:rPr>
              <w:t xml:space="preserve">The Tamsin Gazette</w:t>
            </w:r>
            <w:r>
              <w:rPr/>
              <w:t xml:space="preserve">   </w:t>
            </w:r>
            <w:hyperlink r:id="rId87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853   </w:t>
            </w:r>
            <w:r>
              <w:rPr>
                <w:color w:val="26221C"/>
                <w:sz w:val="18"/>
                <w:szCs w:val="18"/>
                <w:b w:val="1"/>
                <w:bCs w:val="1"/>
              </w:rPr>
              <w:t xml:space="preserve">The Tamsin Insider</w:t>
            </w:r>
            <w:r>
              <w:rPr/>
              <w:t xml:space="preserve">   </w:t>
            </w:r>
            <w:hyperlink r:id="rId878" w:history="1">
              <w:r>
                <w:rPr>
                  <w:color w:val="1F5CAB"/>
                  <w:sz w:val="17"/>
                  <w:szCs w:val="17"/>
                  <w:u w:val="single"/>
                </w:rPr>
                <w:t xml:space="preserve">Click to View</w:t>
              </w:r>
            </w:hyperlink>
          </w:p>
          <w:p>
            <w:pPr>
              <w:spacing w:after="60"/>
            </w:pPr>
            <w:r>
              <w:rPr>
                <w:color w:val="665D50"/>
                <w:sz w:val="15"/>
                <w:szCs w:val="15"/>
              </w:rPr>
              <w:t xml:space="preserve">New Zealand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78" o:title=""/>
                </v:shape>
              </w:pict>
            </w:r>
          </w:p>
          <w:p/>
        </w:tc>
        <w:tc>
          <w:tcPr>
            <w:tcW w:w="5000" w:type="dxa"/>
            <w:vAlign w:val="top"/>
            <w:noWrap/>
          </w:tcPr>
          <w:p>
            <w:pPr>
              <w:spacing w:after="40"/>
              <w:pBdr>
                <w:bottom w:val="single" w:sz="4" w:color="DDD6CA"/>
              </w:pBdr>
            </w:pPr>
            <w:r>
              <w:rPr>
                <w:color w:val="9E4224"/>
                <w:sz w:val="18"/>
                <w:szCs w:val="18"/>
                <w:b w:val="1"/>
                <w:bCs w:val="1"/>
              </w:rPr>
              <w:t xml:space="preserve">854   </w:t>
            </w:r>
            <w:r>
              <w:rPr>
                <w:color w:val="26221C"/>
                <w:sz w:val="18"/>
                <w:szCs w:val="18"/>
                <w:b w:val="1"/>
                <w:bCs w:val="1"/>
              </w:rPr>
              <w:t xml:space="preserve">The Tamsin Journal</w:t>
            </w:r>
            <w:r>
              <w:rPr/>
              <w:t xml:space="preserve">   </w:t>
            </w:r>
            <w:hyperlink r:id="rId879"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8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855   </w:t>
            </w:r>
            <w:r>
              <w:rPr>
                <w:color w:val="26221C"/>
                <w:sz w:val="18"/>
                <w:szCs w:val="18"/>
                <w:b w:val="1"/>
                <w:bCs w:val="1"/>
              </w:rPr>
              <w:t xml:space="preserve">The Tamsin Journal</w:t>
            </w:r>
            <w:r>
              <w:rPr/>
              <w:t xml:space="preserve">   </w:t>
            </w:r>
            <w:hyperlink r:id="rId880"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880" o:title=""/>
                </v:shape>
              </w:pict>
            </w:r>
          </w:p>
          <w:p/>
        </w:tc>
        <w:tc>
          <w:tcPr>
            <w:tcW w:w="5000" w:type="dxa"/>
            <w:vAlign w:val="top"/>
            <w:noWrap/>
          </w:tcPr>
          <w:p>
            <w:pPr>
              <w:spacing w:after="40"/>
              <w:pBdr>
                <w:bottom w:val="single" w:sz="4" w:color="DDD6CA"/>
              </w:pBdr>
            </w:pPr>
            <w:r>
              <w:rPr>
                <w:color w:val="9E4224"/>
                <w:sz w:val="18"/>
                <w:szCs w:val="18"/>
                <w:b w:val="1"/>
                <w:bCs w:val="1"/>
              </w:rPr>
              <w:t xml:space="preserve">856   </w:t>
            </w:r>
            <w:r>
              <w:rPr>
                <w:color w:val="26221C"/>
                <w:sz w:val="18"/>
                <w:szCs w:val="18"/>
                <w:b w:val="1"/>
                <w:bCs w:val="1"/>
              </w:rPr>
              <w:t xml:space="preserve">The Tamsin Observer</w:t>
            </w:r>
            <w:r>
              <w:rPr/>
              <w:t xml:space="preserve">   </w:t>
            </w:r>
            <w:hyperlink r:id="rId881" w:history="1">
              <w:r>
                <w:rPr>
                  <w:color w:val="1F5CAB"/>
                  <w:sz w:val="17"/>
                  <w:szCs w:val="17"/>
                  <w:u w:val="single"/>
                </w:rPr>
                <w:t xml:space="preserve">Click to View</w:t>
              </w:r>
            </w:hyperlink>
          </w:p>
          <w:p>
            <w:pPr>
              <w:spacing w:after="60"/>
            </w:pPr>
            <w:r>
              <w:rPr>
                <w:color w:val="665D50"/>
                <w:sz w:val="15"/>
                <w:szCs w:val="15"/>
              </w:rPr>
              <w:t xml:space="preserve">Ireland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857   </w:t>
            </w:r>
            <w:r>
              <w:rPr>
                <w:color w:val="26221C"/>
                <w:sz w:val="18"/>
                <w:szCs w:val="18"/>
                <w:b w:val="1"/>
                <w:bCs w:val="1"/>
              </w:rPr>
              <w:t xml:space="preserve">The Tamsin Record</w:t>
            </w:r>
            <w:r>
              <w:rPr/>
              <w:t xml:space="preserve">   </w:t>
            </w:r>
            <w:hyperlink r:id="rId882"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82" o:title=""/>
                </v:shape>
              </w:pict>
            </w:r>
          </w:p>
          <w:p/>
        </w:tc>
        <w:tc>
          <w:tcPr>
            <w:tcW w:w="5000" w:type="dxa"/>
            <w:vAlign w:val="top"/>
            <w:noWrap/>
          </w:tcPr>
          <w:p>
            <w:pPr>
              <w:spacing w:after="40"/>
              <w:pBdr>
                <w:bottom w:val="single" w:sz="4" w:color="DDD6CA"/>
              </w:pBdr>
            </w:pPr>
            <w:r>
              <w:rPr>
                <w:color w:val="9E4224"/>
                <w:sz w:val="18"/>
                <w:szCs w:val="18"/>
                <w:b w:val="1"/>
                <w:bCs w:val="1"/>
              </w:rPr>
              <w:t xml:space="preserve">858   </w:t>
            </w:r>
            <w:r>
              <w:rPr>
                <w:color w:val="26221C"/>
                <w:sz w:val="18"/>
                <w:szCs w:val="18"/>
                <w:b w:val="1"/>
                <w:bCs w:val="1"/>
              </w:rPr>
              <w:t xml:space="preserve">The Tamsin Report</w:t>
            </w:r>
            <w:r>
              <w:rPr/>
              <w:t xml:space="preserve">   </w:t>
            </w:r>
            <w:hyperlink r:id="rId883" w:history="1">
              <w:r>
                <w:rPr>
                  <w:color w:val="1F5CAB"/>
                  <w:sz w:val="17"/>
                  <w:szCs w:val="17"/>
                  <w:u w:val="single"/>
                </w:rPr>
                <w:t xml:space="preserve">Click to View</w:t>
              </w:r>
            </w:hyperlink>
          </w:p>
          <w:p>
            <w:pPr>
              <w:spacing w:after="60"/>
            </w:pPr>
            <w:r>
              <w:rPr>
                <w:color w:val="665D50"/>
                <w:sz w:val="15"/>
                <w:szCs w:val="15"/>
              </w:rPr>
              <w:t xml:space="preserve">India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8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859   </w:t>
            </w:r>
            <w:r>
              <w:rPr>
                <w:color w:val="26221C"/>
                <w:sz w:val="18"/>
                <w:szCs w:val="18"/>
                <w:b w:val="1"/>
                <w:bCs w:val="1"/>
              </w:rPr>
              <w:t xml:space="preserve">The Thornfield Journal</w:t>
            </w:r>
            <w:r>
              <w:rPr/>
              <w:t xml:space="preserve">   </w:t>
            </w:r>
            <w:hyperlink r:id="rId88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84" o:title=""/>
                </v:shape>
              </w:pict>
            </w:r>
          </w:p>
          <w:p/>
        </w:tc>
        <w:tc>
          <w:tcPr>
            <w:tcW w:w="5000" w:type="dxa"/>
            <w:vAlign w:val="top"/>
            <w:noWrap/>
          </w:tcPr>
          <w:p>
            <w:pPr>
              <w:spacing w:after="40"/>
              <w:pBdr>
                <w:bottom w:val="single" w:sz="4" w:color="DDD6CA"/>
              </w:pBdr>
            </w:pPr>
            <w:r>
              <w:rPr>
                <w:color w:val="9E4224"/>
                <w:sz w:val="18"/>
                <w:szCs w:val="18"/>
                <w:b w:val="1"/>
                <w:bCs w:val="1"/>
              </w:rPr>
              <w:t xml:space="preserve">860   </w:t>
            </w:r>
            <w:r>
              <w:rPr>
                <w:color w:val="26221C"/>
                <w:sz w:val="18"/>
                <w:szCs w:val="18"/>
                <w:b w:val="1"/>
                <w:bCs w:val="1"/>
              </w:rPr>
              <w:t xml:space="preserve">The Thornfield Journal</w:t>
            </w:r>
            <w:r>
              <w:rPr/>
              <w:t xml:space="preserve">   </w:t>
            </w:r>
            <w:hyperlink r:id="rId88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861   </w:t>
            </w:r>
            <w:r>
              <w:rPr>
                <w:color w:val="26221C"/>
                <w:sz w:val="18"/>
                <w:szCs w:val="18"/>
                <w:b w:val="1"/>
                <w:bCs w:val="1"/>
              </w:rPr>
              <w:t xml:space="preserve">The Upland Chronicle</w:t>
            </w:r>
            <w:r>
              <w:rPr/>
              <w:t xml:space="preserve">   </w:t>
            </w:r>
            <w:hyperlink r:id="rId88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86" o:title=""/>
                </v:shape>
              </w:pict>
            </w:r>
          </w:p>
          <w:p/>
        </w:tc>
        <w:tc>
          <w:tcPr>
            <w:tcW w:w="5000" w:type="dxa"/>
            <w:vAlign w:val="top"/>
            <w:noWrap/>
          </w:tcPr>
          <w:p>
            <w:pPr>
              <w:spacing w:after="40"/>
              <w:pBdr>
                <w:bottom w:val="single" w:sz="4" w:color="DDD6CA"/>
              </w:pBdr>
            </w:pPr>
            <w:r>
              <w:rPr>
                <w:color w:val="9E4224"/>
                <w:sz w:val="18"/>
                <w:szCs w:val="18"/>
                <w:b w:val="1"/>
                <w:bCs w:val="1"/>
              </w:rPr>
              <w:t xml:space="preserve">862   </w:t>
            </w:r>
            <w:r>
              <w:rPr>
                <w:color w:val="26221C"/>
                <w:sz w:val="18"/>
                <w:szCs w:val="18"/>
                <w:b w:val="1"/>
                <w:bCs w:val="1"/>
              </w:rPr>
              <w:t xml:space="preserve">The Upland Chronicle</w:t>
            </w:r>
            <w:r>
              <w:rPr/>
              <w:t xml:space="preserve">   </w:t>
            </w:r>
            <w:hyperlink r:id="rId88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863   </w:t>
            </w:r>
            <w:r>
              <w:rPr>
                <w:color w:val="26221C"/>
                <w:sz w:val="18"/>
                <w:szCs w:val="18"/>
                <w:b w:val="1"/>
                <w:bCs w:val="1"/>
              </w:rPr>
              <w:t xml:space="preserve">The Upland Courier</w:t>
            </w:r>
            <w:r>
              <w:rPr/>
              <w:t xml:space="preserve">   </w:t>
            </w:r>
            <w:hyperlink r:id="rId888"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88" o:title=""/>
                </v:shape>
              </w:pict>
            </w:r>
          </w:p>
          <w:p/>
        </w:tc>
        <w:tc>
          <w:tcPr>
            <w:tcW w:w="5000" w:type="dxa"/>
            <w:vAlign w:val="top"/>
            <w:noWrap/>
          </w:tcPr>
          <w:p>
            <w:pPr>
              <w:spacing w:after="40"/>
              <w:pBdr>
                <w:bottom w:val="single" w:sz="4" w:color="DDD6CA"/>
              </w:pBdr>
            </w:pPr>
            <w:r>
              <w:rPr>
                <w:color w:val="9E4224"/>
                <w:sz w:val="18"/>
                <w:szCs w:val="18"/>
                <w:b w:val="1"/>
                <w:bCs w:val="1"/>
              </w:rPr>
              <w:t xml:space="preserve">864   </w:t>
            </w:r>
            <w:r>
              <w:rPr>
                <w:color w:val="26221C"/>
                <w:sz w:val="18"/>
                <w:szCs w:val="18"/>
                <w:b w:val="1"/>
                <w:bCs w:val="1"/>
              </w:rPr>
              <w:t xml:space="preserve">The Upland Signal</w:t>
            </w:r>
            <w:r>
              <w:rPr/>
              <w:t xml:space="preserve">   </w:t>
            </w:r>
            <w:hyperlink r:id="rId889" w:history="1">
              <w:r>
                <w:rPr>
                  <w:color w:val="1F5CAB"/>
                  <w:sz w:val="17"/>
                  <w:szCs w:val="17"/>
                  <w:u w:val="single"/>
                </w:rPr>
                <w:t xml:space="preserve">Click to View</w:t>
              </w:r>
            </w:hyperlink>
          </w:p>
          <w:p>
            <w:pPr>
              <w:spacing w:after="60"/>
            </w:pPr>
            <w:r>
              <w:rPr>
                <w:color w:val="665D50"/>
                <w:sz w:val="15"/>
                <w:szCs w:val="15"/>
              </w:rPr>
              <w:t xml:space="preserve">Nigeria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865   </w:t>
            </w:r>
            <w:r>
              <w:rPr>
                <w:color w:val="26221C"/>
                <w:sz w:val="18"/>
                <w:szCs w:val="18"/>
                <w:b w:val="1"/>
                <w:bCs w:val="1"/>
              </w:rPr>
              <w:t xml:space="preserve">The Upland Times</w:t>
            </w:r>
            <w:r>
              <w:rPr/>
              <w:t xml:space="preserve">   </w:t>
            </w:r>
            <w:hyperlink r:id="rId890" w:history="1">
              <w:r>
                <w:rPr>
                  <w:color w:val="1F5CAB"/>
                  <w:sz w:val="17"/>
                  <w:szCs w:val="17"/>
                  <w:u w:val="single"/>
                </w:rPr>
                <w:t xml:space="preserve">Click to View</w:t>
              </w:r>
            </w:hyperlink>
          </w:p>
          <w:p>
            <w:pPr>
              <w:spacing w:after="60"/>
            </w:pPr>
            <w:r>
              <w:rPr>
                <w:color w:val="665D50"/>
                <w:sz w:val="15"/>
                <w:szCs w:val="15"/>
              </w:rPr>
              <w:t xml:space="preserve">United Kingdom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890" o:title=""/>
                </v:shape>
              </w:pict>
            </w:r>
          </w:p>
          <w:p/>
        </w:tc>
        <w:tc>
          <w:tcPr>
            <w:tcW w:w="5000" w:type="dxa"/>
            <w:vAlign w:val="top"/>
            <w:noWrap/>
          </w:tcPr>
          <w:p>
            <w:pPr>
              <w:spacing w:after="40"/>
              <w:pBdr>
                <w:bottom w:val="single" w:sz="4" w:color="DDD6CA"/>
              </w:pBdr>
            </w:pPr>
            <w:r>
              <w:rPr>
                <w:color w:val="9E4224"/>
                <w:sz w:val="18"/>
                <w:szCs w:val="18"/>
                <w:b w:val="1"/>
                <w:bCs w:val="1"/>
              </w:rPr>
              <w:t xml:space="preserve">866   </w:t>
            </w:r>
            <w:r>
              <w:rPr>
                <w:color w:val="26221C"/>
                <w:sz w:val="18"/>
                <w:szCs w:val="18"/>
                <w:b w:val="1"/>
                <w:bCs w:val="1"/>
              </w:rPr>
              <w:t xml:space="preserve">The Valewood Digest</w:t>
            </w:r>
            <w:r>
              <w:rPr/>
              <w:t xml:space="preserve">   </w:t>
            </w:r>
            <w:hyperlink r:id="rId891" w:history="1">
              <w:r>
                <w:rPr>
                  <w:color w:val="1F5CAB"/>
                  <w:sz w:val="17"/>
                  <w:szCs w:val="17"/>
                  <w:u w:val="single"/>
                </w:rPr>
                <w:t xml:space="preserve">Click to View</w:t>
              </w:r>
            </w:hyperlink>
          </w:p>
          <w:p>
            <w:pPr>
              <w:spacing w:after="60"/>
            </w:pPr>
            <w:r>
              <w:rPr>
                <w:color w:val="665D50"/>
                <w:sz w:val="15"/>
                <w:szCs w:val="15"/>
              </w:rPr>
              <w:t xml:space="preserve">Singapore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8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867   </w:t>
            </w:r>
            <w:r>
              <w:rPr>
                <w:color w:val="26221C"/>
                <w:sz w:val="18"/>
                <w:szCs w:val="18"/>
                <w:b w:val="1"/>
                <w:bCs w:val="1"/>
              </w:rPr>
              <w:t xml:space="preserve">The Valewood Review</w:t>
            </w:r>
            <w:r>
              <w:rPr/>
              <w:t xml:space="preserve">   </w:t>
            </w:r>
            <w:hyperlink r:id="rId892" w:history="1">
              <w:r>
                <w:rPr>
                  <w:color w:val="1F5CAB"/>
                  <w:sz w:val="17"/>
                  <w:szCs w:val="17"/>
                  <w:u w:val="single"/>
                </w:rPr>
                <w:t xml:space="preserve">Click to View</w:t>
              </w:r>
            </w:hyperlink>
          </w:p>
          <w:p>
            <w:pPr>
              <w:spacing w:after="60"/>
            </w:pPr>
            <w:r>
              <w:rPr>
                <w:color w:val="665D50"/>
                <w:sz w:val="15"/>
                <w:szCs w:val="15"/>
              </w:rPr>
              <w:t xml:space="preserve">Pakistan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92" o:title=""/>
                </v:shape>
              </w:pict>
            </w:r>
          </w:p>
          <w:p/>
        </w:tc>
        <w:tc>
          <w:tcPr>
            <w:tcW w:w="5000" w:type="dxa"/>
            <w:vAlign w:val="top"/>
            <w:noWrap/>
          </w:tcPr>
          <w:p>
            <w:pPr>
              <w:spacing w:after="40"/>
              <w:pBdr>
                <w:bottom w:val="single" w:sz="4" w:color="DDD6CA"/>
              </w:pBdr>
            </w:pPr>
            <w:r>
              <w:rPr>
                <w:color w:val="9E4224"/>
                <w:sz w:val="18"/>
                <w:szCs w:val="18"/>
                <w:b w:val="1"/>
                <w:bCs w:val="1"/>
              </w:rPr>
              <w:t xml:space="preserve">868   </w:t>
            </w:r>
            <w:r>
              <w:rPr>
                <w:color w:val="26221C"/>
                <w:sz w:val="18"/>
                <w:szCs w:val="18"/>
                <w:b w:val="1"/>
                <w:bCs w:val="1"/>
              </w:rPr>
              <w:t xml:space="preserve">The Valewood Review</w:t>
            </w:r>
            <w:r>
              <w:rPr/>
              <w:t xml:space="preserve">   </w:t>
            </w:r>
            <w:hyperlink r:id="rId893" w:history="1">
              <w:r>
                <w:rPr>
                  <w:color w:val="1F5CAB"/>
                  <w:sz w:val="17"/>
                  <w:szCs w:val="17"/>
                  <w:u w:val="single"/>
                </w:rPr>
                <w:t xml:space="preserve">Click to View</w:t>
              </w:r>
            </w:hyperlink>
          </w:p>
          <w:p>
            <w:pPr>
              <w:spacing w:after="60"/>
            </w:pPr>
            <w:r>
              <w:rPr>
                <w:color w:val="665D50"/>
                <w:sz w:val="15"/>
                <w:szCs w:val="15"/>
              </w:rPr>
              <w:t xml:space="preserve">Pakistan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869   </w:t>
            </w:r>
            <w:r>
              <w:rPr>
                <w:color w:val="26221C"/>
                <w:sz w:val="18"/>
                <w:szCs w:val="18"/>
                <w:b w:val="1"/>
                <w:bCs w:val="1"/>
              </w:rPr>
              <w:t xml:space="preserve">The Valewood Times</w:t>
            </w:r>
            <w:r>
              <w:rPr/>
              <w:t xml:space="preserve">   </w:t>
            </w:r>
            <w:hyperlink r:id="rId894"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94" o:title=""/>
                </v:shape>
              </w:pict>
            </w:r>
          </w:p>
          <w:p/>
        </w:tc>
        <w:tc>
          <w:tcPr>
            <w:tcW w:w="5000" w:type="dxa"/>
            <w:vAlign w:val="top"/>
            <w:noWrap/>
          </w:tcPr>
          <w:p>
            <w:pPr>
              <w:spacing w:after="40"/>
              <w:pBdr>
                <w:bottom w:val="single" w:sz="4" w:color="DDD6CA"/>
              </w:pBdr>
            </w:pPr>
            <w:r>
              <w:rPr>
                <w:color w:val="9E4224"/>
                <w:sz w:val="18"/>
                <w:szCs w:val="18"/>
                <w:b w:val="1"/>
                <w:bCs w:val="1"/>
              </w:rPr>
              <w:t xml:space="preserve">870   </w:t>
            </w:r>
            <w:r>
              <w:rPr>
                <w:color w:val="26221C"/>
                <w:sz w:val="18"/>
                <w:szCs w:val="18"/>
                <w:b w:val="1"/>
                <w:bCs w:val="1"/>
              </w:rPr>
              <w:t xml:space="preserve">The Valewood Wire</w:t>
            </w:r>
            <w:r>
              <w:rPr/>
              <w:t xml:space="preserve">   </w:t>
            </w:r>
            <w:hyperlink r:id="rId89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871   </w:t>
            </w:r>
            <w:r>
              <w:rPr>
                <w:color w:val="26221C"/>
                <w:sz w:val="18"/>
                <w:szCs w:val="18"/>
                <w:b w:val="1"/>
                <w:bCs w:val="1"/>
              </w:rPr>
              <w:t xml:space="preserve">The Vantage Digest</w:t>
            </w:r>
            <w:r>
              <w:rPr/>
              <w:t xml:space="preserve">   </w:t>
            </w:r>
            <w:hyperlink r:id="rId89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96" o:title=""/>
                </v:shape>
              </w:pict>
            </w:r>
          </w:p>
          <w:p/>
        </w:tc>
        <w:tc>
          <w:tcPr>
            <w:tcW w:w="5000" w:type="dxa"/>
            <w:vAlign w:val="top"/>
            <w:noWrap/>
          </w:tcPr>
          <w:p>
            <w:pPr>
              <w:spacing w:after="40"/>
              <w:pBdr>
                <w:bottom w:val="single" w:sz="4" w:color="DDD6CA"/>
              </w:pBdr>
            </w:pPr>
            <w:r>
              <w:rPr>
                <w:color w:val="9E4224"/>
                <w:sz w:val="18"/>
                <w:szCs w:val="18"/>
                <w:b w:val="1"/>
                <w:bCs w:val="1"/>
              </w:rPr>
              <w:t xml:space="preserve">872   </w:t>
            </w:r>
            <w:r>
              <w:rPr>
                <w:color w:val="26221C"/>
                <w:sz w:val="18"/>
                <w:szCs w:val="18"/>
                <w:b w:val="1"/>
                <w:bCs w:val="1"/>
              </w:rPr>
              <w:t xml:space="preserve">The Vantage Dispatch</w:t>
            </w:r>
            <w:r>
              <w:rPr/>
              <w:t xml:space="preserve">   </w:t>
            </w:r>
            <w:hyperlink r:id="rId89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873   </w:t>
            </w:r>
            <w:r>
              <w:rPr>
                <w:color w:val="26221C"/>
                <w:sz w:val="18"/>
                <w:szCs w:val="18"/>
                <w:b w:val="1"/>
                <w:bCs w:val="1"/>
              </w:rPr>
              <w:t xml:space="preserve">The Vantage Express</w:t>
            </w:r>
            <w:r>
              <w:rPr/>
              <w:t xml:space="preserve">   </w:t>
            </w:r>
            <w:hyperlink r:id="rId898" w:history="1">
              <w:r>
                <w:rPr>
                  <w:color w:val="1F5CAB"/>
                  <w:sz w:val="17"/>
                  <w:szCs w:val="17"/>
                  <w:u w:val="single"/>
                </w:rPr>
                <w:t xml:space="preserve">Click to View</w:t>
              </w:r>
            </w:hyperlink>
          </w:p>
          <w:p>
            <w:pPr>
              <w:spacing w:after="60"/>
            </w:pPr>
            <w:r>
              <w:rPr>
                <w:color w:val="665D50"/>
                <w:sz w:val="15"/>
                <w:szCs w:val="15"/>
              </w:rPr>
              <w:t xml:space="preserve">Philippines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98" o:title=""/>
                </v:shape>
              </w:pict>
            </w:r>
          </w:p>
          <w:p/>
        </w:tc>
        <w:tc>
          <w:tcPr>
            <w:tcW w:w="5000" w:type="dxa"/>
            <w:vAlign w:val="top"/>
            <w:noWrap/>
          </w:tcPr>
          <w:p>
            <w:pPr>
              <w:spacing w:after="40"/>
              <w:pBdr>
                <w:bottom w:val="single" w:sz="4" w:color="DDD6CA"/>
              </w:pBdr>
            </w:pPr>
            <w:r>
              <w:rPr>
                <w:color w:val="9E4224"/>
                <w:sz w:val="18"/>
                <w:szCs w:val="18"/>
                <w:b w:val="1"/>
                <w:bCs w:val="1"/>
              </w:rPr>
              <w:t xml:space="preserve">874   </w:t>
            </w:r>
            <w:r>
              <w:rPr>
                <w:color w:val="26221C"/>
                <w:sz w:val="18"/>
                <w:szCs w:val="18"/>
                <w:b w:val="1"/>
                <w:bCs w:val="1"/>
              </w:rPr>
              <w:t xml:space="preserve">The Vantage Standard</w:t>
            </w:r>
            <w:r>
              <w:rPr/>
              <w:t xml:space="preserve">   </w:t>
            </w:r>
            <w:hyperlink r:id="rId89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8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875   </w:t>
            </w:r>
            <w:r>
              <w:rPr>
                <w:color w:val="26221C"/>
                <w:sz w:val="18"/>
                <w:szCs w:val="18"/>
                <w:b w:val="1"/>
                <w:bCs w:val="1"/>
              </w:rPr>
              <w:t xml:space="preserve">The Westbrook Digest</w:t>
            </w:r>
            <w:r>
              <w:rPr/>
              <w:t xml:space="preserve">   </w:t>
            </w:r>
            <w:hyperlink r:id="rId900" w:history="1">
              <w:r>
                <w:rPr>
                  <w:color w:val="1F5CAB"/>
                  <w:sz w:val="17"/>
                  <w:szCs w:val="17"/>
                  <w:u w:val="single"/>
                </w:rPr>
                <w:t xml:space="preserve">Click to View</w:t>
              </w:r>
            </w:hyperlink>
          </w:p>
          <w:p>
            <w:pPr>
              <w:spacing w:after="60"/>
            </w:pPr>
            <w:r>
              <w:rPr>
                <w:color w:val="665D50"/>
                <w:sz w:val="15"/>
                <w:szCs w:val="15"/>
              </w:rPr>
              <w:t xml:space="preserve">United Arab Emirates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00" o:title=""/>
                </v:shape>
              </w:pict>
            </w:r>
          </w:p>
          <w:p/>
        </w:tc>
        <w:tc>
          <w:tcPr>
            <w:tcW w:w="5000" w:type="dxa"/>
            <w:vAlign w:val="top"/>
            <w:noWrap/>
          </w:tcPr>
          <w:p>
            <w:pPr>
              <w:spacing w:after="40"/>
              <w:pBdr>
                <w:bottom w:val="single" w:sz="4" w:color="DDD6CA"/>
              </w:pBdr>
            </w:pPr>
            <w:r>
              <w:rPr>
                <w:color w:val="9E4224"/>
                <w:sz w:val="18"/>
                <w:szCs w:val="18"/>
                <w:b w:val="1"/>
                <w:bCs w:val="1"/>
              </w:rPr>
              <w:t xml:space="preserve">876   </w:t>
            </w:r>
            <w:r>
              <w:rPr>
                <w:color w:val="26221C"/>
                <w:sz w:val="18"/>
                <w:szCs w:val="18"/>
                <w:b w:val="1"/>
                <w:bCs w:val="1"/>
              </w:rPr>
              <w:t xml:space="preserve">The Westbrook Herald</w:t>
            </w:r>
            <w:r>
              <w:rPr/>
              <w:t xml:space="preserve">   </w:t>
            </w:r>
            <w:hyperlink r:id="rId901" w:history="1">
              <w:r>
                <w:rPr>
                  <w:color w:val="1F5CAB"/>
                  <w:sz w:val="17"/>
                  <w:szCs w:val="17"/>
                  <w:u w:val="single"/>
                </w:rPr>
                <w:t xml:space="preserve">Click to View</w:t>
              </w:r>
            </w:hyperlink>
          </w:p>
          <w:p>
            <w:pPr>
              <w:spacing w:after="60"/>
            </w:pPr>
            <w:r>
              <w:rPr>
                <w:color w:val="665D50"/>
                <w:sz w:val="15"/>
                <w:szCs w:val="15"/>
              </w:rPr>
              <w:t xml:space="preserve">Nigeria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877   </w:t>
            </w:r>
            <w:r>
              <w:rPr>
                <w:color w:val="26221C"/>
                <w:sz w:val="18"/>
                <w:szCs w:val="18"/>
                <w:b w:val="1"/>
                <w:bCs w:val="1"/>
              </w:rPr>
              <w:t xml:space="preserve">The Westbrook Monitor</w:t>
            </w:r>
            <w:r>
              <w:rPr/>
              <w:t xml:space="preserve">   </w:t>
            </w:r>
            <w:hyperlink r:id="rId902" w:history="1">
              <w:r>
                <w:rPr>
                  <w:color w:val="1F5CAB"/>
                  <w:sz w:val="17"/>
                  <w:szCs w:val="17"/>
                  <w:u w:val="single"/>
                </w:rPr>
                <w:t xml:space="preserve">Click to View</w:t>
              </w:r>
            </w:hyperlink>
          </w:p>
          <w:p>
            <w:pPr>
              <w:spacing w:after="60"/>
            </w:pPr>
            <w:r>
              <w:rPr>
                <w:color w:val="665D50"/>
                <w:sz w:val="15"/>
                <w:szCs w:val="15"/>
              </w:rPr>
              <w:t xml:space="preserve">Australia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02" o:title=""/>
                </v:shape>
              </w:pict>
            </w:r>
          </w:p>
          <w:p/>
        </w:tc>
        <w:tc>
          <w:tcPr>
            <w:tcW w:w="5000" w:type="dxa"/>
            <w:vAlign w:val="top"/>
            <w:noWrap/>
          </w:tcPr>
          <w:p>
            <w:pPr>
              <w:spacing w:after="40"/>
              <w:pBdr>
                <w:bottom w:val="single" w:sz="4" w:color="DDD6CA"/>
              </w:pBdr>
            </w:pPr>
            <w:r>
              <w:rPr>
                <w:color w:val="9E4224"/>
                <w:sz w:val="18"/>
                <w:szCs w:val="18"/>
                <w:b w:val="1"/>
                <w:bCs w:val="1"/>
              </w:rPr>
              <w:t xml:space="preserve">878   </w:t>
            </w:r>
            <w:r>
              <w:rPr>
                <w:color w:val="26221C"/>
                <w:sz w:val="18"/>
                <w:szCs w:val="18"/>
                <w:b w:val="1"/>
                <w:bCs w:val="1"/>
              </w:rPr>
              <w:t xml:space="preserve">The Westbrook Signal</w:t>
            </w:r>
            <w:r>
              <w:rPr/>
              <w:t xml:space="preserve">   </w:t>
            </w:r>
            <w:hyperlink r:id="rId903" w:history="1">
              <w:r>
                <w:rPr>
                  <w:color w:val="1F5CAB"/>
                  <w:sz w:val="17"/>
                  <w:szCs w:val="17"/>
                  <w:u w:val="single"/>
                </w:rPr>
                <w:t xml:space="preserve">Click to View</w:t>
              </w:r>
            </w:hyperlink>
          </w:p>
          <w:p>
            <w:pPr>
              <w:spacing w:after="60"/>
            </w:pPr>
            <w:r>
              <w:rPr>
                <w:color w:val="665D50"/>
                <w:sz w:val="15"/>
                <w:szCs w:val="15"/>
              </w:rPr>
              <w:t xml:space="preserve">United States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9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879   </w:t>
            </w:r>
            <w:r>
              <w:rPr>
                <w:color w:val="26221C"/>
                <w:sz w:val="18"/>
                <w:szCs w:val="18"/>
                <w:b w:val="1"/>
                <w:bCs w:val="1"/>
              </w:rPr>
              <w:t xml:space="preserve">The Westbrook Signal</w:t>
            </w:r>
            <w:r>
              <w:rPr/>
              <w:t xml:space="preserve">   </w:t>
            </w:r>
            <w:hyperlink r:id="rId904" w:history="1">
              <w:r>
                <w:rPr>
                  <w:color w:val="1F5CAB"/>
                  <w:sz w:val="17"/>
                  <w:szCs w:val="17"/>
                  <w:u w:val="single"/>
                </w:rPr>
                <w:t xml:space="preserve">Click to View</w:t>
              </w:r>
            </w:hyperlink>
          </w:p>
          <w:p>
            <w:pPr>
              <w:spacing w:after="60"/>
            </w:pPr>
            <w:r>
              <w:rPr>
                <w:color w:val="665D50"/>
                <w:sz w:val="15"/>
                <w:szCs w:val="15"/>
              </w:rPr>
              <w:t xml:space="preserve">United States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904" o:title=""/>
                </v:shape>
              </w:pict>
            </w:r>
          </w:p>
          <w:p/>
        </w:tc>
        <w:tc>
          <w:tcPr>
            <w:tcW w:w="5000" w:type="dxa"/>
            <w:vAlign w:val="top"/>
            <w:noWrap/>
          </w:tcPr>
          <w:p>
            <w:pPr>
              <w:spacing w:after="40"/>
              <w:pBdr>
                <w:bottom w:val="single" w:sz="4" w:color="DDD6CA"/>
              </w:pBdr>
            </w:pPr>
            <w:r>
              <w:rPr>
                <w:color w:val="9E4224"/>
                <w:sz w:val="18"/>
                <w:szCs w:val="18"/>
                <w:b w:val="1"/>
                <w:bCs w:val="1"/>
              </w:rPr>
              <w:t xml:space="preserve">880   </w:t>
            </w:r>
            <w:r>
              <w:rPr>
                <w:color w:val="26221C"/>
                <w:sz w:val="18"/>
                <w:szCs w:val="18"/>
                <w:b w:val="1"/>
                <w:bCs w:val="1"/>
              </w:rPr>
              <w:t xml:space="preserve">The Windrow Courier</w:t>
            </w:r>
            <w:r>
              <w:rPr/>
              <w:t xml:space="preserve">   </w:t>
            </w:r>
            <w:hyperlink r:id="rId905" w:history="1">
              <w:r>
                <w:rPr>
                  <w:color w:val="1F5CAB"/>
                  <w:sz w:val="17"/>
                  <w:szCs w:val="17"/>
                  <w:u w:val="single"/>
                </w:rPr>
                <w:t xml:space="preserve">Click to View</w:t>
              </w:r>
            </w:hyperlink>
          </w:p>
          <w:p>
            <w:pPr>
              <w:spacing w:after="60"/>
            </w:pPr>
            <w:r>
              <w:rPr>
                <w:color w:val="665D50"/>
                <w:sz w:val="15"/>
                <w:szCs w:val="15"/>
              </w:rPr>
              <w:t xml:space="preserve">Nigeria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881   </w:t>
            </w:r>
            <w:r>
              <w:rPr>
                <w:color w:val="26221C"/>
                <w:sz w:val="18"/>
                <w:szCs w:val="18"/>
                <w:b w:val="1"/>
                <w:bCs w:val="1"/>
              </w:rPr>
              <w:t xml:space="preserve">The Windrow Digest</w:t>
            </w:r>
            <w:r>
              <w:rPr/>
              <w:t xml:space="preserve">   </w:t>
            </w:r>
            <w:hyperlink r:id="rId90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06" o:title=""/>
                </v:shape>
              </w:pict>
            </w:r>
          </w:p>
          <w:p/>
        </w:tc>
        <w:tc>
          <w:tcPr>
            <w:tcW w:w="5000" w:type="dxa"/>
            <w:vAlign w:val="top"/>
            <w:noWrap/>
          </w:tcPr>
          <w:p>
            <w:pPr>
              <w:spacing w:after="40"/>
              <w:pBdr>
                <w:bottom w:val="single" w:sz="4" w:color="DDD6CA"/>
              </w:pBdr>
            </w:pPr>
            <w:r>
              <w:rPr>
                <w:color w:val="9E4224"/>
                <w:sz w:val="18"/>
                <w:szCs w:val="18"/>
                <w:b w:val="1"/>
                <w:bCs w:val="1"/>
              </w:rPr>
              <w:t xml:space="preserve">882   </w:t>
            </w:r>
            <w:r>
              <w:rPr>
                <w:color w:val="26221C"/>
                <w:sz w:val="18"/>
                <w:szCs w:val="18"/>
                <w:b w:val="1"/>
                <w:bCs w:val="1"/>
              </w:rPr>
              <w:t xml:space="preserve">The Windrow Journal</w:t>
            </w:r>
            <w:r>
              <w:rPr/>
              <w:t xml:space="preserve">   </w:t>
            </w:r>
            <w:hyperlink r:id="rId90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883   </w:t>
            </w:r>
            <w:r>
              <w:rPr>
                <w:color w:val="26221C"/>
                <w:sz w:val="18"/>
                <w:szCs w:val="18"/>
                <w:b w:val="1"/>
                <w:bCs w:val="1"/>
              </w:rPr>
              <w:t xml:space="preserve">The Windrow Observer</w:t>
            </w:r>
            <w:r>
              <w:rPr/>
              <w:t xml:space="preserve">   </w:t>
            </w:r>
            <w:hyperlink r:id="rId908"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08" o:title=""/>
                </v:shape>
              </w:pict>
            </w:r>
          </w:p>
          <w:p/>
        </w:tc>
        <w:tc>
          <w:tcPr>
            <w:tcW w:w="5000" w:type="dxa"/>
            <w:vAlign w:val="top"/>
            <w:noWrap/>
          </w:tcPr>
          <w:p>
            <w:pPr>
              <w:spacing w:after="40"/>
              <w:pBdr>
                <w:bottom w:val="single" w:sz="4" w:color="DDD6CA"/>
              </w:pBdr>
            </w:pPr>
            <w:r>
              <w:rPr>
                <w:color w:val="9E4224"/>
                <w:sz w:val="18"/>
                <w:szCs w:val="18"/>
                <w:b w:val="1"/>
                <w:bCs w:val="1"/>
              </w:rPr>
              <w:t xml:space="preserve">884   </w:t>
            </w:r>
            <w:r>
              <w:rPr>
                <w:color w:val="26221C"/>
                <w:sz w:val="18"/>
                <w:szCs w:val="18"/>
                <w:b w:val="1"/>
                <w:bCs w:val="1"/>
              </w:rPr>
              <w:t xml:space="preserve">The Windrow Record</w:t>
            </w:r>
            <w:r>
              <w:rPr/>
              <w:t xml:space="preserve">   </w:t>
            </w:r>
            <w:hyperlink r:id="rId909"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885   </w:t>
            </w:r>
            <w:r>
              <w:rPr>
                <w:color w:val="26221C"/>
                <w:sz w:val="18"/>
                <w:szCs w:val="18"/>
                <w:b w:val="1"/>
                <w:bCs w:val="1"/>
              </w:rPr>
              <w:t xml:space="preserve">The Windrow Report</w:t>
            </w:r>
            <w:r>
              <w:rPr/>
              <w:t xml:space="preserve">   </w:t>
            </w:r>
            <w:hyperlink r:id="rId910" w:history="1">
              <w:r>
                <w:rPr>
                  <w:color w:val="1F5CAB"/>
                  <w:sz w:val="17"/>
                  <w:szCs w:val="17"/>
                  <w:u w:val="single"/>
                </w:rPr>
                <w:t xml:space="preserve">Click to View</w:t>
              </w:r>
            </w:hyperlink>
          </w:p>
          <w:p>
            <w:pPr>
              <w:spacing w:after="60"/>
            </w:pPr>
            <w:r>
              <w:rPr>
                <w:color w:val="665D50"/>
                <w:sz w:val="15"/>
                <w:szCs w:val="15"/>
              </w:rPr>
              <w:t xml:space="preserve">Philippines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910" o:title=""/>
                </v:shape>
              </w:pict>
            </w:r>
          </w:p>
          <w:p/>
        </w:tc>
        <w:tc>
          <w:tcPr>
            <w:tcW w:w="5000" w:type="dxa"/>
            <w:vAlign w:val="top"/>
            <w:noWrap/>
          </w:tcPr>
          <w:p>
            <w:pPr>
              <w:spacing w:after="40"/>
              <w:pBdr>
                <w:bottom w:val="single" w:sz="4" w:color="DDD6CA"/>
              </w:pBdr>
            </w:pPr>
            <w:r>
              <w:rPr>
                <w:color w:val="9E4224"/>
                <w:sz w:val="18"/>
                <w:szCs w:val="18"/>
                <w:b w:val="1"/>
                <w:bCs w:val="1"/>
              </w:rPr>
              <w:t xml:space="preserve">886   </w:t>
            </w:r>
            <w:r>
              <w:rPr>
                <w:color w:val="26221C"/>
                <w:sz w:val="18"/>
                <w:szCs w:val="18"/>
                <w:b w:val="1"/>
                <w:bCs w:val="1"/>
              </w:rPr>
              <w:t xml:space="preserve">The Windrow Standard</w:t>
            </w:r>
            <w:r>
              <w:rPr/>
              <w:t xml:space="preserve">   </w:t>
            </w:r>
            <w:hyperlink r:id="rId911" w:history="1">
              <w:r>
                <w:rPr>
                  <w:color w:val="1F5CAB"/>
                  <w:sz w:val="17"/>
                  <w:szCs w:val="17"/>
                  <w:u w:val="single"/>
                </w:rPr>
                <w:t xml:space="preserve">Click to View</w:t>
              </w:r>
            </w:hyperlink>
          </w:p>
          <w:p>
            <w:pPr>
              <w:spacing w:after="60"/>
            </w:pPr>
            <w:r>
              <w:rPr>
                <w:color w:val="665D50"/>
                <w:sz w:val="15"/>
                <w:szCs w:val="15"/>
              </w:rPr>
              <w:t xml:space="preserve">United States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9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887   </w:t>
            </w:r>
            <w:r>
              <w:rPr>
                <w:color w:val="26221C"/>
                <w:sz w:val="18"/>
                <w:szCs w:val="18"/>
                <w:b w:val="1"/>
                <w:bCs w:val="1"/>
              </w:rPr>
              <w:t xml:space="preserve">The Wrenhall Bulletin</w:t>
            </w:r>
            <w:r>
              <w:rPr/>
              <w:t xml:space="preserve">   </w:t>
            </w:r>
            <w:hyperlink r:id="rId912" w:history="1">
              <w:r>
                <w:rPr>
                  <w:color w:val="1F5CAB"/>
                  <w:sz w:val="17"/>
                  <w:szCs w:val="17"/>
                  <w:u w:val="single"/>
                </w:rPr>
                <w:t xml:space="preserve">Click to View</w:t>
              </w:r>
            </w:hyperlink>
          </w:p>
          <w:p>
            <w:pPr>
              <w:spacing w:after="60"/>
            </w:pPr>
            <w:r>
              <w:rPr>
                <w:color w:val="665D50"/>
                <w:sz w:val="15"/>
                <w:szCs w:val="15"/>
              </w:rPr>
              <w:t xml:space="preserve">Canada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12" o:title=""/>
                </v:shape>
              </w:pict>
            </w:r>
          </w:p>
          <w:p/>
        </w:tc>
        <w:tc>
          <w:tcPr>
            <w:tcW w:w="5000" w:type="dxa"/>
            <w:vAlign w:val="top"/>
            <w:noWrap/>
          </w:tcPr>
          <w:p>
            <w:pPr>
              <w:spacing w:after="40"/>
              <w:pBdr>
                <w:bottom w:val="single" w:sz="4" w:color="DDD6CA"/>
              </w:pBdr>
            </w:pPr>
            <w:r>
              <w:rPr>
                <w:color w:val="9E4224"/>
                <w:sz w:val="18"/>
                <w:szCs w:val="18"/>
                <w:b w:val="1"/>
                <w:bCs w:val="1"/>
              </w:rPr>
              <w:t xml:space="preserve">888   </w:t>
            </w:r>
            <w:r>
              <w:rPr>
                <w:color w:val="26221C"/>
                <w:sz w:val="18"/>
                <w:szCs w:val="18"/>
                <w:b w:val="1"/>
                <w:bCs w:val="1"/>
              </w:rPr>
              <w:t xml:space="preserve">The Wrenhall Post</w:t>
            </w:r>
            <w:r>
              <w:rPr/>
              <w:t xml:space="preserve">   </w:t>
            </w:r>
            <w:hyperlink r:id="rId913" w:history="1">
              <w:r>
                <w:rPr>
                  <w:color w:val="1F5CAB"/>
                  <w:sz w:val="17"/>
                  <w:szCs w:val="17"/>
                  <w:u w:val="single"/>
                </w:rPr>
                <w:t xml:space="preserve">Click to View</w:t>
              </w:r>
            </w:hyperlink>
          </w:p>
          <w:p>
            <w:pPr>
              <w:spacing w:after="60"/>
            </w:pPr>
            <w:r>
              <w:rPr>
                <w:color w:val="665D50"/>
                <w:sz w:val="15"/>
                <w:szCs w:val="15"/>
              </w:rPr>
              <w:t xml:space="preserve">South Africa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889   </w:t>
            </w:r>
            <w:r>
              <w:rPr>
                <w:color w:val="26221C"/>
                <w:sz w:val="18"/>
                <w:szCs w:val="18"/>
                <w:b w:val="1"/>
                <w:bCs w:val="1"/>
              </w:rPr>
              <w:t xml:space="preserve">The Wrenhall Record</w:t>
            </w:r>
            <w:r>
              <w:rPr/>
              <w:t xml:space="preserve">   </w:t>
            </w:r>
            <w:hyperlink r:id="rId914" w:history="1">
              <w:r>
                <w:rPr>
                  <w:color w:val="1F5CAB"/>
                  <w:sz w:val="17"/>
                  <w:szCs w:val="17"/>
                  <w:u w:val="single"/>
                </w:rPr>
                <w:t xml:space="preserve">Click to View</w:t>
              </w:r>
            </w:hyperlink>
          </w:p>
          <w:p>
            <w:pPr>
              <w:spacing w:after="60"/>
            </w:pPr>
            <w:r>
              <w:rPr>
                <w:color w:val="665D50"/>
                <w:sz w:val="15"/>
                <w:szCs w:val="15"/>
              </w:rPr>
              <w:t xml:space="preserve">United Kingdom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14" o:title=""/>
                </v:shape>
              </w:pict>
            </w:r>
          </w:p>
          <w:p/>
        </w:tc>
        <w:tc>
          <w:tcPr>
            <w:tcW w:w="5000" w:type="dxa"/>
            <w:vAlign w:val="top"/>
            <w:noWrap/>
          </w:tcPr>
          <w:p>
            <w:pPr>
              <w:spacing w:after="40"/>
              <w:pBdr>
                <w:bottom w:val="single" w:sz="4" w:color="DDD6CA"/>
              </w:pBdr>
            </w:pPr>
            <w:r>
              <w:rPr>
                <w:color w:val="9E4224"/>
                <w:sz w:val="18"/>
                <w:szCs w:val="18"/>
                <w:b w:val="1"/>
                <w:bCs w:val="1"/>
              </w:rPr>
              <w:t xml:space="preserve">890   </w:t>
            </w:r>
            <w:r>
              <w:rPr>
                <w:color w:val="26221C"/>
                <w:sz w:val="18"/>
                <w:szCs w:val="18"/>
                <w:b w:val="1"/>
                <w:bCs w:val="1"/>
              </w:rPr>
              <w:t xml:space="preserve">The Yarrow Express</w:t>
            </w:r>
            <w:r>
              <w:rPr/>
              <w:t xml:space="preserve">   </w:t>
            </w:r>
            <w:hyperlink r:id="rId915"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891   </w:t>
            </w:r>
            <w:r>
              <w:rPr>
                <w:color w:val="26221C"/>
                <w:sz w:val="18"/>
                <w:szCs w:val="18"/>
                <w:b w:val="1"/>
                <w:bCs w:val="1"/>
              </w:rPr>
              <w:t xml:space="preserve">The Yarrow Post</w:t>
            </w:r>
            <w:r>
              <w:rPr/>
              <w:t xml:space="preserve">   </w:t>
            </w:r>
            <w:hyperlink r:id="rId916"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16" o:title=""/>
                </v:shape>
              </w:pict>
            </w:r>
          </w:p>
          <w:p/>
        </w:tc>
        <w:tc>
          <w:tcPr>
            <w:tcW w:w="5000" w:type="dxa"/>
            <w:vAlign w:val="top"/>
            <w:noWrap/>
          </w:tcPr>
          <w:p>
            <w:pPr>
              <w:spacing w:after="40"/>
              <w:pBdr>
                <w:bottom w:val="single" w:sz="4" w:color="DDD6CA"/>
              </w:pBdr>
            </w:pPr>
            <w:r>
              <w:rPr>
                <w:color w:val="9E4224"/>
                <w:sz w:val="18"/>
                <w:szCs w:val="18"/>
                <w:b w:val="1"/>
                <w:bCs w:val="1"/>
              </w:rPr>
              <w:t xml:space="preserve">892   </w:t>
            </w:r>
            <w:r>
              <w:rPr>
                <w:color w:val="26221C"/>
                <w:sz w:val="18"/>
                <w:szCs w:val="18"/>
                <w:b w:val="1"/>
                <w:bCs w:val="1"/>
              </w:rPr>
              <w:t xml:space="preserve">The Yarrow Signal</w:t>
            </w:r>
            <w:r>
              <w:rPr/>
              <w:t xml:space="preserve">   </w:t>
            </w:r>
            <w:hyperlink r:id="rId917"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893   </w:t>
            </w:r>
            <w:r>
              <w:rPr>
                <w:color w:val="26221C"/>
                <w:sz w:val="18"/>
                <w:szCs w:val="18"/>
                <w:b w:val="1"/>
                <w:bCs w:val="1"/>
              </w:rPr>
              <w:t xml:space="preserve">The Yarrow Wire</w:t>
            </w:r>
            <w:r>
              <w:rPr/>
              <w:t xml:space="preserve">   </w:t>
            </w:r>
            <w:hyperlink r:id="rId918"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18" o:title=""/>
                </v:shape>
              </w:pict>
            </w:r>
          </w:p>
          <w:p/>
        </w:tc>
        <w:tc>
          <w:tcPr>
            <w:tcW w:w="5000" w:type="dxa"/>
            <w:vAlign w:val="top"/>
            <w:noWrap/>
          </w:tcPr>
          <w:p>
            <w:pPr>
              <w:spacing w:after="40"/>
              <w:pBdr>
                <w:bottom w:val="single" w:sz="4" w:color="DDD6CA"/>
              </w:pBdr>
            </w:pPr>
            <w:r>
              <w:rPr>
                <w:color w:val="9E4224"/>
                <w:sz w:val="18"/>
                <w:szCs w:val="18"/>
                <w:b w:val="1"/>
                <w:bCs w:val="1"/>
              </w:rPr>
              <w:t xml:space="preserve">894   </w:t>
            </w:r>
            <w:r>
              <w:rPr>
                <w:color w:val="26221C"/>
                <w:sz w:val="18"/>
                <w:szCs w:val="18"/>
                <w:b w:val="1"/>
                <w:bCs w:val="1"/>
              </w:rPr>
              <w:t xml:space="preserve">The Yarrow Wire</w:t>
            </w:r>
            <w:r>
              <w:rPr/>
              <w:t xml:space="preserve">   </w:t>
            </w:r>
            <w:hyperlink r:id="rId919" w:history="1">
              <w:r>
                <w:rPr>
                  <w:color w:val="1F5CAB"/>
                  <w:sz w:val="17"/>
                  <w:szCs w:val="17"/>
                  <w:u w:val="single"/>
                </w:rPr>
                <w:t xml:space="preserve">Click to View</w:t>
              </w:r>
            </w:hyperlink>
          </w:p>
          <w:p>
            <w:pPr>
              <w:spacing w:after="60"/>
            </w:pPr>
            <w:r>
              <w:rPr>
                <w:color w:val="665D50"/>
                <w:sz w:val="15"/>
                <w:szCs w:val="15"/>
              </w:rPr>
              <w:t xml:space="preserve">India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895   </w:t>
            </w:r>
            <w:r>
              <w:rPr>
                <w:color w:val="26221C"/>
                <w:sz w:val="18"/>
                <w:szCs w:val="18"/>
                <w:b w:val="1"/>
                <w:bCs w:val="1"/>
              </w:rPr>
              <w:t xml:space="preserve">The Zephyr Chronicle</w:t>
            </w:r>
            <w:r>
              <w:rPr/>
              <w:t xml:space="preserve">   </w:t>
            </w:r>
            <w:hyperlink r:id="rId920" w:history="1">
              <w:r>
                <w:rPr>
                  <w:color w:val="1F5CAB"/>
                  <w:sz w:val="17"/>
                  <w:szCs w:val="17"/>
                  <w:u w:val="single"/>
                </w:rPr>
                <w:t xml:space="preserve">Click to View</w:t>
              </w:r>
            </w:hyperlink>
          </w:p>
          <w:p>
            <w:pPr>
              <w:spacing w:after="60"/>
            </w:pPr>
            <w:r>
              <w:rPr>
                <w:color w:val="665D50"/>
                <w:sz w:val="15"/>
                <w:szCs w:val="15"/>
              </w:rPr>
              <w:t xml:space="preserve">United States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20" o:title=""/>
                </v:shape>
              </w:pict>
            </w:r>
          </w:p>
          <w:p/>
        </w:tc>
        <w:tc>
          <w:tcPr>
            <w:tcW w:w="5000" w:type="dxa"/>
            <w:vAlign w:val="top"/>
            <w:noWrap/>
          </w:tcPr>
          <w:p>
            <w:pPr>
              <w:spacing w:after="40"/>
              <w:pBdr>
                <w:bottom w:val="single" w:sz="4" w:color="DDD6CA"/>
              </w:pBdr>
            </w:pPr>
            <w:r>
              <w:rPr>
                <w:color w:val="9E4224"/>
                <w:sz w:val="18"/>
                <w:szCs w:val="18"/>
                <w:b w:val="1"/>
                <w:bCs w:val="1"/>
              </w:rPr>
              <w:t xml:space="preserve">896   </w:t>
            </w:r>
            <w:r>
              <w:rPr>
                <w:color w:val="26221C"/>
                <w:sz w:val="18"/>
                <w:szCs w:val="18"/>
                <w:b w:val="1"/>
                <w:bCs w:val="1"/>
              </w:rPr>
              <w:t xml:space="preserve">The Zephyr Digest</w:t>
            </w:r>
            <w:r>
              <w:rPr/>
              <w:t xml:space="preserve">   </w:t>
            </w:r>
            <w:hyperlink r:id="rId921" w:history="1">
              <w:r>
                <w:rPr>
                  <w:color w:val="1F5CAB"/>
                  <w:sz w:val="17"/>
                  <w:szCs w:val="17"/>
                  <w:u w:val="single"/>
                </w:rPr>
                <w:t xml:space="preserve">Click to View</w:t>
              </w:r>
            </w:hyperlink>
          </w:p>
          <w:p>
            <w:pPr>
              <w:spacing w:after="60"/>
            </w:pPr>
            <w:r>
              <w:rPr>
                <w:color w:val="665D50"/>
                <w:sz w:val="15"/>
                <w:szCs w:val="15"/>
              </w:rPr>
              <w:t xml:space="preserve">Malaysia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897   </w:t>
            </w:r>
            <w:r>
              <w:rPr>
                <w:color w:val="26221C"/>
                <w:sz w:val="18"/>
                <w:szCs w:val="18"/>
                <w:b w:val="1"/>
                <w:bCs w:val="1"/>
              </w:rPr>
              <w:t xml:space="preserve">The Zephyr Herald</w:t>
            </w:r>
            <w:r>
              <w:rPr/>
              <w:t xml:space="preserve">   </w:t>
            </w:r>
            <w:hyperlink r:id="rId922" w:history="1">
              <w:r>
                <w:rPr>
                  <w:color w:val="1F5CAB"/>
                  <w:sz w:val="17"/>
                  <w:szCs w:val="17"/>
                  <w:u w:val="single"/>
                </w:rPr>
                <w:t xml:space="preserve">Click to View</w:t>
              </w:r>
            </w:hyperlink>
          </w:p>
          <w:p>
            <w:pPr>
              <w:spacing w:after="60"/>
            </w:pPr>
            <w:r>
              <w:rPr>
                <w:color w:val="665D50"/>
                <w:sz w:val="15"/>
                <w:szCs w:val="15"/>
              </w:rPr>
              <w:t xml:space="preserve">South Africa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22" o:title=""/>
                </v:shape>
              </w:pict>
            </w:r>
          </w:p>
          <w:p/>
        </w:tc>
        <w:tc>
          <w:tcPr>
            <w:tcW w:w="5000" w:type="dxa"/>
            <w:vAlign w:val="top"/>
            <w:noWrap/>
          </w:tcPr>
          <w:p>
            <w:pPr>
              <w:spacing w:after="40"/>
              <w:pBdr>
                <w:bottom w:val="single" w:sz="4" w:color="DDD6CA"/>
              </w:pBdr>
            </w:pPr>
            <w:r>
              <w:rPr>
                <w:color w:val="9E4224"/>
                <w:sz w:val="18"/>
                <w:szCs w:val="18"/>
                <w:b w:val="1"/>
                <w:bCs w:val="1"/>
              </w:rPr>
              <w:t xml:space="preserve">898   </w:t>
            </w:r>
            <w:r>
              <w:rPr>
                <w:color w:val="26221C"/>
                <w:sz w:val="18"/>
                <w:szCs w:val="18"/>
                <w:b w:val="1"/>
                <w:bCs w:val="1"/>
              </w:rPr>
              <w:t xml:space="preserve">The Zephyr Report</w:t>
            </w:r>
            <w:r>
              <w:rPr/>
              <w:t xml:space="preserve">   </w:t>
            </w:r>
            <w:hyperlink r:id="rId923" w:history="1">
              <w:r>
                <w:rPr>
                  <w:color w:val="1F5CAB"/>
                  <w:sz w:val="17"/>
                  <w:szCs w:val="17"/>
                  <w:u w:val="single"/>
                </w:rPr>
                <w:t xml:space="preserve">Click to View</w:t>
              </w:r>
            </w:hyperlink>
          </w:p>
          <w:p>
            <w:pPr>
              <w:spacing w:after="60"/>
            </w:pPr>
            <w:r>
              <w:rPr>
                <w:color w:val="665D50"/>
                <w:sz w:val="15"/>
                <w:szCs w:val="15"/>
              </w:rPr>
              <w:t xml:space="preserve">United States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9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899   </w:t>
            </w:r>
            <w:r>
              <w:rPr>
                <w:color w:val="26221C"/>
                <w:sz w:val="18"/>
                <w:szCs w:val="18"/>
                <w:b w:val="1"/>
                <w:bCs w:val="1"/>
              </w:rPr>
              <w:t xml:space="preserve">The Zephyr Times</w:t>
            </w:r>
            <w:r>
              <w:rPr/>
              <w:t xml:space="preserve">   </w:t>
            </w:r>
            <w:hyperlink r:id="rId924" w:history="1">
              <w:r>
                <w:rPr>
                  <w:color w:val="1F5CAB"/>
                  <w:sz w:val="17"/>
                  <w:szCs w:val="17"/>
                  <w:u w:val="single"/>
                </w:rPr>
                <w:t xml:space="preserve">Click to View</w:t>
              </w:r>
            </w:hyperlink>
          </w:p>
          <w:p>
            <w:pPr>
              <w:spacing w:after="60"/>
            </w:pPr>
            <w:r>
              <w:rPr>
                <w:color w:val="665D50"/>
                <w:sz w:val="15"/>
                <w:szCs w:val="15"/>
              </w:rPr>
              <w:t xml:space="preserve">Philippines · English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24" o:title=""/>
                </v:shape>
              </w:pict>
            </w:r>
          </w:p>
          <w:p/>
        </w:tc>
        <w:tc>
          <w:tcPr>
            <w:tcW w:w="5000" w:type="dxa"/>
            <w:vAlign w:val="top"/>
            <w:noWrap/>
          </w:tcPr>
          <w:p>
            <w:pPr>
              <w:spacing w:after="40"/>
              <w:pBdr>
                <w:bottom w:val="single" w:sz="4" w:color="DDD6CA"/>
              </w:pBdr>
            </w:pPr>
            <w:r>
              <w:rPr>
                <w:color w:val="9E4224"/>
                <w:sz w:val="18"/>
                <w:szCs w:val="18"/>
                <w:b w:val="1"/>
                <w:bCs w:val="1"/>
              </w:rPr>
              <w:t xml:space="preserve">900   </w:t>
            </w:r>
            <w:r>
              <w:rPr>
                <w:color w:val="26221C"/>
                <w:sz w:val="18"/>
                <w:szCs w:val="18"/>
                <w:b w:val="1"/>
                <w:bCs w:val="1"/>
              </w:rPr>
              <w:t xml:space="preserve">The Zephyr Wire</w:t>
            </w:r>
            <w:r>
              <w:rPr/>
              <w:t xml:space="preserve">   </w:t>
            </w:r>
            <w:hyperlink r:id="rId925" w:history="1">
              <w:r>
                <w:rPr>
                  <w:color w:val="1F5CAB"/>
                  <w:sz w:val="17"/>
                  <w:szCs w:val="17"/>
                  <w:u w:val="single"/>
                </w:rPr>
                <w:t xml:space="preserve">Click to View</w:t>
              </w:r>
            </w:hyperlink>
          </w:p>
          <w:p>
            <w:pPr>
              <w:spacing w:after="60"/>
            </w:pPr>
            <w:r>
              <w:rPr>
                <w:color w:val="665D50"/>
                <w:sz w:val="15"/>
                <w:szCs w:val="15"/>
              </w:rPr>
              <w:t xml:space="preserve">Canada · English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92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901   </w:t>
            </w:r>
            <w:r>
              <w:rPr>
                <w:color w:val="26221C"/>
                <w:sz w:val="18"/>
                <w:szCs w:val="18"/>
                <w:b w:val="1"/>
                <w:bCs w:val="1"/>
              </w:rPr>
              <w:t xml:space="preserve">Thornfield 24</w:t>
            </w:r>
            <w:r>
              <w:rPr/>
              <w:t xml:space="preserve">   </w:t>
            </w:r>
            <w:hyperlink r:id="rId926" w:history="1">
              <w:r>
                <w:rPr>
                  <w:color w:val="1F5CAB"/>
                  <w:sz w:val="17"/>
                  <w:szCs w:val="17"/>
                  <w:u w:val="single"/>
                </w:rPr>
                <w:t xml:space="preserve">Click to View</w:t>
              </w:r>
            </w:hyperlink>
          </w:p>
          <w:p>
            <w:pPr>
              <w:spacing w:after="60"/>
            </w:pPr>
            <w:r>
              <w:rPr>
                <w:color w:val="665D50"/>
                <w:sz w:val="15"/>
                <w:szCs w:val="15"/>
              </w:rPr>
              <w:t xml:space="preserve">France · French · TV Website</w:t>
            </w:r>
          </w:p>
          <w:p>
            <w:pPr/>
            <w:r>
              <w:pict>
                <v:shape type="#_x0000_t75" stroked="f" style="width:179pt; height:126pt; margin-left:0pt; margin-top:0pt; mso-position-horizontal:left; mso-position-vertical:top; mso-position-horizontal-relative:char; mso-position-vertical-relative:line;">
                  <w10:wrap type="inline"/>
                  <v:imagedata r:id="rId1926" o:title=""/>
                </v:shape>
              </w:pict>
            </w:r>
          </w:p>
          <w:p/>
        </w:tc>
        <w:tc>
          <w:tcPr>
            <w:tcW w:w="5000" w:type="dxa"/>
            <w:vAlign w:val="top"/>
            <w:noWrap/>
          </w:tcPr>
          <w:p>
            <w:pPr>
              <w:spacing w:after="40"/>
              <w:pBdr>
                <w:bottom w:val="single" w:sz="4" w:color="DDD6CA"/>
              </w:pBdr>
            </w:pPr>
            <w:r>
              <w:rPr>
                <w:color w:val="9E4224"/>
                <w:sz w:val="18"/>
                <w:szCs w:val="18"/>
                <w:b w:val="1"/>
                <w:bCs w:val="1"/>
              </w:rPr>
              <w:t xml:space="preserve">902   </w:t>
            </w:r>
            <w:r>
              <w:rPr>
                <w:color w:val="26221C"/>
                <w:sz w:val="18"/>
                <w:szCs w:val="18"/>
                <w:b w:val="1"/>
                <w:bCs w:val="1"/>
              </w:rPr>
              <w:t xml:space="preserve">Thornfield Business Digest</w:t>
            </w:r>
            <w:r>
              <w:rPr/>
              <w:t xml:space="preserve">   </w:t>
            </w:r>
            <w:hyperlink r:id="rId927" w:history="1">
              <w:r>
                <w:rPr>
                  <w:color w:val="1F5CAB"/>
                  <w:sz w:val="17"/>
                  <w:szCs w:val="17"/>
                  <w:u w:val="single"/>
                </w:rPr>
                <w:t xml:space="preserve">Click to View</w:t>
              </w:r>
            </w:hyperlink>
          </w:p>
          <w:p>
            <w:pPr>
              <w:spacing w:after="60"/>
            </w:pPr>
            <w:r>
              <w:rPr>
                <w:color w:val="665D50"/>
                <w:sz w:val="15"/>
                <w:szCs w:val="15"/>
              </w:rPr>
              <w:t xml:space="preserve">Taiwan · Traditional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2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903   </w:t>
            </w:r>
            <w:r>
              <w:rPr>
                <w:color w:val="26221C"/>
                <w:sz w:val="18"/>
                <w:szCs w:val="18"/>
                <w:b w:val="1"/>
                <w:bCs w:val="1"/>
              </w:rPr>
              <w:t xml:space="preserve">Thornfielder Anzeiger</w:t>
            </w:r>
            <w:r>
              <w:rPr/>
              <w:t xml:space="preserve">   </w:t>
            </w:r>
            <w:hyperlink r:id="rId928" w:history="1">
              <w:r>
                <w:rPr>
                  <w:color w:val="1F5CAB"/>
                  <w:sz w:val="17"/>
                  <w:szCs w:val="17"/>
                  <w:u w:val="single"/>
                </w:rPr>
                <w:t xml:space="preserve">Click to View</w:t>
              </w:r>
            </w:hyperlink>
          </w:p>
          <w:p>
            <w:pPr>
              <w:spacing w:after="60"/>
            </w:pPr>
            <w:r>
              <w:rPr>
                <w:color w:val="665D50"/>
                <w:sz w:val="15"/>
                <w:szCs w:val="15"/>
              </w:rPr>
              <w:t xml:space="preserve">Germany · German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928" o:title=""/>
                </v:shape>
              </w:pict>
            </w:r>
          </w:p>
          <w:p/>
        </w:tc>
        <w:tc>
          <w:tcPr>
            <w:tcW w:w="5000" w:type="dxa"/>
            <w:vAlign w:val="top"/>
            <w:noWrap/>
          </w:tcPr>
          <w:p>
            <w:pPr>
              <w:spacing w:after="40"/>
              <w:pBdr>
                <w:bottom w:val="single" w:sz="4" w:color="DDD6CA"/>
              </w:pBdr>
            </w:pPr>
            <w:r>
              <w:rPr>
                <w:color w:val="9E4224"/>
                <w:sz w:val="18"/>
                <w:szCs w:val="18"/>
                <w:b w:val="1"/>
                <w:bCs w:val="1"/>
              </w:rPr>
              <w:t xml:space="preserve">904   </w:t>
            </w:r>
            <w:r>
              <w:rPr>
                <w:color w:val="26221C"/>
                <w:sz w:val="18"/>
                <w:szCs w:val="18"/>
                <w:b w:val="1"/>
                <w:bCs w:val="1"/>
              </w:rPr>
              <w:t xml:space="preserve">Thornfield Magazine</w:t>
            </w:r>
            <w:r>
              <w:rPr/>
              <w:t xml:space="preserve">   </w:t>
            </w:r>
            <w:hyperlink r:id="rId929" w:history="1">
              <w:r>
                <w:rPr>
                  <w:color w:val="1F5CAB"/>
                  <w:sz w:val="17"/>
                  <w:szCs w:val="17"/>
                  <w:u w:val="single"/>
                </w:rPr>
                <w:t xml:space="preserve">Click to View</w:t>
              </w:r>
            </w:hyperlink>
          </w:p>
          <w:p>
            <w:pPr>
              <w:spacing w:after="60"/>
            </w:pPr>
            <w:r>
              <w:rPr>
                <w:color w:val="665D50"/>
                <w:sz w:val="15"/>
                <w:szCs w:val="15"/>
              </w:rPr>
              <w:t xml:space="preserve">Canada · French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92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905   </w:t>
            </w:r>
            <w:r>
              <w:rPr>
                <w:color w:val="26221C"/>
                <w:sz w:val="18"/>
                <w:szCs w:val="18"/>
                <w:b w:val="1"/>
                <w:bCs w:val="1"/>
              </w:rPr>
              <w:t xml:space="preserve">Thornfield News Agency</w:t>
            </w:r>
            <w:r>
              <w:rPr/>
              <w:t xml:space="preserve">   </w:t>
            </w:r>
            <w:hyperlink r:id="rId930" w:history="1">
              <w:r>
                <w:rPr>
                  <w:color w:val="1F5CAB"/>
                  <w:sz w:val="17"/>
                  <w:szCs w:val="17"/>
                  <w:u w:val="single"/>
                </w:rPr>
                <w:t xml:space="preserve">Click to View</w:t>
              </w:r>
            </w:hyperlink>
          </w:p>
          <w:p>
            <w:pPr>
              <w:spacing w:after="60"/>
            </w:pPr>
            <w:r>
              <w:rPr>
                <w:color w:val="665D50"/>
                <w:sz w:val="15"/>
                <w:szCs w:val="15"/>
              </w:rPr>
              <w:t xml:space="preserve">Spain · Spanish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930" o:title=""/>
                </v:shape>
              </w:pict>
            </w:r>
          </w:p>
          <w:p/>
        </w:tc>
        <w:tc>
          <w:tcPr>
            <w:tcW w:w="5000" w:type="dxa"/>
            <w:vAlign w:val="top"/>
            <w:noWrap/>
          </w:tcPr>
          <w:p>
            <w:pPr>
              <w:spacing w:after="40"/>
              <w:pBdr>
                <w:bottom w:val="single" w:sz="4" w:color="DDD6CA"/>
              </w:pBdr>
            </w:pPr>
            <w:r>
              <w:rPr>
                <w:color w:val="9E4224"/>
                <w:sz w:val="18"/>
                <w:szCs w:val="18"/>
                <w:b w:val="1"/>
                <w:bCs w:val="1"/>
              </w:rPr>
              <w:t xml:space="preserve">906   </w:t>
            </w:r>
            <w:r>
              <w:rPr>
                <w:color w:val="26221C"/>
                <w:sz w:val="18"/>
                <w:szCs w:val="18"/>
                <w:b w:val="1"/>
                <w:bCs w:val="1"/>
              </w:rPr>
              <w:t xml:space="preserve">Thornfield Nippo</w:t>
            </w:r>
            <w:r>
              <w:rPr/>
              <w:t xml:space="preserve">   </w:t>
            </w:r>
            <w:hyperlink r:id="rId931"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3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907   </w:t>
            </w:r>
            <w:r>
              <w:rPr>
                <w:color w:val="26221C"/>
                <w:sz w:val="18"/>
                <w:szCs w:val="18"/>
                <w:b w:val="1"/>
                <w:bCs w:val="1"/>
              </w:rPr>
              <w:t xml:space="preserve">Thornfield Tech Herald</w:t>
            </w:r>
            <w:r>
              <w:rPr/>
              <w:t xml:space="preserve">   </w:t>
            </w:r>
            <w:hyperlink r:id="rId932" w:history="1">
              <w:r>
                <w:rPr>
                  <w:color w:val="1F5CAB"/>
                  <w:sz w:val="17"/>
                  <w:szCs w:val="17"/>
                  <w:u w:val="single"/>
                </w:rPr>
                <w:t xml:space="preserve">Click to View</w:t>
              </w:r>
            </w:hyperlink>
          </w:p>
          <w:p>
            <w:pPr>
              <w:spacing w:after="60"/>
            </w:pPr>
            <w:r>
              <w:rPr>
                <w:color w:val="665D50"/>
                <w:sz w:val="15"/>
                <w:szCs w:val="15"/>
              </w:rPr>
              <w:t xml:space="preserve">United Kingdom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932" o:title=""/>
                </v:shape>
              </w:pict>
            </w:r>
          </w:p>
          <w:p/>
        </w:tc>
        <w:tc>
          <w:tcPr>
            <w:tcW w:w="5000" w:type="dxa"/>
            <w:vAlign w:val="top"/>
            <w:noWrap/>
          </w:tcPr>
          <w:p>
            <w:pPr>
              <w:spacing w:after="40"/>
              <w:pBdr>
                <w:bottom w:val="single" w:sz="4" w:color="DDD6CA"/>
              </w:pBdr>
            </w:pPr>
            <w:r>
              <w:rPr>
                <w:color w:val="9E4224"/>
                <w:sz w:val="18"/>
                <w:szCs w:val="18"/>
                <w:b w:val="1"/>
                <w:bCs w:val="1"/>
              </w:rPr>
              <w:t xml:space="preserve">908   </w:t>
            </w:r>
            <w:r>
              <w:rPr>
                <w:color w:val="26221C"/>
                <w:sz w:val="18"/>
                <w:szCs w:val="18"/>
                <w:b w:val="1"/>
                <w:bCs w:val="1"/>
              </w:rPr>
              <w:t xml:space="preserve">Thornfield TV News</w:t>
            </w:r>
            <w:r>
              <w:rPr/>
              <w:t xml:space="preserve">   </w:t>
            </w:r>
            <w:hyperlink r:id="rId933" w:history="1">
              <w:r>
                <w:rPr>
                  <w:color w:val="1F5CAB"/>
                  <w:sz w:val="17"/>
                  <w:szCs w:val="17"/>
                  <w:u w:val="single"/>
                </w:rPr>
                <w:t xml:space="preserve">Click to View</w:t>
              </w:r>
            </w:hyperlink>
          </w:p>
          <w:p>
            <w:pPr>
              <w:spacing w:after="60"/>
            </w:pPr>
            <w:r>
              <w:rPr>
                <w:color w:val="665D50"/>
                <w:sz w:val="15"/>
                <w:szCs w:val="15"/>
              </w:rPr>
              <w:t xml:space="preserve">Australia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93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909   </w:t>
            </w:r>
            <w:r>
              <w:rPr>
                <w:color w:val="26221C"/>
                <w:sz w:val="18"/>
                <w:szCs w:val="18"/>
                <w:b w:val="1"/>
                <w:bCs w:val="1"/>
              </w:rPr>
              <w:t xml:space="preserve">Upland Business Ledger</w:t>
            </w:r>
            <w:r>
              <w:rPr/>
              <w:t xml:space="preserve">   </w:t>
            </w:r>
            <w:hyperlink r:id="rId934" w:history="1">
              <w:r>
                <w:rPr>
                  <w:color w:val="1F5CAB"/>
                  <w:sz w:val="17"/>
                  <w:szCs w:val="17"/>
                  <w:u w:val="single"/>
                </w:rPr>
                <w:t xml:space="preserve">Click to View</w:t>
              </w:r>
            </w:hyperlink>
          </w:p>
          <w:p>
            <w:pPr>
              <w:spacing w:after="60"/>
            </w:pPr>
            <w:r>
              <w:rPr>
                <w:color w:val="665D50"/>
                <w:sz w:val="15"/>
                <w:szCs w:val="15"/>
              </w:rPr>
              <w:t xml:space="preserve">Austria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34" o:title=""/>
                </v:shape>
              </w:pict>
            </w:r>
          </w:p>
          <w:p/>
        </w:tc>
        <w:tc>
          <w:tcPr>
            <w:tcW w:w="5000" w:type="dxa"/>
            <w:vAlign w:val="top"/>
            <w:noWrap/>
          </w:tcPr>
          <w:p>
            <w:pPr>
              <w:spacing w:after="40"/>
              <w:pBdr>
                <w:bottom w:val="single" w:sz="4" w:color="DDD6CA"/>
              </w:pBdr>
            </w:pPr>
            <w:r>
              <w:rPr>
                <w:color w:val="9E4224"/>
                <w:sz w:val="18"/>
                <w:szCs w:val="18"/>
                <w:b w:val="1"/>
                <w:bCs w:val="1"/>
              </w:rPr>
              <w:t xml:space="preserve">910   </w:t>
            </w:r>
            <w:r>
              <w:rPr>
                <w:color w:val="26221C"/>
                <w:sz w:val="18"/>
                <w:szCs w:val="18"/>
                <w:b w:val="1"/>
                <w:bCs w:val="1"/>
              </w:rPr>
              <w:t xml:space="preserve">Upland Business Post</w:t>
            </w:r>
            <w:r>
              <w:rPr/>
              <w:t xml:space="preserve">   </w:t>
            </w:r>
            <w:hyperlink r:id="rId935"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3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911   </w:t>
            </w:r>
            <w:r>
              <w:rPr>
                <w:color w:val="26221C"/>
                <w:sz w:val="18"/>
                <w:szCs w:val="18"/>
                <w:b w:val="1"/>
                <w:bCs w:val="1"/>
              </w:rPr>
              <w:t xml:space="preserve">Upland Business Review</w:t>
            </w:r>
            <w:r>
              <w:rPr/>
              <w:t xml:space="preserve">   </w:t>
            </w:r>
            <w:hyperlink r:id="rId936" w:history="1">
              <w:r>
                <w:rPr>
                  <w:color w:val="1F5CAB"/>
                  <w:sz w:val="17"/>
                  <w:szCs w:val="17"/>
                  <w:u w:val="single"/>
                </w:rPr>
                <w:t xml:space="preserve">Click to View</w:t>
              </w:r>
            </w:hyperlink>
          </w:p>
          <w:p>
            <w:pPr>
              <w:spacing w:after="60"/>
            </w:pPr>
            <w:r>
              <w:rPr>
                <w:color w:val="665D50"/>
                <w:sz w:val="15"/>
                <w:szCs w:val="15"/>
              </w:rPr>
              <w:t xml:space="preserve">Hong Kong · Traditional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36" o:title=""/>
                </v:shape>
              </w:pict>
            </w:r>
          </w:p>
          <w:p/>
        </w:tc>
        <w:tc>
          <w:tcPr>
            <w:tcW w:w="5000" w:type="dxa"/>
            <w:vAlign w:val="top"/>
            <w:noWrap/>
          </w:tcPr>
          <w:p>
            <w:pPr>
              <w:spacing w:after="40"/>
              <w:pBdr>
                <w:bottom w:val="single" w:sz="4" w:color="DDD6CA"/>
              </w:pBdr>
            </w:pPr>
            <w:r>
              <w:rPr>
                <w:color w:val="9E4224"/>
                <w:sz w:val="18"/>
                <w:szCs w:val="18"/>
                <w:b w:val="1"/>
                <w:bCs w:val="1"/>
              </w:rPr>
              <w:t xml:space="preserve">912   </w:t>
            </w:r>
            <w:r>
              <w:rPr>
                <w:color w:val="26221C"/>
                <w:sz w:val="18"/>
                <w:szCs w:val="18"/>
                <w:b w:val="1"/>
                <w:bCs w:val="1"/>
              </w:rPr>
              <w:t xml:space="preserve">Upland Business Review</w:t>
            </w:r>
            <w:r>
              <w:rPr/>
              <w:t xml:space="preserve">   </w:t>
            </w:r>
            <w:hyperlink r:id="rId937" w:history="1">
              <w:r>
                <w:rPr>
                  <w:color w:val="1F5CAB"/>
                  <w:sz w:val="17"/>
                  <w:szCs w:val="17"/>
                  <w:u w:val="single"/>
                </w:rPr>
                <w:t xml:space="preserve">Click to View</w:t>
              </w:r>
            </w:hyperlink>
          </w:p>
          <w:p>
            <w:pPr>
              <w:spacing w:after="60"/>
            </w:pPr>
            <w:r>
              <w:rPr>
                <w:color w:val="665D50"/>
                <w:sz w:val="15"/>
                <w:szCs w:val="15"/>
              </w:rPr>
              <w:t xml:space="preserve">Hong Kong · Traditional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3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913   </w:t>
            </w:r>
            <w:r>
              <w:rPr>
                <w:color w:val="26221C"/>
                <w:sz w:val="18"/>
                <w:szCs w:val="18"/>
                <w:b w:val="1"/>
                <w:bCs w:val="1"/>
              </w:rPr>
              <w:t xml:space="preserve">Upland Business Sentinel</w:t>
            </w:r>
            <w:r>
              <w:rPr/>
              <w:t xml:space="preserve">   </w:t>
            </w:r>
            <w:hyperlink r:id="rId938" w:history="1">
              <w:r>
                <w:rPr>
                  <w:color w:val="1F5CAB"/>
                  <w:sz w:val="17"/>
                  <w:szCs w:val="17"/>
                  <w:u w:val="single"/>
                </w:rPr>
                <w:t xml:space="preserve">Click to View</w:t>
              </w:r>
            </w:hyperlink>
          </w:p>
          <w:p>
            <w:pPr>
              <w:spacing w:after="60"/>
            </w:pPr>
            <w:r>
              <w:rPr>
                <w:color w:val="665D50"/>
                <w:sz w:val="15"/>
                <w:szCs w:val="15"/>
              </w:rPr>
              <w:t xml:space="preserve">China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38" o:title=""/>
                </v:shape>
              </w:pict>
            </w:r>
          </w:p>
          <w:p/>
        </w:tc>
        <w:tc>
          <w:tcPr>
            <w:tcW w:w="5000" w:type="dxa"/>
            <w:vAlign w:val="top"/>
            <w:noWrap/>
          </w:tcPr>
          <w:p>
            <w:pPr>
              <w:spacing w:after="40"/>
              <w:pBdr>
                <w:bottom w:val="single" w:sz="4" w:color="DDD6CA"/>
              </w:pBdr>
            </w:pPr>
            <w:r>
              <w:rPr>
                <w:color w:val="9E4224"/>
                <w:sz w:val="18"/>
                <w:szCs w:val="18"/>
                <w:b w:val="1"/>
                <w:bCs w:val="1"/>
              </w:rPr>
              <w:t xml:space="preserve">914   </w:t>
            </w:r>
            <w:r>
              <w:rPr>
                <w:color w:val="26221C"/>
                <w:sz w:val="18"/>
                <w:szCs w:val="18"/>
                <w:b w:val="1"/>
                <w:bCs w:val="1"/>
              </w:rPr>
              <w:t xml:space="preserve">Upland Business Times</w:t>
            </w:r>
            <w:r>
              <w:rPr/>
              <w:t xml:space="preserve">   </w:t>
            </w:r>
            <w:hyperlink r:id="rId939" w:history="1">
              <w:r>
                <w:rPr>
                  <w:color w:val="1F5CAB"/>
                  <w:sz w:val="17"/>
                  <w:szCs w:val="17"/>
                  <w:u w:val="single"/>
                </w:rPr>
                <w:t xml:space="preserve">Click to View</w:t>
              </w:r>
            </w:hyperlink>
          </w:p>
          <w:p>
            <w:pPr>
              <w:spacing w:after="60"/>
            </w:pPr>
            <w:r>
              <w:rPr>
                <w:color w:val="665D50"/>
                <w:sz w:val="15"/>
                <w:szCs w:val="15"/>
              </w:rPr>
              <w:t xml:space="preserve">Singapore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3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915   </w:t>
            </w:r>
            <w:r>
              <w:rPr>
                <w:color w:val="26221C"/>
                <w:sz w:val="18"/>
                <w:szCs w:val="18"/>
                <w:b w:val="1"/>
                <w:bCs w:val="1"/>
              </w:rPr>
              <w:t xml:space="preserve">Upland Magazine</w:t>
            </w:r>
            <w:r>
              <w:rPr/>
              <w:t xml:space="preserve">   </w:t>
            </w:r>
            <w:hyperlink r:id="rId940" w:history="1">
              <w:r>
                <w:rPr>
                  <w:color w:val="1F5CAB"/>
                  <w:sz w:val="17"/>
                  <w:szCs w:val="17"/>
                  <w:u w:val="single"/>
                </w:rPr>
                <w:t xml:space="preserve">Click to View</w:t>
              </w:r>
            </w:hyperlink>
          </w:p>
          <w:p>
            <w:pPr>
              <w:spacing w:after="60"/>
            </w:pPr>
            <w:r>
              <w:rPr>
                <w:color w:val="665D50"/>
                <w:sz w:val="15"/>
                <w:szCs w:val="15"/>
              </w:rPr>
              <w:t xml:space="preserve">United States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940" o:title=""/>
                </v:shape>
              </w:pict>
            </w:r>
          </w:p>
          <w:p/>
        </w:tc>
        <w:tc>
          <w:tcPr>
            <w:tcW w:w="5000" w:type="dxa"/>
            <w:vAlign w:val="top"/>
            <w:noWrap/>
          </w:tcPr>
          <w:p>
            <w:pPr>
              <w:spacing w:after="40"/>
              <w:pBdr>
                <w:bottom w:val="single" w:sz="4" w:color="DDD6CA"/>
              </w:pBdr>
            </w:pPr>
            <w:r>
              <w:rPr>
                <w:color w:val="9E4224"/>
                <w:sz w:val="18"/>
                <w:szCs w:val="18"/>
                <w:b w:val="1"/>
                <w:bCs w:val="1"/>
              </w:rPr>
              <w:t xml:space="preserve">916   </w:t>
            </w:r>
            <w:r>
              <w:rPr>
                <w:color w:val="26221C"/>
                <w:sz w:val="18"/>
                <w:szCs w:val="18"/>
                <w:b w:val="1"/>
                <w:bCs w:val="1"/>
              </w:rPr>
              <w:t xml:space="preserve">Upland Monthly</w:t>
            </w:r>
            <w:r>
              <w:rPr/>
              <w:t xml:space="preserve">   </w:t>
            </w:r>
            <w:hyperlink r:id="rId941" w:history="1">
              <w:r>
                <w:rPr>
                  <w:color w:val="1F5CAB"/>
                  <w:sz w:val="17"/>
                  <w:szCs w:val="17"/>
                  <w:u w:val="single"/>
                </w:rPr>
                <w:t xml:space="preserve">Click to View</w:t>
              </w:r>
            </w:hyperlink>
          </w:p>
          <w:p>
            <w:pPr>
              <w:spacing w:after="60"/>
            </w:pPr>
            <w:r>
              <w:rPr>
                <w:color w:val="665D50"/>
                <w:sz w:val="15"/>
                <w:szCs w:val="15"/>
              </w:rPr>
              <w:t xml:space="preserve">Germany · German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94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917   </w:t>
            </w:r>
            <w:r>
              <w:rPr>
                <w:color w:val="26221C"/>
                <w:sz w:val="18"/>
                <w:szCs w:val="18"/>
                <w:b w:val="1"/>
                <w:bCs w:val="1"/>
              </w:rPr>
              <w:t xml:space="preserve">Upland Public Radio</w:t>
            </w:r>
            <w:r>
              <w:rPr/>
              <w:t xml:space="preserve">   </w:t>
            </w:r>
            <w:hyperlink r:id="rId942" w:history="1">
              <w:r>
                <w:rPr>
                  <w:color w:val="1F5CAB"/>
                  <w:sz w:val="17"/>
                  <w:szCs w:val="17"/>
                  <w:u w:val="single"/>
                </w:rPr>
                <w:t xml:space="preserve">Click to View</w:t>
              </w:r>
            </w:hyperlink>
          </w:p>
          <w:p>
            <w:pPr>
              <w:spacing w:after="60"/>
            </w:pPr>
            <w:r>
              <w:rPr>
                <w:color w:val="665D50"/>
                <w:sz w:val="15"/>
                <w:szCs w:val="15"/>
              </w:rPr>
              <w:t xml:space="preserve">France · French · Radio Website</w:t>
            </w:r>
          </w:p>
          <w:p>
            <w:pPr/>
            <w:r>
              <w:pict>
                <v:shape type="#_x0000_t75" stroked="f" style="width:179pt; height:126pt; margin-left:0pt; margin-top:0pt; mso-position-horizontal:left; mso-position-vertical:top; mso-position-horizontal-relative:char; mso-position-vertical-relative:line;">
                  <w10:wrap type="inline"/>
                  <v:imagedata r:id="rId1942" o:title=""/>
                </v:shape>
              </w:pict>
            </w:r>
          </w:p>
          <w:p/>
        </w:tc>
        <w:tc>
          <w:tcPr>
            <w:tcW w:w="5000" w:type="dxa"/>
            <w:vAlign w:val="top"/>
            <w:noWrap/>
          </w:tcPr>
          <w:p>
            <w:pPr>
              <w:spacing w:after="40"/>
              <w:pBdr>
                <w:bottom w:val="single" w:sz="4" w:color="DDD6CA"/>
              </w:pBdr>
            </w:pPr>
            <w:r>
              <w:rPr>
                <w:color w:val="9E4224"/>
                <w:sz w:val="18"/>
                <w:szCs w:val="18"/>
                <w:b w:val="1"/>
                <w:bCs w:val="1"/>
              </w:rPr>
              <w:t xml:space="preserve">918   </w:t>
            </w:r>
            <w:r>
              <w:rPr>
                <w:color w:val="26221C"/>
                <w:sz w:val="18"/>
                <w:szCs w:val="18"/>
                <w:b w:val="1"/>
                <w:bCs w:val="1"/>
              </w:rPr>
              <w:t xml:space="preserve">Upland Tech Bulletin</w:t>
            </w:r>
            <w:r>
              <w:rPr/>
              <w:t xml:space="preserve">   </w:t>
            </w:r>
            <w:hyperlink r:id="rId943" w:history="1">
              <w:r>
                <w:rPr>
                  <w:color w:val="1F5CAB"/>
                  <w:sz w:val="17"/>
                  <w:szCs w:val="17"/>
                  <w:u w:val="single"/>
                </w:rPr>
                <w:t xml:space="preserve">Click to View</w:t>
              </w:r>
            </w:hyperlink>
          </w:p>
          <w:p>
            <w:pPr>
              <w:spacing w:after="60"/>
            </w:pPr>
            <w:r>
              <w:rPr>
                <w:color w:val="665D50"/>
                <w:sz w:val="15"/>
                <w:szCs w:val="15"/>
              </w:rPr>
              <w:t xml:space="preserve">United Arab Emirates · Arabic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94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919   </w:t>
            </w:r>
            <w:r>
              <w:rPr>
                <w:color w:val="26221C"/>
                <w:sz w:val="18"/>
                <w:szCs w:val="18"/>
                <w:b w:val="1"/>
                <w:bCs w:val="1"/>
              </w:rPr>
              <w:t xml:space="preserve">Upland Tech Monitor</w:t>
            </w:r>
            <w:r>
              <w:rPr/>
              <w:t xml:space="preserve">   </w:t>
            </w:r>
            <w:hyperlink r:id="rId944" w:history="1">
              <w:r>
                <w:rPr>
                  <w:color w:val="1F5CAB"/>
                  <w:sz w:val="17"/>
                  <w:szCs w:val="17"/>
                  <w:u w:val="single"/>
                </w:rPr>
                <w:t xml:space="preserve">Click to View</w:t>
              </w:r>
            </w:hyperlink>
          </w:p>
          <w:p>
            <w:pPr>
              <w:spacing w:after="60"/>
            </w:pPr>
            <w:r>
              <w:rPr>
                <w:color w:val="665D50"/>
                <w:sz w:val="15"/>
                <w:szCs w:val="15"/>
              </w:rPr>
              <w:t xml:space="preserve">Saudi Arabia · Arabic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944" o:title=""/>
                </v:shape>
              </w:pict>
            </w:r>
          </w:p>
          <w:p/>
        </w:tc>
        <w:tc>
          <w:tcPr>
            <w:tcW w:w="5000" w:type="dxa"/>
            <w:vAlign w:val="top"/>
            <w:noWrap/>
          </w:tcPr>
          <w:p>
            <w:pPr>
              <w:spacing w:after="40"/>
              <w:pBdr>
                <w:bottom w:val="single" w:sz="4" w:color="DDD6CA"/>
              </w:pBdr>
            </w:pPr>
            <w:r>
              <w:rPr>
                <w:color w:val="9E4224"/>
                <w:sz w:val="18"/>
                <w:szCs w:val="18"/>
                <w:b w:val="1"/>
                <w:bCs w:val="1"/>
              </w:rPr>
              <w:t xml:space="preserve">920   </w:t>
            </w:r>
            <w:r>
              <w:rPr>
                <w:color w:val="26221C"/>
                <w:sz w:val="18"/>
                <w:szCs w:val="18"/>
                <w:b w:val="1"/>
                <w:bCs w:val="1"/>
              </w:rPr>
              <w:t xml:space="preserve">Upland Television</w:t>
            </w:r>
            <w:r>
              <w:rPr/>
              <w:t xml:space="preserve">   </w:t>
            </w:r>
            <w:hyperlink r:id="rId945" w:history="1">
              <w:r>
                <w:rPr>
                  <w:color w:val="1F5CAB"/>
                  <w:sz w:val="17"/>
                  <w:szCs w:val="17"/>
                  <w:u w:val="single"/>
                </w:rPr>
                <w:t xml:space="preserve">Click to View</w:t>
              </w:r>
            </w:hyperlink>
          </w:p>
          <w:p>
            <w:pPr>
              <w:spacing w:after="60"/>
            </w:pPr>
            <w:r>
              <w:rPr>
                <w:color w:val="665D50"/>
                <w:sz w:val="15"/>
                <w:szCs w:val="15"/>
              </w:rPr>
              <w:t xml:space="preserve">India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94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921   </w:t>
            </w:r>
            <w:r>
              <w:rPr>
                <w:color w:val="26221C"/>
                <w:sz w:val="18"/>
                <w:szCs w:val="18"/>
                <w:b w:val="1"/>
                <w:bCs w:val="1"/>
              </w:rPr>
              <w:t xml:space="preserve">Upland Wire Service</w:t>
            </w:r>
            <w:r>
              <w:rPr/>
              <w:t xml:space="preserve">   </w:t>
            </w:r>
            <w:hyperlink r:id="rId946" w:history="1">
              <w:r>
                <w:rPr>
                  <w:color w:val="1F5CAB"/>
                  <w:sz w:val="17"/>
                  <w:szCs w:val="17"/>
                  <w:u w:val="single"/>
                </w:rPr>
                <w:t xml:space="preserve">Click to View</w:t>
              </w:r>
            </w:hyperlink>
          </w:p>
          <w:p>
            <w:pPr>
              <w:spacing w:after="60"/>
            </w:pPr>
            <w:r>
              <w:rPr>
                <w:color w:val="665D50"/>
                <w:sz w:val="15"/>
                <w:szCs w:val="15"/>
              </w:rPr>
              <w:t xml:space="preserve">Switzerland · German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946" o:title=""/>
                </v:shape>
              </w:pict>
            </w:r>
          </w:p>
          <w:p/>
        </w:tc>
        <w:tc>
          <w:tcPr>
            <w:tcW w:w="5000" w:type="dxa"/>
            <w:vAlign w:val="top"/>
            <w:noWrap/>
          </w:tcPr>
          <w:p>
            <w:pPr>
              <w:spacing w:after="40"/>
              <w:pBdr>
                <w:bottom w:val="single" w:sz="4" w:color="DDD6CA"/>
              </w:pBdr>
            </w:pPr>
            <w:r>
              <w:rPr>
                <w:color w:val="9E4224"/>
                <w:sz w:val="18"/>
                <w:szCs w:val="18"/>
                <w:b w:val="1"/>
                <w:bCs w:val="1"/>
              </w:rPr>
              <w:t xml:space="preserve">922   </w:t>
            </w:r>
            <w:r>
              <w:rPr>
                <w:color w:val="26221C"/>
                <w:sz w:val="18"/>
                <w:szCs w:val="18"/>
                <w:b w:val="1"/>
                <w:bCs w:val="1"/>
              </w:rPr>
              <w:t xml:space="preserve">Valewood Business Dispatch</w:t>
            </w:r>
            <w:r>
              <w:rPr/>
              <w:t xml:space="preserve">   </w:t>
            </w:r>
            <w:hyperlink r:id="rId947"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4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923   </w:t>
            </w:r>
            <w:r>
              <w:rPr>
                <w:color w:val="26221C"/>
                <w:sz w:val="18"/>
                <w:szCs w:val="18"/>
                <w:b w:val="1"/>
                <w:bCs w:val="1"/>
              </w:rPr>
              <w:t xml:space="preserve">Valewood Business Herald</w:t>
            </w:r>
            <w:r>
              <w:rPr/>
              <w:t xml:space="preserve">   </w:t>
            </w:r>
            <w:hyperlink r:id="rId948"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48" o:title=""/>
                </v:shape>
              </w:pict>
            </w:r>
          </w:p>
          <w:p/>
        </w:tc>
        <w:tc>
          <w:tcPr>
            <w:tcW w:w="5000" w:type="dxa"/>
            <w:vAlign w:val="top"/>
            <w:noWrap/>
          </w:tcPr>
          <w:p>
            <w:pPr>
              <w:spacing w:after="40"/>
              <w:pBdr>
                <w:bottom w:val="single" w:sz="4" w:color="DDD6CA"/>
              </w:pBdr>
            </w:pPr>
            <w:r>
              <w:rPr>
                <w:color w:val="9E4224"/>
                <w:sz w:val="18"/>
                <w:szCs w:val="18"/>
                <w:b w:val="1"/>
                <w:bCs w:val="1"/>
              </w:rPr>
              <w:t xml:space="preserve">924   </w:t>
            </w:r>
            <w:r>
              <w:rPr>
                <w:color w:val="26221C"/>
                <w:sz w:val="18"/>
                <w:szCs w:val="18"/>
                <w:b w:val="1"/>
                <w:bCs w:val="1"/>
              </w:rPr>
              <w:t xml:space="preserve">Valewood Business Record</w:t>
            </w:r>
            <w:r>
              <w:rPr/>
              <w:t xml:space="preserve">   </w:t>
            </w:r>
            <w:hyperlink r:id="rId949" w:history="1">
              <w:r>
                <w:rPr>
                  <w:color w:val="1F5CAB"/>
                  <w:sz w:val="17"/>
                  <w:szCs w:val="17"/>
                  <w:u w:val="single"/>
                </w:rPr>
                <w:t xml:space="preserve">Click to View</w:t>
              </w:r>
            </w:hyperlink>
          </w:p>
          <w:p>
            <w:pPr>
              <w:spacing w:after="60"/>
            </w:pPr>
            <w:r>
              <w:rPr>
                <w:color w:val="665D50"/>
                <w:sz w:val="15"/>
                <w:szCs w:val="15"/>
              </w:rPr>
              <w:t xml:space="preserve">Portugal · Portuguese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4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925   </w:t>
            </w:r>
            <w:r>
              <w:rPr>
                <w:color w:val="26221C"/>
                <w:sz w:val="18"/>
                <w:szCs w:val="18"/>
                <w:b w:val="1"/>
                <w:bCs w:val="1"/>
              </w:rPr>
              <w:t xml:space="preserve">Valewood FM</w:t>
            </w:r>
            <w:r>
              <w:rPr/>
              <w:t xml:space="preserve">   </w:t>
            </w:r>
            <w:hyperlink r:id="rId950" w:history="1">
              <w:r>
                <w:rPr>
                  <w:color w:val="1F5CAB"/>
                  <w:sz w:val="17"/>
                  <w:szCs w:val="17"/>
                  <w:u w:val="single"/>
                </w:rPr>
                <w:t xml:space="preserve">Click to View</w:t>
              </w:r>
            </w:hyperlink>
          </w:p>
          <w:p>
            <w:pPr>
              <w:spacing w:after="60"/>
            </w:pPr>
            <w:r>
              <w:rPr>
                <w:color w:val="665D50"/>
                <w:sz w:val="15"/>
                <w:szCs w:val="15"/>
              </w:rPr>
              <w:t xml:space="preserve">Egypt · Arabic · Radio Website</w:t>
            </w:r>
          </w:p>
          <w:p>
            <w:pPr/>
            <w:r>
              <w:pict>
                <v:shape type="#_x0000_t75" stroked="f" style="width:179pt; height:126pt; margin-left:0pt; margin-top:0pt; mso-position-horizontal:left; mso-position-vertical:top; mso-position-horizontal-relative:char; mso-position-vertical-relative:line;">
                  <w10:wrap type="inline"/>
                  <v:imagedata r:id="rId1950" o:title=""/>
                </v:shape>
              </w:pict>
            </w:r>
          </w:p>
          <w:p/>
        </w:tc>
        <w:tc>
          <w:tcPr>
            <w:tcW w:w="5000" w:type="dxa"/>
            <w:vAlign w:val="top"/>
            <w:noWrap/>
          </w:tcPr>
          <w:p>
            <w:pPr>
              <w:spacing w:after="40"/>
              <w:pBdr>
                <w:bottom w:val="single" w:sz="4" w:color="DDD6CA"/>
              </w:pBdr>
            </w:pPr>
            <w:r>
              <w:rPr>
                <w:color w:val="9E4224"/>
                <w:sz w:val="18"/>
                <w:szCs w:val="18"/>
                <w:b w:val="1"/>
                <w:bCs w:val="1"/>
              </w:rPr>
              <w:t xml:space="preserve">926   </w:t>
            </w:r>
            <w:r>
              <w:rPr>
                <w:color w:val="26221C"/>
                <w:sz w:val="18"/>
                <w:szCs w:val="18"/>
                <w:b w:val="1"/>
                <w:bCs w:val="1"/>
              </w:rPr>
              <w:t xml:space="preserve">Valewood Keizai Shimbun</w:t>
            </w:r>
            <w:r>
              <w:rPr/>
              <w:t xml:space="preserve">   </w:t>
            </w:r>
            <w:hyperlink r:id="rId951"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5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927   </w:t>
            </w:r>
            <w:r>
              <w:rPr>
                <w:color w:val="26221C"/>
                <w:sz w:val="18"/>
                <w:szCs w:val="18"/>
                <w:b w:val="1"/>
                <w:bCs w:val="1"/>
              </w:rPr>
              <w:t xml:space="preserve">Valewood Keizai Shimbun</w:t>
            </w:r>
            <w:r>
              <w:rPr/>
              <w:t xml:space="preserve">   </w:t>
            </w:r>
            <w:hyperlink r:id="rId952"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52" o:title=""/>
                </v:shape>
              </w:pict>
            </w:r>
          </w:p>
          <w:p/>
        </w:tc>
        <w:tc>
          <w:tcPr>
            <w:tcW w:w="5000" w:type="dxa"/>
            <w:vAlign w:val="top"/>
            <w:noWrap/>
          </w:tcPr>
          <w:p>
            <w:pPr>
              <w:spacing w:after="40"/>
              <w:pBdr>
                <w:bottom w:val="single" w:sz="4" w:color="DDD6CA"/>
              </w:pBdr>
            </w:pPr>
            <w:r>
              <w:rPr>
                <w:color w:val="9E4224"/>
                <w:sz w:val="18"/>
                <w:szCs w:val="18"/>
                <w:b w:val="1"/>
                <w:bCs w:val="1"/>
              </w:rPr>
              <w:t xml:space="preserve">928   </w:t>
            </w:r>
            <w:r>
              <w:rPr>
                <w:color w:val="26221C"/>
                <w:sz w:val="18"/>
                <w:szCs w:val="18"/>
                <w:b w:val="1"/>
                <w:bCs w:val="1"/>
              </w:rPr>
              <w:t xml:space="preserve">Valewood News Channel</w:t>
            </w:r>
            <w:r>
              <w:rPr/>
              <w:t xml:space="preserve">   </w:t>
            </w:r>
            <w:hyperlink r:id="rId953" w:history="1">
              <w:r>
                <w:rPr>
                  <w:color w:val="1F5CAB"/>
                  <w:sz w:val="17"/>
                  <w:szCs w:val="17"/>
                  <w:u w:val="single"/>
                </w:rPr>
                <w:t xml:space="preserve">Click to View</w:t>
              </w:r>
            </w:hyperlink>
          </w:p>
          <w:p>
            <w:pPr>
              <w:spacing w:after="60"/>
            </w:pPr>
            <w:r>
              <w:rPr>
                <w:color w:val="665D50"/>
                <w:sz w:val="15"/>
                <w:szCs w:val="15"/>
              </w:rPr>
              <w:t xml:space="preserve">France · French · TV Website</w:t>
            </w:r>
          </w:p>
          <w:p>
            <w:pPr/>
            <w:r>
              <w:pict>
                <v:shape type="#_x0000_t75" stroked="f" style="width:179pt; height:126pt; margin-left:0pt; margin-top:0pt; mso-position-horizontal:left; mso-position-vertical:top; mso-position-horizontal-relative:char; mso-position-vertical-relative:line;">
                  <w10:wrap type="inline"/>
                  <v:imagedata r:id="rId195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929   </w:t>
            </w:r>
            <w:r>
              <w:rPr>
                <w:color w:val="26221C"/>
                <w:sz w:val="18"/>
                <w:szCs w:val="18"/>
                <w:b w:val="1"/>
                <w:bCs w:val="1"/>
              </w:rPr>
              <w:t xml:space="preserve">Valewood Press Agency</w:t>
            </w:r>
            <w:r>
              <w:rPr/>
              <w:t xml:space="preserve">   </w:t>
            </w:r>
            <w:hyperlink r:id="rId954" w:history="1">
              <w:r>
                <w:rPr>
                  <w:color w:val="1F5CAB"/>
                  <w:sz w:val="17"/>
                  <w:szCs w:val="17"/>
                  <w:u w:val="single"/>
                </w:rPr>
                <w:t xml:space="preserve">Click to View</w:t>
              </w:r>
            </w:hyperlink>
          </w:p>
          <w:p>
            <w:pPr>
              <w:spacing w:after="60"/>
            </w:pPr>
            <w:r>
              <w:rPr>
                <w:color w:val="665D50"/>
                <w:sz w:val="15"/>
                <w:szCs w:val="15"/>
              </w:rPr>
              <w:t xml:space="preserve">Japan · Japanese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954" o:title=""/>
                </v:shape>
              </w:pict>
            </w:r>
          </w:p>
          <w:p/>
        </w:tc>
        <w:tc>
          <w:tcPr>
            <w:tcW w:w="5000" w:type="dxa"/>
            <w:vAlign w:val="top"/>
            <w:noWrap/>
          </w:tcPr>
          <w:p>
            <w:pPr>
              <w:spacing w:after="40"/>
              <w:pBdr>
                <w:bottom w:val="single" w:sz="4" w:color="DDD6CA"/>
              </w:pBdr>
            </w:pPr>
            <w:r>
              <w:rPr>
                <w:color w:val="9E4224"/>
                <w:sz w:val="18"/>
                <w:szCs w:val="18"/>
                <w:b w:val="1"/>
                <w:bCs w:val="1"/>
              </w:rPr>
              <w:t xml:space="preserve">930   </w:t>
            </w:r>
            <w:r>
              <w:rPr>
                <w:color w:val="26221C"/>
                <w:sz w:val="18"/>
                <w:szCs w:val="18"/>
                <w:b w:val="1"/>
                <w:bCs w:val="1"/>
              </w:rPr>
              <w:t xml:space="preserve">Valewood Radio News</w:t>
            </w:r>
            <w:r>
              <w:rPr/>
              <w:t xml:space="preserve">   </w:t>
            </w:r>
            <w:hyperlink r:id="rId955" w:history="1">
              <w:r>
                <w:rPr>
                  <w:color w:val="1F5CAB"/>
                  <w:sz w:val="17"/>
                  <w:szCs w:val="17"/>
                  <w:u w:val="single"/>
                </w:rPr>
                <w:t xml:space="preserve">Click to View</w:t>
              </w:r>
            </w:hyperlink>
          </w:p>
          <w:p>
            <w:pPr>
              <w:spacing w:after="60"/>
            </w:pPr>
            <w:r>
              <w:rPr>
                <w:color w:val="665D50"/>
                <w:sz w:val="15"/>
                <w:szCs w:val="15"/>
              </w:rPr>
              <w:t xml:space="preserve">Brazil · Portuguese · Radio Website</w:t>
            </w:r>
          </w:p>
          <w:p>
            <w:pPr/>
            <w:r>
              <w:pict>
                <v:shape type="#_x0000_t75" stroked="f" style="width:179pt; height:126pt; margin-left:0pt; margin-top:0pt; mso-position-horizontal:left; mso-position-vertical:top; mso-position-horizontal-relative:char; mso-position-vertical-relative:line;">
                  <w10:wrap type="inline"/>
                  <v:imagedata r:id="rId195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931   </w:t>
            </w:r>
            <w:r>
              <w:rPr>
                <w:color w:val="26221C"/>
                <w:sz w:val="18"/>
                <w:szCs w:val="18"/>
                <w:b w:val="1"/>
                <w:bCs w:val="1"/>
              </w:rPr>
              <w:t xml:space="preserve">Valewood Tech Dispatch</w:t>
            </w:r>
            <w:r>
              <w:rPr/>
              <w:t xml:space="preserve">   </w:t>
            </w:r>
            <w:hyperlink r:id="rId956" w:history="1">
              <w:r>
                <w:rPr>
                  <w:color w:val="1F5CAB"/>
                  <w:sz w:val="17"/>
                  <w:szCs w:val="17"/>
                  <w:u w:val="single"/>
                </w:rPr>
                <w:t xml:space="preserve">Click to View</w:t>
              </w:r>
            </w:hyperlink>
          </w:p>
          <w:p>
            <w:pPr>
              <w:spacing w:after="60"/>
            </w:pPr>
            <w:r>
              <w:rPr>
                <w:color w:val="665D50"/>
                <w:sz w:val="15"/>
                <w:szCs w:val="15"/>
              </w:rPr>
              <w:t xml:space="preserve">Ireland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956" o:title=""/>
                </v:shape>
              </w:pict>
            </w:r>
          </w:p>
          <w:p/>
        </w:tc>
        <w:tc>
          <w:tcPr>
            <w:tcW w:w="5000" w:type="dxa"/>
            <w:vAlign w:val="top"/>
            <w:noWrap/>
          </w:tcPr>
          <w:p>
            <w:pPr>
              <w:spacing w:after="40"/>
              <w:pBdr>
                <w:bottom w:val="single" w:sz="4" w:color="DDD6CA"/>
              </w:pBdr>
            </w:pPr>
            <w:r>
              <w:rPr>
                <w:color w:val="9E4224"/>
                <w:sz w:val="18"/>
                <w:szCs w:val="18"/>
                <w:b w:val="1"/>
                <w:bCs w:val="1"/>
              </w:rPr>
              <w:t xml:space="preserve">932   </w:t>
            </w:r>
            <w:r>
              <w:rPr>
                <w:color w:val="26221C"/>
                <w:sz w:val="18"/>
                <w:szCs w:val="18"/>
                <w:b w:val="1"/>
                <w:bCs w:val="1"/>
              </w:rPr>
              <w:t xml:space="preserve">Valewood Tech Dispatch</w:t>
            </w:r>
            <w:r>
              <w:rPr/>
              <w:t xml:space="preserve">   </w:t>
            </w:r>
            <w:hyperlink r:id="rId957" w:history="1">
              <w:r>
                <w:rPr>
                  <w:color w:val="1F5CAB"/>
                  <w:sz w:val="17"/>
                  <w:szCs w:val="17"/>
                  <w:u w:val="single"/>
                </w:rPr>
                <w:t xml:space="preserve">Click to View</w:t>
              </w:r>
            </w:hyperlink>
          </w:p>
          <w:p>
            <w:pPr>
              <w:spacing w:after="60"/>
            </w:pPr>
            <w:r>
              <w:rPr>
                <w:color w:val="665D50"/>
                <w:sz w:val="15"/>
                <w:szCs w:val="15"/>
              </w:rPr>
              <w:t xml:space="preserve">Ireland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95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933   </w:t>
            </w:r>
            <w:r>
              <w:rPr>
                <w:color w:val="26221C"/>
                <w:sz w:val="18"/>
                <w:szCs w:val="18"/>
                <w:b w:val="1"/>
                <w:bCs w:val="1"/>
              </w:rPr>
              <w:t xml:space="preserve">Valewood TV</w:t>
            </w:r>
            <w:r>
              <w:rPr/>
              <w:t xml:space="preserve">   </w:t>
            </w:r>
            <w:hyperlink r:id="rId958" w:history="1">
              <w:r>
                <w:rPr>
                  <w:color w:val="1F5CAB"/>
                  <w:sz w:val="17"/>
                  <w:szCs w:val="17"/>
                  <w:u w:val="single"/>
                </w:rPr>
                <w:t xml:space="preserve">Click to View</w:t>
              </w:r>
            </w:hyperlink>
          </w:p>
          <w:p>
            <w:pPr>
              <w:spacing w:after="60"/>
            </w:pPr>
            <w:r>
              <w:rPr>
                <w:color w:val="665D50"/>
                <w:sz w:val="15"/>
                <w:szCs w:val="15"/>
              </w:rPr>
              <w:t xml:space="preserve">Canada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958" o:title=""/>
                </v:shape>
              </w:pict>
            </w:r>
          </w:p>
          <w:p/>
        </w:tc>
        <w:tc>
          <w:tcPr>
            <w:tcW w:w="5000" w:type="dxa"/>
            <w:vAlign w:val="top"/>
            <w:noWrap/>
          </w:tcPr>
          <w:p>
            <w:pPr>
              <w:spacing w:after="40"/>
              <w:pBdr>
                <w:bottom w:val="single" w:sz="4" w:color="DDD6CA"/>
              </w:pBdr>
            </w:pPr>
            <w:r>
              <w:rPr>
                <w:color w:val="9E4224"/>
                <w:sz w:val="18"/>
                <w:szCs w:val="18"/>
                <w:b w:val="1"/>
                <w:bCs w:val="1"/>
              </w:rPr>
              <w:t xml:space="preserve">934   </w:t>
            </w:r>
            <w:r>
              <w:rPr>
                <w:color w:val="26221C"/>
                <w:sz w:val="18"/>
                <w:szCs w:val="18"/>
                <w:b w:val="1"/>
                <w:bCs w:val="1"/>
              </w:rPr>
              <w:t xml:space="preserve">Vantage Business Dispatch</w:t>
            </w:r>
            <w:r>
              <w:rPr/>
              <w:t xml:space="preserve">   </w:t>
            </w:r>
            <w:hyperlink r:id="rId959" w:history="1">
              <w:r>
                <w:rPr>
                  <w:color w:val="1F5CAB"/>
                  <w:sz w:val="17"/>
                  <w:szCs w:val="17"/>
                  <w:u w:val="single"/>
                </w:rPr>
                <w:t xml:space="preserve">Click to View</w:t>
              </w:r>
            </w:hyperlink>
          </w:p>
          <w:p>
            <w:pPr>
              <w:spacing w:after="60"/>
            </w:pPr>
            <w:r>
              <w:rPr>
                <w:color w:val="665D50"/>
                <w:sz w:val="15"/>
                <w:szCs w:val="15"/>
              </w:rPr>
              <w:t xml:space="preserve">China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5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935   </w:t>
            </w:r>
            <w:r>
              <w:rPr>
                <w:color w:val="26221C"/>
                <w:sz w:val="18"/>
                <w:szCs w:val="18"/>
                <w:b w:val="1"/>
                <w:bCs w:val="1"/>
              </w:rPr>
              <w:t xml:space="preserve">Vantage Business Observer</w:t>
            </w:r>
            <w:r>
              <w:rPr/>
              <w:t xml:space="preserve">   </w:t>
            </w:r>
            <w:hyperlink r:id="rId960" w:history="1">
              <w:r>
                <w:rPr>
                  <w:color w:val="1F5CAB"/>
                  <w:sz w:val="17"/>
                  <w:szCs w:val="17"/>
                  <w:u w:val="single"/>
                </w:rPr>
                <w:t xml:space="preserve">Click to View</w:t>
              </w:r>
            </w:hyperlink>
          </w:p>
          <w:p>
            <w:pPr>
              <w:spacing w:after="60"/>
            </w:pPr>
            <w:r>
              <w:rPr>
                <w:color w:val="665D50"/>
                <w:sz w:val="15"/>
                <w:szCs w:val="15"/>
              </w:rPr>
              <w:t xml:space="preserve">Argentina · Spanish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60" o:title=""/>
                </v:shape>
              </w:pict>
            </w:r>
          </w:p>
          <w:p/>
        </w:tc>
        <w:tc>
          <w:tcPr>
            <w:tcW w:w="5000" w:type="dxa"/>
            <w:vAlign w:val="top"/>
            <w:noWrap/>
          </w:tcPr>
          <w:p>
            <w:pPr>
              <w:spacing w:after="40"/>
              <w:pBdr>
                <w:bottom w:val="single" w:sz="4" w:color="DDD6CA"/>
              </w:pBdr>
            </w:pPr>
            <w:r>
              <w:rPr>
                <w:color w:val="9E4224"/>
                <w:sz w:val="18"/>
                <w:szCs w:val="18"/>
                <w:b w:val="1"/>
                <w:bCs w:val="1"/>
              </w:rPr>
              <w:t xml:space="preserve">936   </w:t>
            </w:r>
            <w:r>
              <w:rPr>
                <w:color w:val="26221C"/>
                <w:sz w:val="18"/>
                <w:szCs w:val="18"/>
                <w:b w:val="1"/>
                <w:bCs w:val="1"/>
              </w:rPr>
              <w:t xml:space="preserve">Vantage Business Observer</w:t>
            </w:r>
            <w:r>
              <w:rPr/>
              <w:t xml:space="preserve">   </w:t>
            </w:r>
            <w:hyperlink r:id="rId961" w:history="1">
              <w:r>
                <w:rPr>
                  <w:color w:val="1F5CAB"/>
                  <w:sz w:val="17"/>
                  <w:szCs w:val="17"/>
                  <w:u w:val="single"/>
                </w:rPr>
                <w:t xml:space="preserve">Click to View</w:t>
              </w:r>
            </w:hyperlink>
          </w:p>
          <w:p>
            <w:pPr>
              <w:spacing w:after="60"/>
            </w:pPr>
            <w:r>
              <w:rPr>
                <w:color w:val="665D50"/>
                <w:sz w:val="15"/>
                <w:szCs w:val="15"/>
              </w:rPr>
              <w:t xml:space="preserve">Argentina · Spanish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6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937   </w:t>
            </w:r>
            <w:r>
              <w:rPr>
                <w:color w:val="26221C"/>
                <w:sz w:val="18"/>
                <w:szCs w:val="18"/>
                <w:b w:val="1"/>
                <w:bCs w:val="1"/>
              </w:rPr>
              <w:t xml:space="preserve">Vantage Business Sentinel</w:t>
            </w:r>
            <w:r>
              <w:rPr/>
              <w:t xml:space="preserve">   </w:t>
            </w:r>
            <w:hyperlink r:id="rId962" w:history="1">
              <w:r>
                <w:rPr>
                  <w:color w:val="1F5CAB"/>
                  <w:sz w:val="17"/>
                  <w:szCs w:val="17"/>
                  <w:u w:val="single"/>
                </w:rPr>
                <w:t xml:space="preserve">Click to View</w:t>
              </w:r>
            </w:hyperlink>
          </w:p>
          <w:p>
            <w:pPr>
              <w:spacing w:after="60"/>
            </w:pPr>
            <w:r>
              <w:rPr>
                <w:color w:val="665D50"/>
                <w:sz w:val="15"/>
                <w:szCs w:val="15"/>
              </w:rPr>
              <w:t xml:space="preserve">Malaysia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62" o:title=""/>
                </v:shape>
              </w:pict>
            </w:r>
          </w:p>
          <w:p/>
        </w:tc>
        <w:tc>
          <w:tcPr>
            <w:tcW w:w="5000" w:type="dxa"/>
            <w:vAlign w:val="top"/>
            <w:noWrap/>
          </w:tcPr>
          <w:p>
            <w:pPr>
              <w:spacing w:after="40"/>
              <w:pBdr>
                <w:bottom w:val="single" w:sz="4" w:color="DDD6CA"/>
              </w:pBdr>
            </w:pPr>
            <w:r>
              <w:rPr>
                <w:color w:val="9E4224"/>
                <w:sz w:val="18"/>
                <w:szCs w:val="18"/>
                <w:b w:val="1"/>
                <w:bCs w:val="1"/>
              </w:rPr>
              <w:t xml:space="preserve">938   </w:t>
            </w:r>
            <w:r>
              <w:rPr>
                <w:color w:val="26221C"/>
                <w:sz w:val="18"/>
                <w:szCs w:val="18"/>
                <w:b w:val="1"/>
                <w:bCs w:val="1"/>
              </w:rPr>
              <w:t xml:space="preserve">Vantage Business Wire</w:t>
            </w:r>
            <w:r>
              <w:rPr/>
              <w:t xml:space="preserve">   </w:t>
            </w:r>
            <w:hyperlink r:id="rId963" w:history="1">
              <w:r>
                <w:rPr>
                  <w:color w:val="1F5CAB"/>
                  <w:sz w:val="17"/>
                  <w:szCs w:val="17"/>
                  <w:u w:val="single"/>
                </w:rPr>
                <w:t xml:space="preserve">Click to View</w:t>
              </w:r>
            </w:hyperlink>
          </w:p>
          <w:p>
            <w:pPr>
              <w:spacing w:after="60"/>
            </w:pPr>
            <w:r>
              <w:rPr>
                <w:color w:val="665D50"/>
                <w:sz w:val="15"/>
                <w:szCs w:val="15"/>
              </w:rPr>
              <w:t xml:space="preserve">Canada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6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939   </w:t>
            </w:r>
            <w:r>
              <w:rPr>
                <w:color w:val="26221C"/>
                <w:sz w:val="18"/>
                <w:szCs w:val="18"/>
                <w:b w:val="1"/>
                <w:bCs w:val="1"/>
              </w:rPr>
              <w:t xml:space="preserve">Vantage Dagblad</w:t>
            </w:r>
            <w:r>
              <w:rPr/>
              <w:t xml:space="preserve">   </w:t>
            </w:r>
            <w:hyperlink r:id="rId964" w:history="1">
              <w:r>
                <w:rPr>
                  <w:color w:val="1F5CAB"/>
                  <w:sz w:val="17"/>
                  <w:szCs w:val="17"/>
                  <w:u w:val="single"/>
                </w:rPr>
                <w:t xml:space="preserve">Click to View</w:t>
              </w:r>
            </w:hyperlink>
          </w:p>
          <w:p>
            <w:pPr>
              <w:spacing w:after="60"/>
            </w:pPr>
            <w:r>
              <w:rPr>
                <w:color w:val="665D50"/>
                <w:sz w:val="15"/>
                <w:szCs w:val="15"/>
              </w:rPr>
              <w:t xml:space="preserve">Belgium · Dutch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64" o:title=""/>
                </v:shape>
              </w:pict>
            </w:r>
          </w:p>
          <w:p/>
        </w:tc>
        <w:tc>
          <w:tcPr>
            <w:tcW w:w="5000" w:type="dxa"/>
            <w:vAlign w:val="top"/>
            <w:noWrap/>
          </w:tcPr>
          <w:p>
            <w:pPr>
              <w:spacing w:after="40"/>
              <w:pBdr>
                <w:bottom w:val="single" w:sz="4" w:color="DDD6CA"/>
              </w:pBdr>
            </w:pPr>
            <w:r>
              <w:rPr>
                <w:color w:val="9E4224"/>
                <w:sz w:val="18"/>
                <w:szCs w:val="18"/>
                <w:b w:val="1"/>
                <w:bCs w:val="1"/>
              </w:rPr>
              <w:t xml:space="preserve">940   </w:t>
            </w:r>
            <w:r>
              <w:rPr>
                <w:color w:val="26221C"/>
                <w:sz w:val="18"/>
                <w:szCs w:val="18"/>
                <w:b w:val="1"/>
                <w:bCs w:val="1"/>
              </w:rPr>
              <w:t xml:space="preserve">Vantage Economic Daily</w:t>
            </w:r>
            <w:r>
              <w:rPr/>
              <w:t xml:space="preserve">   </w:t>
            </w:r>
            <w:hyperlink r:id="rId965"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6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941   </w:t>
            </w:r>
            <w:r>
              <w:rPr>
                <w:color w:val="26221C"/>
                <w:sz w:val="18"/>
                <w:szCs w:val="18"/>
                <w:b w:val="1"/>
                <w:bCs w:val="1"/>
              </w:rPr>
              <w:t xml:space="preserve">Vantage Quarterly</w:t>
            </w:r>
            <w:r>
              <w:rPr/>
              <w:t xml:space="preserve">   </w:t>
            </w:r>
            <w:hyperlink r:id="rId966" w:history="1">
              <w:r>
                <w:rPr>
                  <w:color w:val="1F5CAB"/>
                  <w:sz w:val="17"/>
                  <w:szCs w:val="17"/>
                  <w:u w:val="single"/>
                </w:rPr>
                <w:t xml:space="preserve">Click to View</w:t>
              </w:r>
            </w:hyperlink>
          </w:p>
          <w:p>
            <w:pPr>
              <w:spacing w:after="60"/>
            </w:pPr>
            <w:r>
              <w:rPr>
                <w:color w:val="665D50"/>
                <w:sz w:val="15"/>
                <w:szCs w:val="15"/>
              </w:rPr>
              <w:t xml:space="preserve">United States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966" o:title=""/>
                </v:shape>
              </w:pict>
            </w:r>
          </w:p>
          <w:p/>
        </w:tc>
        <w:tc>
          <w:tcPr>
            <w:tcW w:w="5000" w:type="dxa"/>
            <w:vAlign w:val="top"/>
            <w:noWrap/>
          </w:tcPr>
          <w:p>
            <w:pPr>
              <w:spacing w:after="40"/>
              <w:pBdr>
                <w:bottom w:val="single" w:sz="4" w:color="DDD6CA"/>
              </w:pBdr>
            </w:pPr>
            <w:r>
              <w:rPr>
                <w:color w:val="9E4224"/>
                <w:sz w:val="18"/>
                <w:szCs w:val="18"/>
                <w:b w:val="1"/>
                <w:bCs w:val="1"/>
              </w:rPr>
              <w:t xml:space="preserve">942   </w:t>
            </w:r>
            <w:r>
              <w:rPr>
                <w:color w:val="26221C"/>
                <w:sz w:val="18"/>
                <w:szCs w:val="18"/>
                <w:b w:val="1"/>
                <w:bCs w:val="1"/>
              </w:rPr>
              <w:t xml:space="preserve">Vantage Tech Tribune</w:t>
            </w:r>
            <w:r>
              <w:rPr/>
              <w:t xml:space="preserve">   </w:t>
            </w:r>
            <w:hyperlink r:id="rId967" w:history="1">
              <w:r>
                <w:rPr>
                  <w:color w:val="1F5CAB"/>
                  <w:sz w:val="17"/>
                  <w:szCs w:val="17"/>
                  <w:u w:val="single"/>
                </w:rPr>
                <w:t xml:space="preserve">Click to View</w:t>
              </w:r>
            </w:hyperlink>
          </w:p>
          <w:p>
            <w:pPr>
              <w:spacing w:after="60"/>
            </w:pPr>
            <w:r>
              <w:rPr>
                <w:color w:val="665D50"/>
                <w:sz w:val="15"/>
                <w:szCs w:val="15"/>
              </w:rPr>
              <w:t xml:space="preserve">United Arab Emirates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96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943   </w:t>
            </w:r>
            <w:r>
              <w:rPr>
                <w:color w:val="26221C"/>
                <w:sz w:val="18"/>
                <w:szCs w:val="18"/>
                <w:b w:val="1"/>
                <w:bCs w:val="1"/>
              </w:rPr>
              <w:t xml:space="preserve">Vantage Tech Tribune</w:t>
            </w:r>
            <w:r>
              <w:rPr/>
              <w:t xml:space="preserve">   </w:t>
            </w:r>
            <w:hyperlink r:id="rId968" w:history="1">
              <w:r>
                <w:rPr>
                  <w:color w:val="1F5CAB"/>
                  <w:sz w:val="17"/>
                  <w:szCs w:val="17"/>
                  <w:u w:val="single"/>
                </w:rPr>
                <w:t xml:space="preserve">Click to View</w:t>
              </w:r>
            </w:hyperlink>
          </w:p>
          <w:p>
            <w:pPr>
              <w:spacing w:after="60"/>
            </w:pPr>
            <w:r>
              <w:rPr>
                <w:color w:val="665D50"/>
                <w:sz w:val="15"/>
                <w:szCs w:val="15"/>
              </w:rPr>
              <w:t xml:space="preserve">United Arab Emirates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968" o:title=""/>
                </v:shape>
              </w:pict>
            </w:r>
          </w:p>
          <w:p/>
        </w:tc>
        <w:tc>
          <w:tcPr>
            <w:tcW w:w="5000" w:type="dxa"/>
            <w:vAlign w:val="top"/>
            <w:noWrap/>
          </w:tcPr>
          <w:p>
            <w:pPr>
              <w:spacing w:after="40"/>
              <w:pBdr>
                <w:bottom w:val="single" w:sz="4" w:color="DDD6CA"/>
              </w:pBdr>
            </w:pPr>
            <w:r>
              <w:rPr>
                <w:color w:val="9E4224"/>
                <w:sz w:val="18"/>
                <w:szCs w:val="18"/>
                <w:b w:val="1"/>
                <w:bCs w:val="1"/>
              </w:rPr>
              <w:t xml:space="preserve">944   </w:t>
            </w:r>
            <w:r>
              <w:rPr>
                <w:color w:val="26221C"/>
                <w:sz w:val="18"/>
                <w:szCs w:val="18"/>
                <w:b w:val="1"/>
                <w:bCs w:val="1"/>
              </w:rPr>
              <w:t xml:space="preserve">Vantage TV News</w:t>
            </w:r>
            <w:r>
              <w:rPr/>
              <w:t xml:space="preserve">   </w:t>
            </w:r>
            <w:hyperlink r:id="rId969" w:history="1">
              <w:r>
                <w:rPr>
                  <w:color w:val="1F5CAB"/>
                  <w:sz w:val="17"/>
                  <w:szCs w:val="17"/>
                  <w:u w:val="single"/>
                </w:rPr>
                <w:t xml:space="preserve">Click to View</w:t>
              </w:r>
            </w:hyperlink>
          </w:p>
          <w:p>
            <w:pPr>
              <w:spacing w:after="60"/>
            </w:pPr>
            <w:r>
              <w:rPr>
                <w:color w:val="665D50"/>
                <w:sz w:val="15"/>
                <w:szCs w:val="15"/>
              </w:rPr>
              <w:t xml:space="preserve">United Kingdom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96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945   </w:t>
            </w:r>
            <w:r>
              <w:rPr>
                <w:color w:val="26221C"/>
                <w:sz w:val="18"/>
                <w:szCs w:val="18"/>
                <w:b w:val="1"/>
                <w:bCs w:val="1"/>
              </w:rPr>
              <w:t xml:space="preserve">Vantage TV News</w:t>
            </w:r>
            <w:r>
              <w:rPr/>
              <w:t xml:space="preserve">   </w:t>
            </w:r>
            <w:hyperlink r:id="rId970" w:history="1">
              <w:r>
                <w:rPr>
                  <w:color w:val="1F5CAB"/>
                  <w:sz w:val="17"/>
                  <w:szCs w:val="17"/>
                  <w:u w:val="single"/>
                </w:rPr>
                <w:t xml:space="preserve">Click to View</w:t>
              </w:r>
            </w:hyperlink>
          </w:p>
          <w:p>
            <w:pPr>
              <w:spacing w:after="60"/>
            </w:pPr>
            <w:r>
              <w:rPr>
                <w:color w:val="665D50"/>
                <w:sz w:val="15"/>
                <w:szCs w:val="15"/>
              </w:rPr>
              <w:t xml:space="preserve">United Kingdom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970" o:title=""/>
                </v:shape>
              </w:pict>
            </w:r>
          </w:p>
          <w:p/>
        </w:tc>
        <w:tc>
          <w:tcPr>
            <w:tcW w:w="5000" w:type="dxa"/>
            <w:vAlign w:val="top"/>
            <w:noWrap/>
          </w:tcPr>
          <w:p>
            <w:pPr>
              <w:spacing w:after="40"/>
              <w:pBdr>
                <w:bottom w:val="single" w:sz="4" w:color="DDD6CA"/>
              </w:pBdr>
            </w:pPr>
            <w:r>
              <w:rPr>
                <w:color w:val="9E4224"/>
                <w:sz w:val="18"/>
                <w:szCs w:val="18"/>
                <w:b w:val="1"/>
                <w:bCs w:val="1"/>
              </w:rPr>
              <w:t xml:space="preserve">946   </w:t>
            </w:r>
            <w:r>
              <w:rPr>
                <w:color w:val="26221C"/>
                <w:sz w:val="18"/>
                <w:szCs w:val="18"/>
                <w:b w:val="1"/>
                <w:bCs w:val="1"/>
              </w:rPr>
              <w:t xml:space="preserve">Westbrook Business Today</w:t>
            </w:r>
            <w:r>
              <w:rPr/>
              <w:t xml:space="preserve">   </w:t>
            </w:r>
            <w:hyperlink r:id="rId971" w:history="1">
              <w:r>
                <w:rPr>
                  <w:color w:val="1F5CAB"/>
                  <w:sz w:val="17"/>
                  <w:szCs w:val="17"/>
                  <w:u w:val="single"/>
                </w:rPr>
                <w:t xml:space="preserve">Click to View</w:t>
              </w:r>
            </w:hyperlink>
          </w:p>
          <w:p>
            <w:pPr>
              <w:spacing w:after="60"/>
            </w:pPr>
            <w:r>
              <w:rPr>
                <w:color w:val="665D50"/>
                <w:sz w:val="15"/>
                <w:szCs w:val="15"/>
              </w:rPr>
              <w:t xml:space="preserve">China · Simplified Chinese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7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947   </w:t>
            </w:r>
            <w:r>
              <w:rPr>
                <w:color w:val="26221C"/>
                <w:sz w:val="18"/>
                <w:szCs w:val="18"/>
                <w:b w:val="1"/>
                <w:bCs w:val="1"/>
              </w:rPr>
              <w:t xml:space="preserve">Westbrook Business Wire</w:t>
            </w:r>
            <w:r>
              <w:rPr/>
              <w:t xml:space="preserve">   </w:t>
            </w:r>
            <w:hyperlink r:id="rId972"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72" o:title=""/>
                </v:shape>
              </w:pict>
            </w:r>
          </w:p>
          <w:p/>
        </w:tc>
        <w:tc>
          <w:tcPr>
            <w:tcW w:w="5000" w:type="dxa"/>
            <w:vAlign w:val="top"/>
            <w:noWrap/>
          </w:tcPr>
          <w:p>
            <w:pPr>
              <w:spacing w:after="40"/>
              <w:pBdr>
                <w:bottom w:val="single" w:sz="4" w:color="DDD6CA"/>
              </w:pBdr>
            </w:pPr>
            <w:r>
              <w:rPr>
                <w:color w:val="9E4224"/>
                <w:sz w:val="18"/>
                <w:szCs w:val="18"/>
                <w:b w:val="1"/>
                <w:bCs w:val="1"/>
              </w:rPr>
              <w:t xml:space="preserve">948   </w:t>
            </w:r>
            <w:r>
              <w:rPr>
                <w:color w:val="26221C"/>
                <w:sz w:val="18"/>
                <w:szCs w:val="18"/>
                <w:b w:val="1"/>
                <w:bCs w:val="1"/>
              </w:rPr>
              <w:t xml:space="preserve">Westbrook News Agency</w:t>
            </w:r>
            <w:r>
              <w:rPr/>
              <w:t xml:space="preserve">   </w:t>
            </w:r>
            <w:hyperlink r:id="rId973" w:history="1">
              <w:r>
                <w:rPr>
                  <w:color w:val="1F5CAB"/>
                  <w:sz w:val="17"/>
                  <w:szCs w:val="17"/>
                  <w:u w:val="single"/>
                </w:rPr>
                <w:t xml:space="preserve">Click to View</w:t>
              </w:r>
            </w:hyperlink>
          </w:p>
          <w:p>
            <w:pPr>
              <w:spacing w:after="60"/>
            </w:pPr>
            <w:r>
              <w:rPr>
                <w:color w:val="665D50"/>
                <w:sz w:val="15"/>
                <w:szCs w:val="15"/>
              </w:rPr>
              <w:t xml:space="preserve">India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97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949   </w:t>
            </w:r>
            <w:r>
              <w:rPr>
                <w:color w:val="26221C"/>
                <w:sz w:val="18"/>
                <w:szCs w:val="18"/>
                <w:b w:val="1"/>
                <w:bCs w:val="1"/>
              </w:rPr>
              <w:t xml:space="preserve">Westbrook News Agency</w:t>
            </w:r>
            <w:r>
              <w:rPr/>
              <w:t xml:space="preserve">   </w:t>
            </w:r>
            <w:hyperlink r:id="rId974" w:history="1">
              <w:r>
                <w:rPr>
                  <w:color w:val="1F5CAB"/>
                  <w:sz w:val="17"/>
                  <w:szCs w:val="17"/>
                  <w:u w:val="single"/>
                </w:rPr>
                <w:t xml:space="preserve">Click to View</w:t>
              </w:r>
            </w:hyperlink>
          </w:p>
          <w:p>
            <w:pPr>
              <w:spacing w:after="60"/>
            </w:pPr>
            <w:r>
              <w:rPr>
                <w:color w:val="665D50"/>
                <w:sz w:val="15"/>
                <w:szCs w:val="15"/>
              </w:rPr>
              <w:t xml:space="preserve">India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974" o:title=""/>
                </v:shape>
              </w:pict>
            </w:r>
          </w:p>
          <w:p/>
        </w:tc>
        <w:tc>
          <w:tcPr>
            <w:tcW w:w="5000" w:type="dxa"/>
            <w:vAlign w:val="top"/>
            <w:noWrap/>
          </w:tcPr>
          <w:p>
            <w:pPr>
              <w:spacing w:after="40"/>
              <w:pBdr>
                <w:bottom w:val="single" w:sz="4" w:color="DDD6CA"/>
              </w:pBdr>
            </w:pPr>
            <w:r>
              <w:rPr>
                <w:color w:val="9E4224"/>
                <w:sz w:val="18"/>
                <w:szCs w:val="18"/>
                <w:b w:val="1"/>
                <w:bCs w:val="1"/>
              </w:rPr>
              <w:t xml:space="preserve">950   </w:t>
            </w:r>
            <w:r>
              <w:rPr>
                <w:color w:val="26221C"/>
                <w:sz w:val="18"/>
                <w:szCs w:val="18"/>
                <w:b w:val="1"/>
                <w:bCs w:val="1"/>
              </w:rPr>
              <w:t xml:space="preserve">Westbrook News Channel</w:t>
            </w:r>
            <w:r>
              <w:rPr/>
              <w:t xml:space="preserve">   </w:t>
            </w:r>
            <w:hyperlink r:id="rId975" w:history="1">
              <w:r>
                <w:rPr>
                  <w:color w:val="1F5CAB"/>
                  <w:sz w:val="17"/>
                  <w:szCs w:val="17"/>
                  <w:u w:val="single"/>
                </w:rPr>
                <w:t xml:space="preserve">Click to View</w:t>
              </w:r>
            </w:hyperlink>
          </w:p>
          <w:p>
            <w:pPr>
              <w:spacing w:after="60"/>
            </w:pPr>
            <w:r>
              <w:rPr>
                <w:color w:val="665D50"/>
                <w:sz w:val="15"/>
                <w:szCs w:val="15"/>
              </w:rPr>
              <w:t xml:space="preserve">India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97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951   </w:t>
            </w:r>
            <w:r>
              <w:rPr>
                <w:color w:val="26221C"/>
                <w:sz w:val="18"/>
                <w:szCs w:val="18"/>
                <w:b w:val="1"/>
                <w:bCs w:val="1"/>
              </w:rPr>
              <w:t xml:space="preserve">Westbrook News Channel</w:t>
            </w:r>
            <w:r>
              <w:rPr/>
              <w:t xml:space="preserve">   </w:t>
            </w:r>
            <w:hyperlink r:id="rId976" w:history="1">
              <w:r>
                <w:rPr>
                  <w:color w:val="1F5CAB"/>
                  <w:sz w:val="17"/>
                  <w:szCs w:val="17"/>
                  <w:u w:val="single"/>
                </w:rPr>
                <w:t xml:space="preserve">Click to View</w:t>
              </w:r>
            </w:hyperlink>
          </w:p>
          <w:p>
            <w:pPr>
              <w:spacing w:after="60"/>
            </w:pPr>
            <w:r>
              <w:rPr>
                <w:color w:val="665D50"/>
                <w:sz w:val="15"/>
                <w:szCs w:val="15"/>
              </w:rPr>
              <w:t xml:space="preserve">India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976" o:title=""/>
                </v:shape>
              </w:pict>
            </w:r>
          </w:p>
          <w:p/>
        </w:tc>
        <w:tc>
          <w:tcPr>
            <w:tcW w:w="5000" w:type="dxa"/>
            <w:vAlign w:val="top"/>
            <w:noWrap/>
          </w:tcPr>
          <w:p>
            <w:pPr>
              <w:spacing w:after="40"/>
              <w:pBdr>
                <w:bottom w:val="single" w:sz="4" w:color="DDD6CA"/>
              </w:pBdr>
            </w:pPr>
            <w:r>
              <w:rPr>
                <w:color w:val="9E4224"/>
                <w:sz w:val="18"/>
                <w:szCs w:val="18"/>
                <w:b w:val="1"/>
                <w:bCs w:val="1"/>
              </w:rPr>
              <w:t xml:space="preserve">952   </w:t>
            </w:r>
            <w:r>
              <w:rPr>
                <w:color w:val="26221C"/>
                <w:sz w:val="18"/>
                <w:szCs w:val="18"/>
                <w:b w:val="1"/>
                <w:bCs w:val="1"/>
              </w:rPr>
              <w:t xml:space="preserve">Westbrook Nippo</w:t>
            </w:r>
            <w:r>
              <w:rPr/>
              <w:t xml:space="preserve">   </w:t>
            </w:r>
            <w:hyperlink r:id="rId977" w:history="1">
              <w:r>
                <w:rPr>
                  <w:color w:val="1F5CAB"/>
                  <w:sz w:val="17"/>
                  <w:szCs w:val="17"/>
                  <w:u w:val="single"/>
                </w:rPr>
                <w:t xml:space="preserve">Click to View</w:t>
              </w:r>
            </w:hyperlink>
          </w:p>
          <w:p>
            <w:pPr>
              <w:spacing w:after="60"/>
            </w:pPr>
            <w:r>
              <w:rPr>
                <w:color w:val="665D50"/>
                <w:sz w:val="15"/>
                <w:szCs w:val="15"/>
              </w:rPr>
              <w:t xml:space="preserve">Japan · Japanese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97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953   </w:t>
            </w:r>
            <w:r>
              <w:rPr>
                <w:color w:val="26221C"/>
                <w:sz w:val="18"/>
                <w:szCs w:val="18"/>
                <w:b w:val="1"/>
                <w:bCs w:val="1"/>
              </w:rPr>
              <w:t xml:space="preserve">Westbrook Tech Chronicle</w:t>
            </w:r>
            <w:r>
              <w:rPr/>
              <w:t xml:space="preserve">   </w:t>
            </w:r>
            <w:hyperlink r:id="rId978" w:history="1">
              <w:r>
                <w:rPr>
                  <w:color w:val="1F5CAB"/>
                  <w:sz w:val="17"/>
                  <w:szCs w:val="17"/>
                  <w:u w:val="single"/>
                </w:rPr>
                <w:t xml:space="preserve">Click to View</w:t>
              </w:r>
            </w:hyperlink>
          </w:p>
          <w:p>
            <w:pPr>
              <w:spacing w:after="60"/>
            </w:pPr>
            <w:r>
              <w:rPr>
                <w:color w:val="665D50"/>
                <w:sz w:val="15"/>
                <w:szCs w:val="15"/>
              </w:rPr>
              <w:t xml:space="preserve">United States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978" o:title=""/>
                </v:shape>
              </w:pict>
            </w:r>
          </w:p>
          <w:p/>
        </w:tc>
        <w:tc>
          <w:tcPr>
            <w:tcW w:w="5000" w:type="dxa"/>
            <w:vAlign w:val="top"/>
            <w:noWrap/>
          </w:tcPr>
          <w:p>
            <w:pPr>
              <w:spacing w:after="40"/>
              <w:pBdr>
                <w:bottom w:val="single" w:sz="4" w:color="DDD6CA"/>
              </w:pBdr>
            </w:pPr>
            <w:r>
              <w:rPr>
                <w:color w:val="9E4224"/>
                <w:sz w:val="18"/>
                <w:szCs w:val="18"/>
                <w:b w:val="1"/>
                <w:bCs w:val="1"/>
              </w:rPr>
              <w:t xml:space="preserve">954   </w:t>
            </w:r>
            <w:r>
              <w:rPr>
                <w:color w:val="26221C"/>
                <w:sz w:val="18"/>
                <w:szCs w:val="18"/>
                <w:b w:val="1"/>
                <w:bCs w:val="1"/>
              </w:rPr>
              <w:t xml:space="preserve">Westbrook Weekly</w:t>
            </w:r>
            <w:r>
              <w:rPr/>
              <w:t xml:space="preserve">   </w:t>
            </w:r>
            <w:hyperlink r:id="rId979" w:history="1">
              <w:r>
                <w:rPr>
                  <w:color w:val="1F5CAB"/>
                  <w:sz w:val="17"/>
                  <w:szCs w:val="17"/>
                  <w:u w:val="single"/>
                </w:rPr>
                <w:t xml:space="preserve">Click to View</w:t>
              </w:r>
            </w:hyperlink>
          </w:p>
          <w:p>
            <w:pPr>
              <w:spacing w:after="60"/>
            </w:pPr>
            <w:r>
              <w:rPr>
                <w:color w:val="665D50"/>
                <w:sz w:val="15"/>
                <w:szCs w:val="15"/>
              </w:rPr>
              <w:t xml:space="preserve">United States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97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955   </w:t>
            </w:r>
            <w:r>
              <w:rPr>
                <w:color w:val="26221C"/>
                <w:sz w:val="18"/>
                <w:szCs w:val="18"/>
                <w:b w:val="1"/>
                <w:bCs w:val="1"/>
              </w:rPr>
              <w:t xml:space="preserve">Windrow Business Herald</w:t>
            </w:r>
            <w:r>
              <w:rPr/>
              <w:t xml:space="preserve">   </w:t>
            </w:r>
            <w:hyperlink r:id="rId980" w:history="1">
              <w:r>
                <w:rPr>
                  <w:color w:val="1F5CAB"/>
                  <w:sz w:val="17"/>
                  <w:szCs w:val="17"/>
                  <w:u w:val="single"/>
                </w:rPr>
                <w:t xml:space="preserve">Click to View</w:t>
              </w:r>
            </w:hyperlink>
          </w:p>
          <w:p>
            <w:pPr>
              <w:spacing w:after="60"/>
            </w:pPr>
            <w:r>
              <w:rPr>
                <w:color w:val="665D50"/>
                <w:sz w:val="15"/>
                <w:szCs w:val="15"/>
              </w:rPr>
              <w:t xml:space="preserve">India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80" o:title=""/>
                </v:shape>
              </w:pict>
            </w:r>
          </w:p>
          <w:p/>
        </w:tc>
        <w:tc>
          <w:tcPr>
            <w:tcW w:w="5000" w:type="dxa"/>
            <w:vAlign w:val="top"/>
            <w:noWrap/>
          </w:tcPr>
          <w:p>
            <w:pPr>
              <w:spacing w:after="40"/>
              <w:pBdr>
                <w:bottom w:val="single" w:sz="4" w:color="DDD6CA"/>
              </w:pBdr>
            </w:pPr>
            <w:r>
              <w:rPr>
                <w:color w:val="9E4224"/>
                <w:sz w:val="18"/>
                <w:szCs w:val="18"/>
                <w:b w:val="1"/>
                <w:bCs w:val="1"/>
              </w:rPr>
              <w:t xml:space="preserve">956   </w:t>
            </w:r>
            <w:r>
              <w:rPr>
                <w:color w:val="26221C"/>
                <w:sz w:val="18"/>
                <w:szCs w:val="18"/>
                <w:b w:val="1"/>
                <w:bCs w:val="1"/>
              </w:rPr>
              <w:t xml:space="preserve">Windrow Business Sentinel</w:t>
            </w:r>
            <w:r>
              <w:rPr/>
              <w:t xml:space="preserve">   </w:t>
            </w:r>
            <w:hyperlink r:id="rId981" w:history="1">
              <w:r>
                <w:rPr>
                  <w:color w:val="1F5CAB"/>
                  <w:sz w:val="17"/>
                  <w:szCs w:val="17"/>
                  <w:u w:val="single"/>
                </w:rPr>
                <w:t xml:space="preserve">Click to View</w:t>
              </w:r>
            </w:hyperlink>
          </w:p>
          <w:p>
            <w:pPr>
              <w:spacing w:after="60"/>
            </w:pPr>
            <w:r>
              <w:rPr>
                <w:color w:val="665D50"/>
                <w:sz w:val="15"/>
                <w:szCs w:val="15"/>
              </w:rPr>
              <w:t xml:space="preserve">Japan · Japanese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8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957   </w:t>
            </w:r>
            <w:r>
              <w:rPr>
                <w:color w:val="26221C"/>
                <w:sz w:val="18"/>
                <w:szCs w:val="18"/>
                <w:b w:val="1"/>
                <w:bCs w:val="1"/>
              </w:rPr>
              <w:t xml:space="preserve">Windrow Business Standard</w:t>
            </w:r>
            <w:r>
              <w:rPr/>
              <w:t xml:space="preserve">   </w:t>
            </w:r>
            <w:hyperlink r:id="rId982"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82" o:title=""/>
                </v:shape>
              </w:pict>
            </w:r>
          </w:p>
          <w:p/>
        </w:tc>
        <w:tc>
          <w:tcPr>
            <w:tcW w:w="5000" w:type="dxa"/>
            <w:vAlign w:val="top"/>
            <w:noWrap/>
          </w:tcPr>
          <w:p>
            <w:pPr>
              <w:spacing w:after="40"/>
              <w:pBdr>
                <w:bottom w:val="single" w:sz="4" w:color="DDD6CA"/>
              </w:pBdr>
            </w:pPr>
            <w:r>
              <w:rPr>
                <w:color w:val="9E4224"/>
                <w:sz w:val="18"/>
                <w:szCs w:val="18"/>
                <w:b w:val="1"/>
                <w:bCs w:val="1"/>
              </w:rPr>
              <w:t xml:space="preserve">958   </w:t>
            </w:r>
            <w:r>
              <w:rPr>
                <w:color w:val="26221C"/>
                <w:sz w:val="18"/>
                <w:szCs w:val="18"/>
                <w:b w:val="1"/>
                <w:bCs w:val="1"/>
              </w:rPr>
              <w:t xml:space="preserve">Windrow Dagblad</w:t>
            </w:r>
            <w:r>
              <w:rPr/>
              <w:t xml:space="preserve">   </w:t>
            </w:r>
            <w:hyperlink r:id="rId983" w:history="1">
              <w:r>
                <w:rPr>
                  <w:color w:val="1F5CAB"/>
                  <w:sz w:val="17"/>
                  <w:szCs w:val="17"/>
                  <w:u w:val="single"/>
                </w:rPr>
                <w:t xml:space="preserve">Click to View</w:t>
              </w:r>
            </w:hyperlink>
          </w:p>
          <w:p>
            <w:pPr>
              <w:spacing w:after="60"/>
            </w:pPr>
            <w:r>
              <w:rPr>
                <w:color w:val="665D50"/>
                <w:sz w:val="15"/>
                <w:szCs w:val="15"/>
              </w:rPr>
              <w:t xml:space="preserve">Netherlands · Dutch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8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959   </w:t>
            </w:r>
            <w:r>
              <w:rPr>
                <w:color w:val="26221C"/>
                <w:sz w:val="18"/>
                <w:szCs w:val="18"/>
                <w:b w:val="1"/>
                <w:bCs w:val="1"/>
              </w:rPr>
              <w:t xml:space="preserve">Windrower Rundschau</w:t>
            </w:r>
            <w:r>
              <w:rPr/>
              <w:t xml:space="preserve">   </w:t>
            </w:r>
            <w:hyperlink r:id="rId984" w:history="1">
              <w:r>
                <w:rPr>
                  <w:color w:val="1F5CAB"/>
                  <w:sz w:val="17"/>
                  <w:szCs w:val="17"/>
                  <w:u w:val="single"/>
                </w:rPr>
                <w:t xml:space="preserve">Click to View</w:t>
              </w:r>
            </w:hyperlink>
          </w:p>
          <w:p>
            <w:pPr>
              <w:spacing w:after="60"/>
            </w:pPr>
            <w:r>
              <w:rPr>
                <w:color w:val="665D50"/>
                <w:sz w:val="15"/>
                <w:szCs w:val="15"/>
              </w:rPr>
              <w:t xml:space="preserve">Germany · German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984" o:title=""/>
                </v:shape>
              </w:pict>
            </w:r>
          </w:p>
          <w:p/>
        </w:tc>
        <w:tc>
          <w:tcPr>
            <w:tcW w:w="5000" w:type="dxa"/>
            <w:vAlign w:val="top"/>
            <w:noWrap/>
          </w:tcPr>
          <w:p>
            <w:pPr>
              <w:spacing w:after="40"/>
              <w:pBdr>
                <w:bottom w:val="single" w:sz="4" w:color="DDD6CA"/>
              </w:pBdr>
            </w:pPr>
            <w:r>
              <w:rPr>
                <w:color w:val="9E4224"/>
                <w:sz w:val="18"/>
                <w:szCs w:val="18"/>
                <w:b w:val="1"/>
                <w:bCs w:val="1"/>
              </w:rPr>
              <w:t xml:space="preserve">960   </w:t>
            </w:r>
            <w:r>
              <w:rPr>
                <w:color w:val="26221C"/>
                <w:sz w:val="18"/>
                <w:szCs w:val="18"/>
                <w:b w:val="1"/>
                <w:bCs w:val="1"/>
              </w:rPr>
              <w:t xml:space="preserve">Windrow Evening News</w:t>
            </w:r>
            <w:r>
              <w:rPr/>
              <w:t xml:space="preserve">   </w:t>
            </w:r>
            <w:hyperlink r:id="rId985" w:history="1">
              <w:r>
                <w:rPr>
                  <w:color w:val="1F5CAB"/>
                  <w:sz w:val="17"/>
                  <w:szCs w:val="17"/>
                  <w:u w:val="single"/>
                </w:rPr>
                <w:t xml:space="preserve">Click to View</w:t>
              </w:r>
            </w:hyperlink>
          </w:p>
          <w:p>
            <w:pPr>
              <w:spacing w:after="60"/>
            </w:pPr>
            <w:r>
              <w:rPr>
                <w:color w:val="665D50"/>
                <w:sz w:val="15"/>
                <w:szCs w:val="15"/>
              </w:rPr>
              <w:t xml:space="preserve">Taiwan · Traditional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8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961   </w:t>
            </w:r>
            <w:r>
              <w:rPr>
                <w:color w:val="26221C"/>
                <w:sz w:val="18"/>
                <w:szCs w:val="18"/>
                <w:b w:val="1"/>
                <w:bCs w:val="1"/>
              </w:rPr>
              <w:t xml:space="preserve">Windrow News Agency</w:t>
            </w:r>
            <w:r>
              <w:rPr/>
              <w:t xml:space="preserve">   </w:t>
            </w:r>
            <w:hyperlink r:id="rId986" w:history="1">
              <w:r>
                <w:rPr>
                  <w:color w:val="1F5CAB"/>
                  <w:sz w:val="17"/>
                  <w:szCs w:val="17"/>
                  <w:u w:val="single"/>
                </w:rPr>
                <w:t xml:space="preserve">Click to View</w:t>
              </w:r>
            </w:hyperlink>
          </w:p>
          <w:p>
            <w:pPr>
              <w:spacing w:after="60"/>
            </w:pPr>
            <w:r>
              <w:rPr>
                <w:color w:val="665D50"/>
                <w:sz w:val="15"/>
                <w:szCs w:val="15"/>
              </w:rPr>
              <w:t xml:space="preserve">Singapore · Simplified Chinese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1986" o:title=""/>
                </v:shape>
              </w:pict>
            </w:r>
          </w:p>
          <w:p/>
        </w:tc>
        <w:tc>
          <w:tcPr>
            <w:tcW w:w="5000" w:type="dxa"/>
            <w:vAlign w:val="top"/>
            <w:noWrap/>
          </w:tcPr>
          <w:p>
            <w:pPr>
              <w:spacing w:after="40"/>
              <w:pBdr>
                <w:bottom w:val="single" w:sz="4" w:color="DDD6CA"/>
              </w:pBdr>
            </w:pPr>
            <w:r>
              <w:rPr>
                <w:color w:val="9E4224"/>
                <w:sz w:val="18"/>
                <w:szCs w:val="18"/>
                <w:b w:val="1"/>
                <w:bCs w:val="1"/>
              </w:rPr>
              <w:t xml:space="preserve">962   </w:t>
            </w:r>
            <w:r>
              <w:rPr>
                <w:color w:val="26221C"/>
                <w:sz w:val="18"/>
                <w:szCs w:val="18"/>
                <w:b w:val="1"/>
                <w:bCs w:val="1"/>
              </w:rPr>
              <w:t xml:space="preserve">Windrow Tech Digest</w:t>
            </w:r>
            <w:r>
              <w:rPr/>
              <w:t xml:space="preserve">   </w:t>
            </w:r>
            <w:hyperlink r:id="rId987" w:history="1">
              <w:r>
                <w:rPr>
                  <w:color w:val="1F5CAB"/>
                  <w:sz w:val="17"/>
                  <w:szCs w:val="17"/>
                  <w:u w:val="single"/>
                </w:rPr>
                <w:t xml:space="preserve">Click to View</w:t>
              </w:r>
            </w:hyperlink>
          </w:p>
          <w:p>
            <w:pPr>
              <w:spacing w:after="60"/>
            </w:pPr>
            <w:r>
              <w:rPr>
                <w:color w:val="665D50"/>
                <w:sz w:val="15"/>
                <w:szCs w:val="15"/>
              </w:rPr>
              <w:t xml:space="preserve">Switzerland · French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98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963   </w:t>
            </w:r>
            <w:r>
              <w:rPr>
                <w:color w:val="26221C"/>
                <w:sz w:val="18"/>
                <w:szCs w:val="18"/>
                <w:b w:val="1"/>
                <w:bCs w:val="1"/>
              </w:rPr>
              <w:t xml:space="preserve">Windrow Tech Digest</w:t>
            </w:r>
            <w:r>
              <w:rPr/>
              <w:t xml:space="preserve">   </w:t>
            </w:r>
            <w:hyperlink r:id="rId988" w:history="1">
              <w:r>
                <w:rPr>
                  <w:color w:val="1F5CAB"/>
                  <w:sz w:val="17"/>
                  <w:szCs w:val="17"/>
                  <w:u w:val="single"/>
                </w:rPr>
                <w:t xml:space="preserve">Click to View</w:t>
              </w:r>
            </w:hyperlink>
          </w:p>
          <w:p>
            <w:pPr>
              <w:spacing w:after="60"/>
            </w:pPr>
            <w:r>
              <w:rPr>
                <w:color w:val="665D50"/>
                <w:sz w:val="15"/>
                <w:szCs w:val="15"/>
              </w:rPr>
              <w:t xml:space="preserve">Switzerland · French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988" o:title=""/>
                </v:shape>
              </w:pict>
            </w:r>
          </w:p>
          <w:p/>
        </w:tc>
        <w:tc>
          <w:tcPr>
            <w:tcW w:w="5000" w:type="dxa"/>
            <w:vAlign w:val="top"/>
            <w:noWrap/>
          </w:tcPr>
          <w:p>
            <w:pPr>
              <w:spacing w:after="40"/>
              <w:pBdr>
                <w:bottom w:val="single" w:sz="4" w:color="DDD6CA"/>
              </w:pBdr>
            </w:pPr>
            <w:r>
              <w:rPr>
                <w:color w:val="9E4224"/>
                <w:sz w:val="18"/>
                <w:szCs w:val="18"/>
                <w:b w:val="1"/>
                <w:bCs w:val="1"/>
              </w:rPr>
              <w:t xml:space="preserve">964   </w:t>
            </w:r>
            <w:r>
              <w:rPr>
                <w:color w:val="26221C"/>
                <w:sz w:val="18"/>
                <w:szCs w:val="18"/>
                <w:b w:val="1"/>
                <w:bCs w:val="1"/>
              </w:rPr>
              <w:t xml:space="preserve">Windrow Tech Gazette</w:t>
            </w:r>
            <w:r>
              <w:rPr/>
              <w:t xml:space="preserve">   </w:t>
            </w:r>
            <w:hyperlink r:id="rId989" w:history="1">
              <w:r>
                <w:rPr>
                  <w:color w:val="1F5CAB"/>
                  <w:sz w:val="17"/>
                  <w:szCs w:val="17"/>
                  <w:u w:val="single"/>
                </w:rPr>
                <w:t xml:space="preserve">Click to View</w:t>
              </w:r>
            </w:hyperlink>
          </w:p>
          <w:p>
            <w:pPr>
              <w:spacing w:after="60"/>
            </w:pPr>
            <w:r>
              <w:rPr>
                <w:color w:val="665D50"/>
                <w:sz w:val="15"/>
                <w:szCs w:val="15"/>
              </w:rPr>
              <w:t xml:space="preserve">India · English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198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965   </w:t>
            </w:r>
            <w:r>
              <w:rPr>
                <w:color w:val="26221C"/>
                <w:sz w:val="18"/>
                <w:szCs w:val="18"/>
                <w:b w:val="1"/>
                <w:bCs w:val="1"/>
              </w:rPr>
              <w:t xml:space="preserve">Windrow Weekly</w:t>
            </w:r>
            <w:r>
              <w:rPr/>
              <w:t xml:space="preserve">   </w:t>
            </w:r>
            <w:hyperlink r:id="rId990" w:history="1">
              <w:r>
                <w:rPr>
                  <w:color w:val="1F5CAB"/>
                  <w:sz w:val="17"/>
                  <w:szCs w:val="17"/>
                  <w:u w:val="single"/>
                </w:rPr>
                <w:t xml:space="preserve">Click to View</w:t>
              </w:r>
            </w:hyperlink>
          </w:p>
          <w:p>
            <w:pPr>
              <w:spacing w:after="60"/>
            </w:pPr>
            <w:r>
              <w:rPr>
                <w:color w:val="665D50"/>
                <w:sz w:val="15"/>
                <w:szCs w:val="15"/>
              </w:rPr>
              <w:t xml:space="preserve">United Kingdom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1990" o:title=""/>
                </v:shape>
              </w:pict>
            </w:r>
          </w:p>
          <w:p/>
        </w:tc>
        <w:tc>
          <w:tcPr>
            <w:tcW w:w="5000" w:type="dxa"/>
            <w:vAlign w:val="top"/>
            <w:noWrap/>
          </w:tcPr>
          <w:p>
            <w:pPr>
              <w:spacing w:after="40"/>
              <w:pBdr>
                <w:bottom w:val="single" w:sz="4" w:color="DDD6CA"/>
              </w:pBdr>
            </w:pPr>
            <w:r>
              <w:rPr>
                <w:color w:val="9E4224"/>
                <w:sz w:val="18"/>
                <w:szCs w:val="18"/>
                <w:b w:val="1"/>
                <w:bCs w:val="1"/>
              </w:rPr>
              <w:t xml:space="preserve">966   </w:t>
            </w:r>
            <w:r>
              <w:rPr>
                <w:color w:val="26221C"/>
                <w:sz w:val="18"/>
                <w:szCs w:val="18"/>
                <w:b w:val="1"/>
                <w:bCs w:val="1"/>
              </w:rPr>
              <w:t xml:space="preserve">Wrenhall Business Ledger</w:t>
            </w:r>
            <w:r>
              <w:rPr/>
              <w:t xml:space="preserve">   </w:t>
            </w:r>
            <w:hyperlink r:id="rId991" w:history="1">
              <w:r>
                <w:rPr>
                  <w:color w:val="1F5CAB"/>
                  <w:sz w:val="17"/>
                  <w:szCs w:val="17"/>
                  <w:u w:val="single"/>
                </w:rPr>
                <w:t xml:space="preserve">Click to View</w:t>
              </w:r>
            </w:hyperlink>
          </w:p>
          <w:p>
            <w:pPr>
              <w:spacing w:after="60"/>
            </w:pPr>
            <w:r>
              <w:rPr>
                <w:color w:val="665D50"/>
                <w:sz w:val="15"/>
                <w:szCs w:val="15"/>
              </w:rPr>
              <w:t xml:space="preserve">Germany · German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9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967   </w:t>
            </w:r>
            <w:r>
              <w:rPr>
                <w:color w:val="26221C"/>
                <w:sz w:val="18"/>
                <w:szCs w:val="18"/>
                <w:b w:val="1"/>
                <w:bCs w:val="1"/>
              </w:rPr>
              <w:t xml:space="preserve">Wrenhall Business Review</w:t>
            </w:r>
            <w:r>
              <w:rPr/>
              <w:t xml:space="preserve">   </w:t>
            </w:r>
            <w:hyperlink r:id="rId992" w:history="1">
              <w:r>
                <w:rPr>
                  <w:color w:val="1F5CAB"/>
                  <w:sz w:val="17"/>
                  <w:szCs w:val="17"/>
                  <w:u w:val="single"/>
                </w:rPr>
                <w:t xml:space="preserve">Click to View</w:t>
              </w:r>
            </w:hyperlink>
          </w:p>
          <w:p>
            <w:pPr>
              <w:spacing w:after="60"/>
            </w:pPr>
            <w:r>
              <w:rPr>
                <w:color w:val="665D50"/>
                <w:sz w:val="15"/>
                <w:szCs w:val="15"/>
              </w:rPr>
              <w:t xml:space="preserve">South Korea · Korean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92" o:title=""/>
                </v:shape>
              </w:pict>
            </w:r>
          </w:p>
          <w:p/>
        </w:tc>
        <w:tc>
          <w:tcPr>
            <w:tcW w:w="5000" w:type="dxa"/>
            <w:vAlign w:val="top"/>
            <w:noWrap/>
          </w:tcPr>
          <w:p>
            <w:pPr>
              <w:spacing w:after="40"/>
              <w:pBdr>
                <w:bottom w:val="single" w:sz="4" w:color="DDD6CA"/>
              </w:pBdr>
            </w:pPr>
            <w:r>
              <w:rPr>
                <w:color w:val="9E4224"/>
                <w:sz w:val="18"/>
                <w:szCs w:val="18"/>
                <w:b w:val="1"/>
                <w:bCs w:val="1"/>
              </w:rPr>
              <w:t xml:space="preserve">968   </w:t>
            </w:r>
            <w:r>
              <w:rPr>
                <w:color w:val="26221C"/>
                <w:sz w:val="18"/>
                <w:szCs w:val="18"/>
                <w:b w:val="1"/>
                <w:bCs w:val="1"/>
              </w:rPr>
              <w:t xml:space="preserve">Wrenhall Business Sentinel</w:t>
            </w:r>
            <w:r>
              <w:rPr/>
              <w:t xml:space="preserve">   </w:t>
            </w:r>
            <w:hyperlink r:id="rId993" w:history="1">
              <w:r>
                <w:rPr>
                  <w:color w:val="1F5CAB"/>
                  <w:sz w:val="17"/>
                  <w:szCs w:val="17"/>
                  <w:u w:val="single"/>
                </w:rPr>
                <w:t xml:space="preserve">Click to View</w:t>
              </w:r>
            </w:hyperlink>
          </w:p>
          <w:p>
            <w:pPr>
              <w:spacing w:after="60"/>
            </w:pPr>
            <w:r>
              <w:rPr>
                <w:color w:val="665D50"/>
                <w:sz w:val="15"/>
                <w:szCs w:val="15"/>
              </w:rPr>
              <w:t xml:space="preserve">France · French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199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969   </w:t>
            </w:r>
            <w:r>
              <w:rPr>
                <w:color w:val="26221C"/>
                <w:sz w:val="18"/>
                <w:szCs w:val="18"/>
                <w:b w:val="1"/>
                <w:bCs w:val="1"/>
              </w:rPr>
              <w:t xml:space="preserve">Wrenhaller Rundschau</w:t>
            </w:r>
            <w:r>
              <w:rPr/>
              <w:t xml:space="preserve">   </w:t>
            </w:r>
            <w:hyperlink r:id="rId994"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94" o:title=""/>
                </v:shape>
              </w:pict>
            </w:r>
          </w:p>
          <w:p/>
        </w:tc>
        <w:tc>
          <w:tcPr>
            <w:tcW w:w="5000" w:type="dxa"/>
            <w:vAlign w:val="top"/>
            <w:noWrap/>
          </w:tcPr>
          <w:p>
            <w:pPr>
              <w:spacing w:after="40"/>
              <w:pBdr>
                <w:bottom w:val="single" w:sz="4" w:color="DDD6CA"/>
              </w:pBdr>
            </w:pPr>
            <w:r>
              <w:rPr>
                <w:color w:val="9E4224"/>
                <w:sz w:val="18"/>
                <w:szCs w:val="18"/>
                <w:b w:val="1"/>
                <w:bCs w:val="1"/>
              </w:rPr>
              <w:t xml:space="preserve">970   </w:t>
            </w:r>
            <w:r>
              <w:rPr>
                <w:color w:val="26221C"/>
                <w:sz w:val="18"/>
                <w:szCs w:val="18"/>
                <w:b w:val="1"/>
                <w:bCs w:val="1"/>
              </w:rPr>
              <w:t xml:space="preserve">Wrenhaller Zeitung</w:t>
            </w:r>
            <w:r>
              <w:rPr/>
              <w:t xml:space="preserve">   </w:t>
            </w:r>
            <w:hyperlink r:id="rId995"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199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971   </w:t>
            </w:r>
            <w:r>
              <w:rPr>
                <w:color w:val="26221C"/>
                <w:sz w:val="18"/>
                <w:szCs w:val="18"/>
                <w:b w:val="1"/>
                <w:bCs w:val="1"/>
              </w:rPr>
              <w:t xml:space="preserve">Wrenhall News Channel</w:t>
            </w:r>
            <w:r>
              <w:rPr/>
              <w:t xml:space="preserve">   </w:t>
            </w:r>
            <w:hyperlink r:id="rId996" w:history="1">
              <w:r>
                <w:rPr>
                  <w:color w:val="1F5CAB"/>
                  <w:sz w:val="17"/>
                  <w:szCs w:val="17"/>
                  <w:u w:val="single"/>
                </w:rPr>
                <w:t xml:space="preserve">Click to View</w:t>
              </w:r>
            </w:hyperlink>
          </w:p>
          <w:p>
            <w:pPr>
              <w:spacing w:after="60"/>
            </w:pPr>
            <w:r>
              <w:rPr>
                <w:color w:val="665D50"/>
                <w:sz w:val="15"/>
                <w:szCs w:val="15"/>
              </w:rPr>
              <w:t xml:space="preserve">China · Simplified Chinese · TV Website</w:t>
            </w:r>
          </w:p>
          <w:p>
            <w:pPr/>
            <w:r>
              <w:pict>
                <v:shape type="#_x0000_t75" stroked="f" style="width:179pt; height:126pt; margin-left:0pt; margin-top:0pt; mso-position-horizontal:left; mso-position-vertical:top; mso-position-horizontal-relative:char; mso-position-vertical-relative:line;">
                  <w10:wrap type="inline"/>
                  <v:imagedata r:id="rId1996" o:title=""/>
                </v:shape>
              </w:pict>
            </w:r>
          </w:p>
          <w:p/>
        </w:tc>
        <w:tc>
          <w:tcPr>
            <w:tcW w:w="5000" w:type="dxa"/>
            <w:vAlign w:val="top"/>
            <w:noWrap/>
          </w:tcPr>
          <w:p>
            <w:pPr>
              <w:spacing w:after="40"/>
              <w:pBdr>
                <w:bottom w:val="single" w:sz="4" w:color="DDD6CA"/>
              </w:pBdr>
            </w:pPr>
            <w:r>
              <w:rPr>
                <w:color w:val="9E4224"/>
                <w:sz w:val="18"/>
                <w:szCs w:val="18"/>
                <w:b w:val="1"/>
                <w:bCs w:val="1"/>
              </w:rPr>
              <w:t xml:space="preserve">972   </w:t>
            </w:r>
            <w:r>
              <w:rPr>
                <w:color w:val="26221C"/>
                <w:sz w:val="18"/>
                <w:szCs w:val="18"/>
                <w:b w:val="1"/>
                <w:bCs w:val="1"/>
              </w:rPr>
              <w:t xml:space="preserve">Wrenhall News Channel</w:t>
            </w:r>
            <w:r>
              <w:rPr/>
              <w:t xml:space="preserve">   </w:t>
            </w:r>
            <w:hyperlink r:id="rId997" w:history="1">
              <w:r>
                <w:rPr>
                  <w:color w:val="1F5CAB"/>
                  <w:sz w:val="17"/>
                  <w:szCs w:val="17"/>
                  <w:u w:val="single"/>
                </w:rPr>
                <w:t xml:space="preserve">Click to View</w:t>
              </w:r>
            </w:hyperlink>
          </w:p>
          <w:p>
            <w:pPr>
              <w:spacing w:after="60"/>
            </w:pPr>
            <w:r>
              <w:rPr>
                <w:color w:val="665D50"/>
                <w:sz w:val="15"/>
                <w:szCs w:val="15"/>
              </w:rPr>
              <w:t xml:space="preserve">China · Simplified Chinese · TV Website</w:t>
            </w:r>
          </w:p>
          <w:p>
            <w:pPr/>
            <w:r>
              <w:pict>
                <v:shape type="#_x0000_t75" stroked="f" style="width:179pt; height:126pt; margin-left:0pt; margin-top:0pt; mso-position-horizontal:left; mso-position-vertical:top; mso-position-horizontal-relative:char; mso-position-vertical-relative:line;">
                  <w10:wrap type="inline"/>
                  <v:imagedata r:id="rId199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973   </w:t>
            </w:r>
            <w:r>
              <w:rPr>
                <w:color w:val="26221C"/>
                <w:sz w:val="18"/>
                <w:szCs w:val="18"/>
                <w:b w:val="1"/>
                <w:bCs w:val="1"/>
              </w:rPr>
              <w:t xml:space="preserve">Wrenhall Shimbun</w:t>
            </w:r>
            <w:r>
              <w:rPr/>
              <w:t xml:space="preserve">   </w:t>
            </w:r>
            <w:hyperlink r:id="rId998" w:history="1">
              <w:r>
                <w:rPr>
                  <w:color w:val="1F5CAB"/>
                  <w:sz w:val="17"/>
                  <w:szCs w:val="17"/>
                  <w:u w:val="single"/>
                </w:rPr>
                <w:t xml:space="preserve">Click to View</w:t>
              </w:r>
            </w:hyperlink>
          </w:p>
          <w:p>
            <w:pPr>
              <w:spacing w:after="60"/>
            </w:pPr>
            <w:r>
              <w:rPr>
                <w:color w:val="665D50"/>
                <w:sz w:val="15"/>
                <w:szCs w:val="15"/>
              </w:rPr>
              <w:t xml:space="preserve">Japan · Japanese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1998" o:title=""/>
                </v:shape>
              </w:pict>
            </w:r>
          </w:p>
          <w:p/>
        </w:tc>
        <w:tc>
          <w:tcPr>
            <w:tcW w:w="5000" w:type="dxa"/>
            <w:vAlign w:val="top"/>
            <w:noWrap/>
          </w:tcPr>
          <w:p>
            <w:pPr>
              <w:spacing w:after="40"/>
              <w:pBdr>
                <w:bottom w:val="single" w:sz="4" w:color="DDD6CA"/>
              </w:pBdr>
            </w:pPr>
            <w:r>
              <w:rPr>
                <w:color w:val="9E4224"/>
                <w:sz w:val="18"/>
                <w:szCs w:val="18"/>
                <w:b w:val="1"/>
                <w:bCs w:val="1"/>
              </w:rPr>
              <w:t xml:space="preserve">974   </w:t>
            </w:r>
            <w:r>
              <w:rPr>
                <w:color w:val="26221C"/>
                <w:sz w:val="18"/>
                <w:szCs w:val="18"/>
                <w:b w:val="1"/>
                <w:bCs w:val="1"/>
              </w:rPr>
              <w:t xml:space="preserve">Wrenhall Television</w:t>
            </w:r>
            <w:r>
              <w:rPr/>
              <w:t xml:space="preserve">   </w:t>
            </w:r>
            <w:hyperlink r:id="rId999" w:history="1">
              <w:r>
                <w:rPr>
                  <w:color w:val="1F5CAB"/>
                  <w:sz w:val="17"/>
                  <w:szCs w:val="17"/>
                  <w:u w:val="single"/>
                </w:rPr>
                <w:t xml:space="preserve">Click to View</w:t>
              </w:r>
            </w:hyperlink>
          </w:p>
          <w:p>
            <w:pPr>
              <w:spacing w:after="60"/>
            </w:pPr>
            <w:r>
              <w:rPr>
                <w:color w:val="665D50"/>
                <w:sz w:val="15"/>
                <w:szCs w:val="15"/>
              </w:rPr>
              <w:t xml:space="preserve">United Kingdom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199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975   </w:t>
            </w:r>
            <w:r>
              <w:rPr>
                <w:color w:val="26221C"/>
                <w:sz w:val="18"/>
                <w:szCs w:val="18"/>
                <w:b w:val="1"/>
                <w:bCs w:val="1"/>
              </w:rPr>
              <w:t xml:space="preserve">Yarrow Business Insider</w:t>
            </w:r>
            <w:r>
              <w:rPr/>
              <w:t xml:space="preserve">   </w:t>
            </w:r>
            <w:hyperlink r:id="rId1000" w:history="1">
              <w:r>
                <w:rPr>
                  <w:color w:val="1F5CAB"/>
                  <w:sz w:val="17"/>
                  <w:szCs w:val="17"/>
                  <w:u w:val="single"/>
                </w:rPr>
                <w:t xml:space="preserve">Click to View</w:t>
              </w:r>
            </w:hyperlink>
          </w:p>
          <w:p>
            <w:pPr>
              <w:spacing w:after="60"/>
            </w:pPr>
            <w:r>
              <w:rPr>
                <w:color w:val="665D50"/>
                <w:sz w:val="15"/>
                <w:szCs w:val="15"/>
              </w:rPr>
              <w:t xml:space="preserve">United States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2000" o:title=""/>
                </v:shape>
              </w:pict>
            </w:r>
          </w:p>
          <w:p/>
        </w:tc>
        <w:tc>
          <w:tcPr>
            <w:tcW w:w="5000" w:type="dxa"/>
            <w:vAlign w:val="top"/>
            <w:noWrap/>
          </w:tcPr>
          <w:p>
            <w:pPr>
              <w:spacing w:after="40"/>
              <w:pBdr>
                <w:bottom w:val="single" w:sz="4" w:color="DDD6CA"/>
              </w:pBdr>
            </w:pPr>
            <w:r>
              <w:rPr>
                <w:color w:val="9E4224"/>
                <w:sz w:val="18"/>
                <w:szCs w:val="18"/>
                <w:b w:val="1"/>
                <w:bCs w:val="1"/>
              </w:rPr>
              <w:t xml:space="preserve">976   </w:t>
            </w:r>
            <w:r>
              <w:rPr>
                <w:color w:val="26221C"/>
                <w:sz w:val="18"/>
                <w:szCs w:val="18"/>
                <w:b w:val="1"/>
                <w:bCs w:val="1"/>
              </w:rPr>
              <w:t xml:space="preserve">Yarrow Business Monitor</w:t>
            </w:r>
            <w:r>
              <w:rPr/>
              <w:t xml:space="preserve">   </w:t>
            </w:r>
            <w:hyperlink r:id="rId1001" w:history="1">
              <w:r>
                <w:rPr>
                  <w:color w:val="1F5CAB"/>
                  <w:sz w:val="17"/>
                  <w:szCs w:val="17"/>
                  <w:u w:val="single"/>
                </w:rPr>
                <w:t xml:space="preserve">Click to View</w:t>
              </w:r>
            </w:hyperlink>
          </w:p>
          <w:p>
            <w:pPr>
              <w:spacing w:after="60"/>
            </w:pPr>
            <w:r>
              <w:rPr>
                <w:color w:val="665D50"/>
                <w:sz w:val="15"/>
                <w:szCs w:val="15"/>
              </w:rPr>
              <w:t xml:space="preserve">Singapore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200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977   </w:t>
            </w:r>
            <w:r>
              <w:rPr>
                <w:color w:val="26221C"/>
                <w:sz w:val="18"/>
                <w:szCs w:val="18"/>
                <w:b w:val="1"/>
                <w:bCs w:val="1"/>
              </w:rPr>
              <w:t xml:space="preserve">Yarrow Commercial Times</w:t>
            </w:r>
            <w:r>
              <w:rPr/>
              <w:t xml:space="preserve">   </w:t>
            </w:r>
            <w:hyperlink r:id="rId1002" w:history="1">
              <w:r>
                <w:rPr>
                  <w:color w:val="1F5CAB"/>
                  <w:sz w:val="17"/>
                  <w:szCs w:val="17"/>
                  <w:u w:val="single"/>
                </w:rPr>
                <w:t xml:space="preserve">Click to View</w:t>
              </w:r>
            </w:hyperlink>
          </w:p>
          <w:p>
            <w:pPr>
              <w:spacing w:after="60"/>
            </w:pPr>
            <w:r>
              <w:rPr>
                <w:color w:val="665D50"/>
                <w:sz w:val="15"/>
                <w:szCs w:val="15"/>
              </w:rPr>
              <w:t xml:space="preserve">China · Simplified Chinese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2002" o:title=""/>
                </v:shape>
              </w:pict>
            </w:r>
          </w:p>
          <w:p/>
        </w:tc>
        <w:tc>
          <w:tcPr>
            <w:tcW w:w="5000" w:type="dxa"/>
            <w:vAlign w:val="top"/>
            <w:noWrap/>
          </w:tcPr>
          <w:p>
            <w:pPr>
              <w:spacing w:after="40"/>
              <w:pBdr>
                <w:bottom w:val="single" w:sz="4" w:color="DDD6CA"/>
              </w:pBdr>
            </w:pPr>
            <w:r>
              <w:rPr>
                <w:color w:val="9E4224"/>
                <w:sz w:val="18"/>
                <w:szCs w:val="18"/>
                <w:b w:val="1"/>
                <w:bCs w:val="1"/>
              </w:rPr>
              <w:t xml:space="preserve">978   </w:t>
            </w:r>
            <w:r>
              <w:rPr>
                <w:color w:val="26221C"/>
                <w:sz w:val="18"/>
                <w:szCs w:val="18"/>
                <w:b w:val="1"/>
                <w:bCs w:val="1"/>
              </w:rPr>
              <w:t xml:space="preserve">Yarrower Kurier</w:t>
            </w:r>
            <w:r>
              <w:rPr/>
              <w:t xml:space="preserve">   </w:t>
            </w:r>
            <w:hyperlink r:id="rId1003"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200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979   </w:t>
            </w:r>
            <w:r>
              <w:rPr>
                <w:color w:val="26221C"/>
                <w:sz w:val="18"/>
                <w:szCs w:val="18"/>
                <w:b w:val="1"/>
                <w:bCs w:val="1"/>
              </w:rPr>
              <w:t xml:space="preserve">Yarrow Keizai Shimbun</w:t>
            </w:r>
            <w:r>
              <w:rPr/>
              <w:t xml:space="preserve">   </w:t>
            </w:r>
            <w:hyperlink r:id="rId1004"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2004" o:title=""/>
                </v:shape>
              </w:pict>
            </w:r>
          </w:p>
          <w:p/>
        </w:tc>
        <w:tc>
          <w:tcPr>
            <w:tcW w:w="5000" w:type="dxa"/>
            <w:vAlign w:val="top"/>
            <w:noWrap/>
          </w:tcPr>
          <w:p>
            <w:pPr>
              <w:spacing w:after="40"/>
              <w:pBdr>
                <w:bottom w:val="single" w:sz="4" w:color="DDD6CA"/>
              </w:pBdr>
            </w:pPr>
            <w:r>
              <w:rPr>
                <w:color w:val="9E4224"/>
                <w:sz w:val="18"/>
                <w:szCs w:val="18"/>
                <w:b w:val="1"/>
                <w:bCs w:val="1"/>
              </w:rPr>
              <w:t xml:space="preserve">980   </w:t>
            </w:r>
            <w:r>
              <w:rPr>
                <w:color w:val="26221C"/>
                <w:sz w:val="18"/>
                <w:szCs w:val="18"/>
                <w:b w:val="1"/>
                <w:bCs w:val="1"/>
              </w:rPr>
              <w:t xml:space="preserve">Yarrow Magazine</w:t>
            </w:r>
            <w:r>
              <w:rPr/>
              <w:t xml:space="preserve">   </w:t>
            </w:r>
            <w:hyperlink r:id="rId1005" w:history="1">
              <w:r>
                <w:rPr>
                  <w:color w:val="1F5CAB"/>
                  <w:sz w:val="17"/>
                  <w:szCs w:val="17"/>
                  <w:u w:val="single"/>
                </w:rPr>
                <w:t xml:space="preserve">Click to View</w:t>
              </w:r>
            </w:hyperlink>
          </w:p>
          <w:p>
            <w:pPr>
              <w:spacing w:after="60"/>
            </w:pPr>
            <w:r>
              <w:rPr>
                <w:color w:val="665D50"/>
                <w:sz w:val="15"/>
                <w:szCs w:val="15"/>
              </w:rPr>
              <w:t xml:space="preserve">Canada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200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981   </w:t>
            </w:r>
            <w:r>
              <w:rPr>
                <w:color w:val="26221C"/>
                <w:sz w:val="18"/>
                <w:szCs w:val="18"/>
                <w:b w:val="1"/>
                <w:bCs w:val="1"/>
              </w:rPr>
              <w:t xml:space="preserve">Yarrow News Channel</w:t>
            </w:r>
            <w:r>
              <w:rPr/>
              <w:t xml:space="preserve">   </w:t>
            </w:r>
            <w:hyperlink r:id="rId1006" w:history="1">
              <w:r>
                <w:rPr>
                  <w:color w:val="1F5CAB"/>
                  <w:sz w:val="17"/>
                  <w:szCs w:val="17"/>
                  <w:u w:val="single"/>
                </w:rPr>
                <w:t xml:space="preserve">Click to View</w:t>
              </w:r>
            </w:hyperlink>
          </w:p>
          <w:p>
            <w:pPr>
              <w:spacing w:after="60"/>
            </w:pPr>
            <w:r>
              <w:rPr>
                <w:color w:val="665D50"/>
                <w:sz w:val="15"/>
                <w:szCs w:val="15"/>
              </w:rPr>
              <w:t xml:space="preserve">Germany · German · TV Website</w:t>
            </w:r>
          </w:p>
          <w:p>
            <w:pPr/>
            <w:r>
              <w:pict>
                <v:shape type="#_x0000_t75" stroked="f" style="width:179pt; height:126pt; margin-left:0pt; margin-top:0pt; mso-position-horizontal:left; mso-position-vertical:top; mso-position-horizontal-relative:char; mso-position-vertical-relative:line;">
                  <w10:wrap type="inline"/>
                  <v:imagedata r:id="rId2006" o:title=""/>
                </v:shape>
              </w:pict>
            </w:r>
          </w:p>
          <w:p/>
        </w:tc>
        <w:tc>
          <w:tcPr>
            <w:tcW w:w="5000" w:type="dxa"/>
            <w:vAlign w:val="top"/>
            <w:noWrap/>
          </w:tcPr>
          <w:p>
            <w:pPr>
              <w:spacing w:after="40"/>
              <w:pBdr>
                <w:bottom w:val="single" w:sz="4" w:color="DDD6CA"/>
              </w:pBdr>
            </w:pPr>
            <w:r>
              <w:rPr>
                <w:color w:val="9E4224"/>
                <w:sz w:val="18"/>
                <w:szCs w:val="18"/>
                <w:b w:val="1"/>
                <w:bCs w:val="1"/>
              </w:rPr>
              <w:t xml:space="preserve">982   </w:t>
            </w:r>
            <w:r>
              <w:rPr>
                <w:color w:val="26221C"/>
                <w:sz w:val="18"/>
                <w:szCs w:val="18"/>
                <w:b w:val="1"/>
                <w:bCs w:val="1"/>
              </w:rPr>
              <w:t xml:space="preserve">Yarrow Press Agency</w:t>
            </w:r>
            <w:r>
              <w:rPr/>
              <w:t xml:space="preserve">   </w:t>
            </w:r>
            <w:hyperlink r:id="rId1007" w:history="1">
              <w:r>
                <w:rPr>
                  <w:color w:val="1F5CAB"/>
                  <w:sz w:val="17"/>
                  <w:szCs w:val="17"/>
                  <w:u w:val="single"/>
                </w:rPr>
                <w:t xml:space="preserve">Click to View</w:t>
              </w:r>
            </w:hyperlink>
          </w:p>
          <w:p>
            <w:pPr>
              <w:spacing w:after="60"/>
            </w:pPr>
            <w:r>
              <w:rPr>
                <w:color w:val="665D50"/>
                <w:sz w:val="15"/>
                <w:szCs w:val="15"/>
              </w:rPr>
              <w:t xml:space="preserve">Spain · Spanish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200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983   </w:t>
            </w:r>
            <w:r>
              <w:rPr>
                <w:color w:val="26221C"/>
                <w:sz w:val="18"/>
                <w:szCs w:val="18"/>
                <w:b w:val="1"/>
                <w:bCs w:val="1"/>
              </w:rPr>
              <w:t xml:space="preserve">Yarrow Shimbun</w:t>
            </w:r>
            <w:r>
              <w:rPr/>
              <w:t xml:space="preserve">   </w:t>
            </w:r>
            <w:hyperlink r:id="rId1008" w:history="1">
              <w:r>
                <w:rPr>
                  <w:color w:val="1F5CAB"/>
                  <w:sz w:val="17"/>
                  <w:szCs w:val="17"/>
                  <w:u w:val="single"/>
                </w:rPr>
                <w:t xml:space="preserve">Click to View</w:t>
              </w:r>
            </w:hyperlink>
          </w:p>
          <w:p>
            <w:pPr>
              <w:spacing w:after="60"/>
            </w:pPr>
            <w:r>
              <w:rPr>
                <w:color w:val="665D50"/>
                <w:sz w:val="15"/>
                <w:szCs w:val="15"/>
              </w:rPr>
              <w:t xml:space="preserve">Japan · Japanese · Newspaper Website</w:t>
            </w:r>
          </w:p>
          <w:p>
            <w:pPr/>
            <w:r>
              <w:pict>
                <v:shape type="#_x0000_t75" stroked="f" style="width:179pt; height:126pt; margin-left:0pt; margin-top:0pt; mso-position-horizontal:left; mso-position-vertical:top; mso-position-horizontal-relative:char; mso-position-vertical-relative:line;">
                  <w10:wrap type="inline"/>
                  <v:imagedata r:id="rId2008" o:title=""/>
                </v:shape>
              </w:pict>
            </w:r>
          </w:p>
          <w:p/>
        </w:tc>
        <w:tc>
          <w:tcPr>
            <w:tcW w:w="5000" w:type="dxa"/>
            <w:vAlign w:val="top"/>
            <w:noWrap/>
          </w:tcPr>
          <w:p>
            <w:pPr>
              <w:spacing w:after="40"/>
              <w:pBdr>
                <w:bottom w:val="single" w:sz="4" w:color="DDD6CA"/>
              </w:pBdr>
            </w:pPr>
            <w:r>
              <w:rPr>
                <w:color w:val="9E4224"/>
                <w:sz w:val="18"/>
                <w:szCs w:val="18"/>
                <w:b w:val="1"/>
                <w:bCs w:val="1"/>
              </w:rPr>
              <w:t xml:space="preserve">984   </w:t>
            </w:r>
            <w:r>
              <w:rPr>
                <w:color w:val="26221C"/>
                <w:sz w:val="18"/>
                <w:szCs w:val="18"/>
                <w:b w:val="1"/>
                <w:bCs w:val="1"/>
              </w:rPr>
              <w:t xml:space="preserve">Yarrow Tech Digest</w:t>
            </w:r>
            <w:r>
              <w:rPr/>
              <w:t xml:space="preserve">   </w:t>
            </w:r>
            <w:hyperlink r:id="rId1009" w:history="1">
              <w:r>
                <w:rPr>
                  <w:color w:val="1F5CAB"/>
                  <w:sz w:val="17"/>
                  <w:szCs w:val="17"/>
                  <w:u w:val="single"/>
                </w:rPr>
                <w:t xml:space="preserve">Click to View</w:t>
              </w:r>
            </w:hyperlink>
          </w:p>
          <w:p>
            <w:pPr>
              <w:spacing w:after="60"/>
            </w:pPr>
            <w:r>
              <w:rPr>
                <w:color w:val="665D50"/>
                <w:sz w:val="15"/>
                <w:szCs w:val="15"/>
              </w:rPr>
              <w:t xml:space="preserve">Japan · Japanese · Technology Website</w:t>
            </w:r>
          </w:p>
          <w:p>
            <w:pPr/>
            <w:r>
              <w:pict>
                <v:shape type="#_x0000_t75" stroked="f" style="width:179pt; height:126pt; margin-left:0pt; margin-top:0pt; mso-position-horizontal:left; mso-position-vertical:top; mso-position-horizontal-relative:char; mso-position-vertical-relative:line;">
                  <w10:wrap type="inline"/>
                  <v:imagedata r:id="rId200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985   </w:t>
            </w:r>
            <w:r>
              <w:rPr>
                <w:color w:val="26221C"/>
                <w:sz w:val="18"/>
                <w:szCs w:val="18"/>
                <w:b w:val="1"/>
                <w:bCs w:val="1"/>
              </w:rPr>
              <w:t xml:space="preserve">Yarrow TV News</w:t>
            </w:r>
            <w:r>
              <w:rPr/>
              <w:t xml:space="preserve">   </w:t>
            </w:r>
            <w:hyperlink r:id="rId1010" w:history="1">
              <w:r>
                <w:rPr>
                  <w:color w:val="1F5CAB"/>
                  <w:sz w:val="17"/>
                  <w:szCs w:val="17"/>
                  <w:u w:val="single"/>
                </w:rPr>
                <w:t xml:space="preserve">Click to View</w:t>
              </w:r>
            </w:hyperlink>
          </w:p>
          <w:p>
            <w:pPr>
              <w:spacing w:after="60"/>
            </w:pPr>
            <w:r>
              <w:rPr>
                <w:color w:val="665D50"/>
                <w:sz w:val="15"/>
                <w:szCs w:val="15"/>
              </w:rPr>
              <w:t xml:space="preserve">Germany · German · TV Website</w:t>
            </w:r>
          </w:p>
          <w:p>
            <w:pPr/>
            <w:r>
              <w:pict>
                <v:shape type="#_x0000_t75" stroked="f" style="width:179pt; height:126pt; margin-left:0pt; margin-top:0pt; mso-position-horizontal:left; mso-position-vertical:top; mso-position-horizontal-relative:char; mso-position-vertical-relative:line;">
                  <w10:wrap type="inline"/>
                  <v:imagedata r:id="rId2010" o:title=""/>
                </v:shape>
              </w:pict>
            </w:r>
          </w:p>
          <w:p/>
        </w:tc>
        <w:tc>
          <w:tcPr>
            <w:tcW w:w="5000" w:type="dxa"/>
            <w:vAlign w:val="top"/>
            <w:noWrap/>
          </w:tcPr>
          <w:p>
            <w:pPr>
              <w:spacing w:after="40"/>
              <w:pBdr>
                <w:bottom w:val="single" w:sz="4" w:color="DDD6CA"/>
              </w:pBdr>
            </w:pPr>
            <w:r>
              <w:rPr>
                <w:color w:val="9E4224"/>
                <w:sz w:val="18"/>
                <w:szCs w:val="18"/>
                <w:b w:val="1"/>
                <w:bCs w:val="1"/>
              </w:rPr>
              <w:t xml:space="preserve">986   </w:t>
            </w:r>
            <w:r>
              <w:rPr>
                <w:color w:val="26221C"/>
                <w:sz w:val="18"/>
                <w:szCs w:val="18"/>
                <w:b w:val="1"/>
                <w:bCs w:val="1"/>
              </w:rPr>
              <w:t xml:space="preserve">Yarrow Wire Service</w:t>
            </w:r>
            <w:r>
              <w:rPr/>
              <w:t xml:space="preserve">   </w:t>
            </w:r>
            <w:hyperlink r:id="rId1011" w:history="1">
              <w:r>
                <w:rPr>
                  <w:color w:val="1F5CAB"/>
                  <w:sz w:val="17"/>
                  <w:szCs w:val="17"/>
                  <w:u w:val="single"/>
                </w:rPr>
                <w:t xml:space="preserve">Click to View</w:t>
              </w:r>
            </w:hyperlink>
          </w:p>
          <w:p>
            <w:pPr>
              <w:spacing w:after="60"/>
            </w:pPr>
            <w:r>
              <w:rPr>
                <w:color w:val="665D50"/>
                <w:sz w:val="15"/>
                <w:szCs w:val="15"/>
              </w:rPr>
              <w:t xml:space="preserve">United States · English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201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987   </w:t>
            </w:r>
            <w:r>
              <w:rPr>
                <w:color w:val="26221C"/>
                <w:sz w:val="18"/>
                <w:szCs w:val="18"/>
                <w:b w:val="1"/>
                <w:bCs w:val="1"/>
              </w:rPr>
              <w:t xml:space="preserve">Zephyr 24</w:t>
            </w:r>
            <w:r>
              <w:rPr/>
              <w:t xml:space="preserve">   </w:t>
            </w:r>
            <w:hyperlink r:id="rId1012" w:history="1">
              <w:r>
                <w:rPr>
                  <w:color w:val="1F5CAB"/>
                  <w:sz w:val="17"/>
                  <w:szCs w:val="17"/>
                  <w:u w:val="single"/>
                </w:rPr>
                <w:t xml:space="preserve">Click to View</w:t>
              </w:r>
            </w:hyperlink>
          </w:p>
          <w:p>
            <w:pPr>
              <w:spacing w:after="60"/>
            </w:pPr>
            <w:r>
              <w:rPr>
                <w:color w:val="665D50"/>
                <w:sz w:val="15"/>
                <w:szCs w:val="15"/>
              </w:rPr>
              <w:t xml:space="preserve">United Arab Emirates · Arabic · TV Website</w:t>
            </w:r>
          </w:p>
          <w:p>
            <w:pPr/>
            <w:r>
              <w:pict>
                <v:shape type="#_x0000_t75" stroked="f" style="width:179pt; height:126pt; margin-left:0pt; margin-top:0pt; mso-position-horizontal:left; mso-position-vertical:top; mso-position-horizontal-relative:char; mso-position-vertical-relative:line;">
                  <w10:wrap type="inline"/>
                  <v:imagedata r:id="rId2012" o:title=""/>
                </v:shape>
              </w:pict>
            </w:r>
          </w:p>
          <w:p/>
        </w:tc>
        <w:tc>
          <w:tcPr>
            <w:tcW w:w="5000" w:type="dxa"/>
            <w:vAlign w:val="top"/>
            <w:noWrap/>
          </w:tcPr>
          <w:p>
            <w:pPr>
              <w:spacing w:after="40"/>
              <w:pBdr>
                <w:bottom w:val="single" w:sz="4" w:color="DDD6CA"/>
              </w:pBdr>
            </w:pPr>
            <w:r>
              <w:rPr>
                <w:color w:val="9E4224"/>
                <w:sz w:val="18"/>
                <w:szCs w:val="18"/>
                <w:b w:val="1"/>
                <w:bCs w:val="1"/>
              </w:rPr>
              <w:t xml:space="preserve">988   </w:t>
            </w:r>
            <w:r>
              <w:rPr>
                <w:color w:val="26221C"/>
                <w:sz w:val="18"/>
                <w:szCs w:val="18"/>
                <w:b w:val="1"/>
                <w:bCs w:val="1"/>
              </w:rPr>
              <w:t xml:space="preserve">Zephyr Business Monitor</w:t>
            </w:r>
            <w:r>
              <w:rPr/>
              <w:t xml:space="preserve">   </w:t>
            </w:r>
            <w:hyperlink r:id="rId1013" w:history="1">
              <w:r>
                <w:rPr>
                  <w:color w:val="1F5CAB"/>
                  <w:sz w:val="17"/>
                  <w:szCs w:val="17"/>
                  <w:u w:val="single"/>
                </w:rPr>
                <w:t xml:space="preserve">Click to View</w:t>
              </w:r>
            </w:hyperlink>
          </w:p>
          <w:p>
            <w:pPr>
              <w:spacing w:after="60"/>
            </w:pPr>
            <w:r>
              <w:rPr>
                <w:color w:val="665D50"/>
                <w:sz w:val="15"/>
                <w:szCs w:val="15"/>
              </w:rPr>
              <w:t xml:space="preserve">Singapore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201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989   </w:t>
            </w:r>
            <w:r>
              <w:rPr>
                <w:color w:val="26221C"/>
                <w:sz w:val="18"/>
                <w:szCs w:val="18"/>
                <w:b w:val="1"/>
                <w:bCs w:val="1"/>
              </w:rPr>
              <w:t xml:space="preserve">Zephyr Business Standard</w:t>
            </w:r>
            <w:r>
              <w:rPr/>
              <w:t xml:space="preserve">   </w:t>
            </w:r>
            <w:hyperlink r:id="rId1014" w:history="1">
              <w:r>
                <w:rPr>
                  <w:color w:val="1F5CAB"/>
                  <w:sz w:val="17"/>
                  <w:szCs w:val="17"/>
                  <w:u w:val="single"/>
                </w:rPr>
                <w:t xml:space="preserve">Click to View</w:t>
              </w:r>
            </w:hyperlink>
          </w:p>
          <w:p>
            <w:pPr>
              <w:spacing w:after="60"/>
            </w:pPr>
            <w:r>
              <w:rPr>
                <w:color w:val="665D50"/>
                <w:sz w:val="15"/>
                <w:szCs w:val="15"/>
              </w:rPr>
              <w:t xml:space="preserve">United States · Spanish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2014" o:title=""/>
                </v:shape>
              </w:pict>
            </w:r>
          </w:p>
          <w:p/>
        </w:tc>
        <w:tc>
          <w:tcPr>
            <w:tcW w:w="5000" w:type="dxa"/>
            <w:vAlign w:val="top"/>
            <w:noWrap/>
          </w:tcPr>
          <w:p>
            <w:pPr>
              <w:spacing w:after="40"/>
              <w:pBdr>
                <w:bottom w:val="single" w:sz="4" w:color="DDD6CA"/>
              </w:pBdr>
            </w:pPr>
            <w:r>
              <w:rPr>
                <w:color w:val="9E4224"/>
                <w:sz w:val="18"/>
                <w:szCs w:val="18"/>
                <w:b w:val="1"/>
                <w:bCs w:val="1"/>
              </w:rPr>
              <w:t xml:space="preserve">990   </w:t>
            </w:r>
            <w:r>
              <w:rPr>
                <w:color w:val="26221C"/>
                <w:sz w:val="18"/>
                <w:szCs w:val="18"/>
                <w:b w:val="1"/>
                <w:bCs w:val="1"/>
              </w:rPr>
              <w:t xml:space="preserve">Zephyr Business Today</w:t>
            </w:r>
            <w:r>
              <w:rPr/>
              <w:t xml:space="preserve">   </w:t>
            </w:r>
            <w:hyperlink r:id="rId1015" w:history="1">
              <w:r>
                <w:rPr>
                  <w:color w:val="1F5CAB"/>
                  <w:sz w:val="17"/>
                  <w:szCs w:val="17"/>
                  <w:u w:val="single"/>
                </w:rPr>
                <w:t xml:space="preserve">Click to View</w:t>
              </w:r>
            </w:hyperlink>
          </w:p>
          <w:p>
            <w:pPr>
              <w:spacing w:after="60"/>
            </w:pPr>
            <w:r>
              <w:rPr>
                <w:color w:val="665D50"/>
                <w:sz w:val="15"/>
                <w:szCs w:val="15"/>
              </w:rPr>
              <w:t xml:space="preserve">Ireland · English · Business News Portal</w:t>
            </w:r>
          </w:p>
          <w:p>
            <w:pPr/>
            <w:r>
              <w:pict>
                <v:shape type="#_x0000_t75" stroked="f" style="width:179pt; height:126pt; margin-left:0pt; margin-top:0pt; mso-position-horizontal:left; mso-position-vertical:top; mso-position-horizontal-relative:char; mso-position-vertical-relative:line;">
                  <w10:wrap type="inline"/>
                  <v:imagedata r:id="rId2015"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991   </w:t>
            </w:r>
            <w:r>
              <w:rPr>
                <w:color w:val="26221C"/>
                <w:sz w:val="18"/>
                <w:szCs w:val="18"/>
                <w:b w:val="1"/>
                <w:bCs w:val="1"/>
              </w:rPr>
              <w:t xml:space="preserve">Zephyrer Kurier</w:t>
            </w:r>
            <w:r>
              <w:rPr/>
              <w:t xml:space="preserve">   </w:t>
            </w:r>
            <w:hyperlink r:id="rId1016" w:history="1">
              <w:r>
                <w:rPr>
                  <w:color w:val="1F5CAB"/>
                  <w:sz w:val="17"/>
                  <w:szCs w:val="17"/>
                  <w:u w:val="single"/>
                </w:rPr>
                <w:t xml:space="preserve">Click to View</w:t>
              </w:r>
            </w:hyperlink>
          </w:p>
          <w:p>
            <w:pPr>
              <w:spacing w:after="60"/>
            </w:pPr>
            <w:r>
              <w:rPr>
                <w:color w:val="665D50"/>
                <w:sz w:val="15"/>
                <w:szCs w:val="15"/>
              </w:rPr>
              <w:t xml:space="preserve">Germany · German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2016" o:title=""/>
                </v:shape>
              </w:pict>
            </w:r>
          </w:p>
          <w:p/>
        </w:tc>
        <w:tc>
          <w:tcPr>
            <w:tcW w:w="5000" w:type="dxa"/>
            <w:vAlign w:val="top"/>
            <w:noWrap/>
          </w:tcPr>
          <w:p>
            <w:pPr>
              <w:spacing w:after="40"/>
              <w:pBdr>
                <w:bottom w:val="single" w:sz="4" w:color="DDD6CA"/>
              </w:pBdr>
            </w:pPr>
            <w:r>
              <w:rPr>
                <w:color w:val="9E4224"/>
                <w:sz w:val="18"/>
                <w:szCs w:val="18"/>
                <w:b w:val="1"/>
                <w:bCs w:val="1"/>
              </w:rPr>
              <w:t xml:space="preserve">992   </w:t>
            </w:r>
            <w:r>
              <w:rPr>
                <w:color w:val="26221C"/>
                <w:sz w:val="18"/>
                <w:szCs w:val="18"/>
                <w:b w:val="1"/>
                <w:bCs w:val="1"/>
              </w:rPr>
              <w:t xml:space="preserve">Zephyr Ilbo</w:t>
            </w:r>
            <w:r>
              <w:rPr/>
              <w:t xml:space="preserve">   </w:t>
            </w:r>
            <w:hyperlink r:id="rId1017"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2017"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993   </w:t>
            </w:r>
            <w:r>
              <w:rPr>
                <w:color w:val="26221C"/>
                <w:sz w:val="18"/>
                <w:szCs w:val="18"/>
                <w:b w:val="1"/>
                <w:bCs w:val="1"/>
              </w:rPr>
              <w:t xml:space="preserve">Zephyr Ilbo</w:t>
            </w:r>
            <w:r>
              <w:rPr/>
              <w:t xml:space="preserve">   </w:t>
            </w:r>
            <w:hyperlink r:id="rId1018" w:history="1">
              <w:r>
                <w:rPr>
                  <w:color w:val="1F5CAB"/>
                  <w:sz w:val="17"/>
                  <w:szCs w:val="17"/>
                  <w:u w:val="single"/>
                </w:rPr>
                <w:t xml:space="preserve">Click to View</w:t>
              </w:r>
            </w:hyperlink>
          </w:p>
          <w:p>
            <w:pPr>
              <w:spacing w:after="60"/>
            </w:pPr>
            <w:r>
              <w:rPr>
                <w:color w:val="665D50"/>
                <w:sz w:val="15"/>
                <w:szCs w:val="15"/>
              </w:rPr>
              <w:t xml:space="preserve">South Korea · Korean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2018" o:title=""/>
                </v:shape>
              </w:pict>
            </w:r>
          </w:p>
          <w:p/>
        </w:tc>
        <w:tc>
          <w:tcPr>
            <w:tcW w:w="5000" w:type="dxa"/>
            <w:vAlign w:val="top"/>
            <w:noWrap/>
          </w:tcPr>
          <w:p>
            <w:pPr>
              <w:spacing w:after="40"/>
              <w:pBdr>
                <w:bottom w:val="single" w:sz="4" w:color="DDD6CA"/>
              </w:pBdr>
            </w:pPr>
            <w:r>
              <w:rPr>
                <w:color w:val="9E4224"/>
                <w:sz w:val="18"/>
                <w:szCs w:val="18"/>
                <w:b w:val="1"/>
                <w:bCs w:val="1"/>
              </w:rPr>
              <w:t xml:space="preserve">994   </w:t>
            </w:r>
            <w:r>
              <w:rPr>
                <w:color w:val="26221C"/>
                <w:sz w:val="18"/>
                <w:szCs w:val="18"/>
                <w:b w:val="1"/>
                <w:bCs w:val="1"/>
              </w:rPr>
              <w:t xml:space="preserve">Zephyr Keizai Shimbun</w:t>
            </w:r>
            <w:r>
              <w:rPr/>
              <w:t xml:space="preserve">   </w:t>
            </w:r>
            <w:hyperlink r:id="rId1019" w:history="1">
              <w:r>
                <w:rPr>
                  <w:color w:val="1F5CAB"/>
                  <w:sz w:val="17"/>
                  <w:szCs w:val="17"/>
                  <w:u w:val="single"/>
                </w:rPr>
                <w:t xml:space="preserve">Click to View</w:t>
              </w:r>
            </w:hyperlink>
          </w:p>
          <w:p>
            <w:pPr>
              <w:spacing w:after="60"/>
            </w:pPr>
            <w:r>
              <w:rPr>
                <w:color w:val="665D50"/>
                <w:sz w:val="15"/>
                <w:szCs w:val="15"/>
              </w:rPr>
              <w:t xml:space="preserve">Japan · Japanese · General News Portal</w:t>
            </w:r>
          </w:p>
          <w:p>
            <w:pPr/>
            <w:r>
              <w:pict>
                <v:shape type="#_x0000_t75" stroked="f" style="width:179pt; height:126pt; margin-left:0pt; margin-top:0pt; mso-position-horizontal:left; mso-position-vertical:top; mso-position-horizontal-relative:char; mso-position-vertical-relative:line;">
                  <w10:wrap type="inline"/>
                  <v:imagedata r:id="rId2019"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995   </w:t>
            </w:r>
            <w:r>
              <w:rPr>
                <w:color w:val="26221C"/>
                <w:sz w:val="18"/>
                <w:szCs w:val="18"/>
                <w:b w:val="1"/>
                <w:bCs w:val="1"/>
              </w:rPr>
              <w:t xml:space="preserve">Zephyr Magazine</w:t>
            </w:r>
            <w:r>
              <w:rPr/>
              <w:t xml:space="preserve">   </w:t>
            </w:r>
            <w:hyperlink r:id="rId1020" w:history="1">
              <w:r>
                <w:rPr>
                  <w:color w:val="1F5CAB"/>
                  <w:sz w:val="17"/>
                  <w:szCs w:val="17"/>
                  <w:u w:val="single"/>
                </w:rPr>
                <w:t xml:space="preserve">Click to View</w:t>
              </w:r>
            </w:hyperlink>
          </w:p>
          <w:p>
            <w:pPr>
              <w:spacing w:after="60"/>
            </w:pPr>
            <w:r>
              <w:rPr>
                <w:color w:val="665D50"/>
                <w:sz w:val="15"/>
                <w:szCs w:val="15"/>
              </w:rPr>
              <w:t xml:space="preserve">United States · English · Magazine Website</w:t>
            </w:r>
          </w:p>
          <w:p>
            <w:pPr/>
            <w:r>
              <w:pict>
                <v:shape type="#_x0000_t75" stroked="f" style="width:179pt; height:126pt; margin-left:0pt; margin-top:0pt; mso-position-horizontal:left; mso-position-vertical:top; mso-position-horizontal-relative:char; mso-position-vertical-relative:line;">
                  <w10:wrap type="inline"/>
                  <v:imagedata r:id="rId2020" o:title=""/>
                </v:shape>
              </w:pict>
            </w:r>
          </w:p>
          <w:p/>
        </w:tc>
        <w:tc>
          <w:tcPr>
            <w:tcW w:w="5000" w:type="dxa"/>
            <w:vAlign w:val="top"/>
            <w:noWrap/>
          </w:tcPr>
          <w:p>
            <w:pPr>
              <w:spacing w:after="40"/>
              <w:pBdr>
                <w:bottom w:val="single" w:sz="4" w:color="DDD6CA"/>
              </w:pBdr>
            </w:pPr>
            <w:r>
              <w:rPr>
                <w:color w:val="9E4224"/>
                <w:sz w:val="18"/>
                <w:szCs w:val="18"/>
                <w:b w:val="1"/>
                <w:bCs w:val="1"/>
              </w:rPr>
              <w:t xml:space="preserve">996   </w:t>
            </w:r>
            <w:r>
              <w:rPr>
                <w:color w:val="26221C"/>
                <w:sz w:val="18"/>
                <w:szCs w:val="18"/>
                <w:b w:val="1"/>
                <w:bCs w:val="1"/>
              </w:rPr>
              <w:t xml:space="preserve">Zephyr Press Agency</w:t>
            </w:r>
            <w:r>
              <w:rPr/>
              <w:t xml:space="preserve">   </w:t>
            </w:r>
            <w:hyperlink r:id="rId1021" w:history="1">
              <w:r>
                <w:rPr>
                  <w:color w:val="1F5CAB"/>
                  <w:sz w:val="17"/>
                  <w:szCs w:val="17"/>
                  <w:u w:val="single"/>
                </w:rPr>
                <w:t xml:space="preserve">Click to View</w:t>
              </w:r>
            </w:hyperlink>
          </w:p>
          <w:p>
            <w:pPr>
              <w:spacing w:after="60"/>
            </w:pPr>
            <w:r>
              <w:rPr>
                <w:color w:val="665D50"/>
                <w:sz w:val="15"/>
                <w:szCs w:val="15"/>
              </w:rPr>
              <w:t xml:space="preserve">Germany · German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2021"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997   </w:t>
            </w:r>
            <w:r>
              <w:rPr>
                <w:color w:val="26221C"/>
                <w:sz w:val="18"/>
                <w:szCs w:val="18"/>
                <w:b w:val="1"/>
                <w:bCs w:val="1"/>
              </w:rPr>
              <w:t xml:space="preserve">Zephyr Press Agency</w:t>
            </w:r>
            <w:r>
              <w:rPr/>
              <w:t xml:space="preserve">   </w:t>
            </w:r>
            <w:hyperlink r:id="rId1022" w:history="1">
              <w:r>
                <w:rPr>
                  <w:color w:val="1F5CAB"/>
                  <w:sz w:val="17"/>
                  <w:szCs w:val="17"/>
                  <w:u w:val="single"/>
                </w:rPr>
                <w:t xml:space="preserve">Click to View</w:t>
              </w:r>
            </w:hyperlink>
          </w:p>
          <w:p>
            <w:pPr>
              <w:spacing w:after="60"/>
            </w:pPr>
            <w:r>
              <w:rPr>
                <w:color w:val="665D50"/>
                <w:sz w:val="15"/>
                <w:szCs w:val="15"/>
              </w:rPr>
              <w:t xml:space="preserve">Germany · German · News Agency Website</w:t>
            </w:r>
          </w:p>
          <w:p>
            <w:pPr/>
            <w:r>
              <w:pict>
                <v:shape type="#_x0000_t75" stroked="f" style="width:179pt; height:126pt; margin-left:0pt; margin-top:0pt; mso-position-horizontal:left; mso-position-vertical:top; mso-position-horizontal-relative:char; mso-position-vertical-relative:line;">
                  <w10:wrap type="inline"/>
                  <v:imagedata r:id="rId2022" o:title=""/>
                </v:shape>
              </w:pict>
            </w:r>
          </w:p>
          <w:p/>
        </w:tc>
        <w:tc>
          <w:tcPr>
            <w:tcW w:w="5000" w:type="dxa"/>
            <w:vAlign w:val="top"/>
            <w:noWrap/>
          </w:tcPr>
          <w:p>
            <w:pPr>
              <w:spacing w:after="40"/>
              <w:pBdr>
                <w:bottom w:val="single" w:sz="4" w:color="DDD6CA"/>
              </w:pBdr>
            </w:pPr>
            <w:r>
              <w:rPr>
                <w:color w:val="9E4224"/>
                <w:sz w:val="18"/>
                <w:szCs w:val="18"/>
                <w:b w:val="1"/>
                <w:bCs w:val="1"/>
              </w:rPr>
              <w:t xml:space="preserve">998   </w:t>
            </w:r>
            <w:r>
              <w:rPr>
                <w:color w:val="26221C"/>
                <w:sz w:val="18"/>
                <w:szCs w:val="18"/>
                <w:b w:val="1"/>
                <w:bCs w:val="1"/>
              </w:rPr>
              <w:t xml:space="preserve">Zephyr TV</w:t>
            </w:r>
            <w:r>
              <w:rPr/>
              <w:t xml:space="preserve">   </w:t>
            </w:r>
            <w:hyperlink r:id="rId1023" w:history="1">
              <w:r>
                <w:rPr>
                  <w:color w:val="1F5CAB"/>
                  <w:sz w:val="17"/>
                  <w:szCs w:val="17"/>
                  <w:u w:val="single"/>
                </w:rPr>
                <w:t xml:space="preserve">Click to View</w:t>
              </w:r>
            </w:hyperlink>
          </w:p>
          <w:p>
            <w:pPr>
              <w:spacing w:after="60"/>
            </w:pPr>
            <w:r>
              <w:rPr>
                <w:color w:val="665D50"/>
                <w:sz w:val="15"/>
                <w:szCs w:val="15"/>
              </w:rPr>
              <w:t xml:space="preserve">Kenya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2023" o:title=""/>
                </v:shape>
              </w:pict>
            </w:r>
          </w:p>
          <w:p/>
        </w:tc>
      </w:tr>
      <w:tr>
        <w:trPr>
          <w:cantSplit w:val="1"/>
        </w:trPr>
        <w:tc>
          <w:tcPr>
            <w:tcW w:w="5000" w:type="dxa"/>
            <w:vAlign w:val="top"/>
            <w:noWrap/>
          </w:tcPr>
          <w:p>
            <w:pPr>
              <w:spacing w:after="40"/>
              <w:pBdr>
                <w:bottom w:val="single" w:sz="4" w:color="DDD6CA"/>
              </w:pBdr>
            </w:pPr>
            <w:r>
              <w:rPr>
                <w:color w:val="9E4224"/>
                <w:sz w:val="18"/>
                <w:szCs w:val="18"/>
                <w:b w:val="1"/>
                <w:bCs w:val="1"/>
              </w:rPr>
              <w:t xml:space="preserve">999   </w:t>
            </w:r>
            <w:r>
              <w:rPr>
                <w:color w:val="26221C"/>
                <w:sz w:val="18"/>
                <w:szCs w:val="18"/>
                <w:b w:val="1"/>
                <w:bCs w:val="1"/>
              </w:rPr>
              <w:t xml:space="preserve">Zephyr TV News</w:t>
            </w:r>
            <w:r>
              <w:rPr/>
              <w:t xml:space="preserve">   </w:t>
            </w:r>
            <w:hyperlink r:id="rId1024" w:history="1">
              <w:r>
                <w:rPr>
                  <w:color w:val="1F5CAB"/>
                  <w:sz w:val="17"/>
                  <w:szCs w:val="17"/>
                  <w:u w:val="single"/>
                </w:rPr>
                <w:t xml:space="preserve">Click to View</w:t>
              </w:r>
            </w:hyperlink>
          </w:p>
          <w:p>
            <w:pPr>
              <w:spacing w:after="60"/>
            </w:pPr>
            <w:r>
              <w:rPr>
                <w:color w:val="665D50"/>
                <w:sz w:val="15"/>
                <w:szCs w:val="15"/>
              </w:rPr>
              <w:t xml:space="preserve">Singapore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2024" o:title=""/>
                </v:shape>
              </w:pict>
            </w:r>
          </w:p>
          <w:p/>
        </w:tc>
        <w:tc>
          <w:tcPr>
            <w:tcW w:w="5000" w:type="dxa"/>
            <w:vAlign w:val="top"/>
            <w:noWrap/>
          </w:tcPr>
          <w:p>
            <w:pPr>
              <w:spacing w:after="40"/>
              <w:pBdr>
                <w:bottom w:val="single" w:sz="4" w:color="DDD6CA"/>
              </w:pBdr>
            </w:pPr>
            <w:r>
              <w:rPr>
                <w:color w:val="9E4224"/>
                <w:sz w:val="18"/>
                <w:szCs w:val="18"/>
                <w:b w:val="1"/>
                <w:bCs w:val="1"/>
              </w:rPr>
              <w:t xml:space="preserve">1000   </w:t>
            </w:r>
            <w:r>
              <w:rPr>
                <w:color w:val="26221C"/>
                <w:sz w:val="18"/>
                <w:szCs w:val="18"/>
                <w:b w:val="1"/>
                <w:bCs w:val="1"/>
              </w:rPr>
              <w:t xml:space="preserve">Zephyr TV News</w:t>
            </w:r>
            <w:r>
              <w:rPr/>
              <w:t xml:space="preserve">   </w:t>
            </w:r>
            <w:hyperlink r:id="rId1025" w:history="1">
              <w:r>
                <w:rPr>
                  <w:color w:val="1F5CAB"/>
                  <w:sz w:val="17"/>
                  <w:szCs w:val="17"/>
                  <w:u w:val="single"/>
                </w:rPr>
                <w:t xml:space="preserve">Click to View</w:t>
              </w:r>
            </w:hyperlink>
          </w:p>
          <w:p>
            <w:pPr>
              <w:spacing w:after="60"/>
            </w:pPr>
            <w:r>
              <w:rPr>
                <w:color w:val="665D50"/>
                <w:sz w:val="15"/>
                <w:szCs w:val="15"/>
              </w:rPr>
              <w:t xml:space="preserve">Singapore · English · TV Website</w:t>
            </w:r>
          </w:p>
          <w:p>
            <w:pPr/>
            <w:r>
              <w:pict>
                <v:shape type="#_x0000_t75" stroked="f" style="width:179pt; height:126pt; margin-left:0pt; margin-top:0pt; mso-position-horizontal:left; mso-position-vertical:top; mso-position-horizontal-relative:char; mso-position-vertical-relative:line;">
                  <w10:wrap type="inline"/>
                  <v:imagedata r:id="rId2025" o:title=""/>
                </v:shape>
              </w:pict>
            </w:r>
          </w:p>
          <w:p/>
        </w:tc>
      </w:tr>
    </w:tbl>
    <w:p>
      <w:r>
        <w:br w:type="page"/>
      </w:r>
    </w:p>
    <w:tbl>
      <w:tblGrid>
        <w:gridCol w:w="5000" w:type="dxa"/>
        <w:gridCol w:w="5000" w:type="dxa"/>
      </w:tblGrid>
      <w:tblPr>
        <w:tblStyle w:val="Plain"/>
      </w:tblPr>
      <w:tr>
        <w:trPr/>
        <w:tc>
          <w:tcPr>
            <w:tcW w:w="5000" w:type="dxa"/>
            <w:noWrap/>
          </w:tcPr>
          <w:p>
            <w:pPr>
              <w:spacing w:after="0"/>
            </w:pPr>
            <w:r>
              <w:rPr>
                <w:rFonts w:ascii="Georgia" w:hAnsi="Georgia" w:eastAsia="Georgia" w:cs="Georgia"/>
                <w:color w:val="26221C"/>
                <w:sz w:val="36"/>
                <w:szCs w:val="36"/>
              </w:rPr>
              <w:t xml:space="preserve">Media Outlets</w:t>
            </w:r>
          </w:p>
        </w:tc>
        <w:tc>
          <w:tcPr>
            <w:tcW w:w="5000" w:type="dxa"/>
            <w:noWrap/>
          </w:tcPr>
          <w:p>
            <w:pPr>
              <w:jc w:val="end"/>
              <w:spacing w:before="120" w:after="0"/>
            </w:pPr>
            <w:r>
              <w:rPr>
                <w:color w:val="665D50"/>
                <w:sz w:val="17"/>
                <w:szCs w:val="17"/>
              </w:rPr>
              <w:t xml:space="preserve">879 outlets, grouped by media type</w:t>
            </w:r>
          </w:p>
        </w:tc>
      </w:tr>
    </w:tbl>
    <w:p>
      <w:pPr>
        <w:spacing w:after="160"/>
        <w:pBdr>
          <w:bottom w:val="single" w:sz="12" w:color="D06A45"/>
        </w:pBdr>
      </w:pPr>
      <w:r>
        <w:rPr>
          <w:sz w:val="4"/>
          <w:szCs w:val="4"/>
        </w:rPr>
        <w:t xml:space="preserve"/>
      </w:r>
    </w:p>
    <w:p>
      <w:pPr>
        <w:keepNext w:val="1"/>
        <w:spacing w:before="60" w:after="60"/>
      </w:pPr>
      <w:r>
        <w:rPr>
          <w:color w:val="665D50"/>
          <w:sz w:val="16"/>
          <w:szCs w:val="16"/>
          <w:b w:val="1"/>
          <w:bCs w:val="1"/>
        </w:rPr>
        <w:t xml:space="preserve">GENERAL NEWS PORTAL  (372)</w:t>
      </w:r>
    </w:p>
    <w:p>
      <w:pPr>
        <w:ind w:left="200" w:right="0" w:firstLine="0" w:hanging="0"/>
        <w:spacing w:after="20"/>
      </w:pPr>
      <w:r>
        <w:rPr>
          <w:color w:val="26221C"/>
          <w:sz w:val="18"/>
          <w:szCs w:val="18"/>
        </w:rPr>
        <w:t xml:space="preserve">1.  Al Amberline Express</w:t>
      </w:r>
      <w:r>
        <w:rPr>
          <w:color w:val="948A7A"/>
          <w:sz w:val="15"/>
          <w:szCs w:val="15"/>
        </w:rPr>
        <w:t xml:space="preserve">   United Arab Emirates</w:t>
      </w:r>
    </w:p>
    <w:p>
      <w:pPr>
        <w:ind w:left="200" w:right="0" w:firstLine="0" w:hanging="0"/>
        <w:spacing w:after="20"/>
      </w:pPr>
      <w:r>
        <w:rPr>
          <w:color w:val="26221C"/>
          <w:sz w:val="18"/>
          <w:szCs w:val="18"/>
        </w:rPr>
        <w:t xml:space="preserve">2.  Al Ashgrove Journal</w:t>
      </w:r>
      <w:r>
        <w:rPr>
          <w:color w:val="948A7A"/>
          <w:sz w:val="15"/>
          <w:szCs w:val="15"/>
        </w:rPr>
        <w:t xml:space="preserve">   Saudi Arabia</w:t>
      </w:r>
    </w:p>
    <w:p>
      <w:pPr>
        <w:ind w:left="200" w:right="0" w:firstLine="0" w:hanging="0"/>
        <w:spacing w:after="20"/>
      </w:pPr>
      <w:r>
        <w:rPr>
          <w:color w:val="26221C"/>
          <w:sz w:val="18"/>
          <w:szCs w:val="18"/>
        </w:rPr>
        <w:t xml:space="preserve">3.  Al Bellmont Post</w:t>
      </w:r>
      <w:r>
        <w:rPr>
          <w:color w:val="948A7A"/>
          <w:sz w:val="15"/>
          <w:szCs w:val="15"/>
        </w:rPr>
        <w:t xml:space="preserve">   United Arab Emirates</w:t>
      </w:r>
    </w:p>
    <w:p>
      <w:pPr>
        <w:ind w:left="200" w:right="0" w:firstLine="0" w:hanging="0"/>
        <w:spacing w:after="20"/>
      </w:pPr>
      <w:r>
        <w:rPr>
          <w:color w:val="26221C"/>
          <w:sz w:val="18"/>
          <w:szCs w:val="18"/>
        </w:rPr>
        <w:t xml:space="preserve">4.  Al Bluecrest Courier</w:t>
      </w:r>
      <w:r>
        <w:rPr>
          <w:color w:val="948A7A"/>
          <w:sz w:val="15"/>
          <w:szCs w:val="15"/>
        </w:rPr>
        <w:t xml:space="preserve">   Egypt</w:t>
      </w:r>
    </w:p>
    <w:p>
      <w:pPr>
        <w:ind w:left="200" w:right="0" w:firstLine="0" w:hanging="0"/>
        <w:spacing w:after="20"/>
      </w:pPr>
      <w:r>
        <w:rPr>
          <w:color w:val="26221C"/>
          <w:sz w:val="18"/>
          <w:szCs w:val="18"/>
        </w:rPr>
        <w:t xml:space="preserve">5.  Al Brightwater Report</w:t>
      </w:r>
      <w:r>
        <w:rPr>
          <w:color w:val="948A7A"/>
          <w:sz w:val="15"/>
          <w:szCs w:val="15"/>
        </w:rPr>
        <w:t xml:space="preserve">   Kuwait</w:t>
      </w:r>
    </w:p>
    <w:p>
      <w:pPr>
        <w:ind w:left="200" w:right="0" w:firstLine="0" w:hanging="0"/>
        <w:spacing w:after="20"/>
      </w:pPr>
      <w:r>
        <w:rPr>
          <w:color w:val="26221C"/>
          <w:sz w:val="18"/>
          <w:szCs w:val="18"/>
        </w:rPr>
        <w:t xml:space="preserve">6.  Al Copperfield Signal</w:t>
      </w:r>
      <w:r>
        <w:rPr>
          <w:color w:val="948A7A"/>
          <w:sz w:val="15"/>
          <w:szCs w:val="15"/>
        </w:rPr>
        <w:t xml:space="preserve">   United Arab Emirates</w:t>
      </w:r>
    </w:p>
    <w:p>
      <w:pPr>
        <w:ind w:left="200" w:right="0" w:firstLine="0" w:hanging="0"/>
        <w:spacing w:after="20"/>
      </w:pPr>
      <w:r>
        <w:rPr>
          <w:color w:val="26221C"/>
          <w:sz w:val="18"/>
          <w:szCs w:val="18"/>
        </w:rPr>
        <w:t xml:space="preserve">7.  Al Driftwood Gazette</w:t>
      </w:r>
      <w:r>
        <w:rPr>
          <w:color w:val="948A7A"/>
          <w:sz w:val="15"/>
          <w:szCs w:val="15"/>
        </w:rPr>
        <w:t xml:space="preserve">   Bahrain</w:t>
      </w:r>
    </w:p>
    <w:p>
      <w:pPr>
        <w:ind w:left="200" w:right="0" w:firstLine="0" w:hanging="0"/>
        <w:spacing w:after="20"/>
      </w:pPr>
      <w:r>
        <w:rPr>
          <w:color w:val="26221C"/>
          <w:sz w:val="18"/>
          <w:szCs w:val="18"/>
        </w:rPr>
        <w:t xml:space="preserve">8.  Al Duneview Insider</w:t>
      </w:r>
      <w:r>
        <w:rPr>
          <w:color w:val="948A7A"/>
          <w:sz w:val="15"/>
          <w:szCs w:val="15"/>
        </w:rPr>
        <w:t xml:space="preserve">   Saudi Arabia</w:t>
      </w:r>
    </w:p>
    <w:p>
      <w:pPr>
        <w:ind w:left="200" w:right="0" w:firstLine="0" w:hanging="0"/>
        <w:spacing w:after="20"/>
      </w:pPr>
      <w:r>
        <w:rPr>
          <w:color w:val="26221C"/>
          <w:sz w:val="18"/>
          <w:szCs w:val="18"/>
        </w:rPr>
        <w:t xml:space="preserve">9.  Al Elmstead Gazette</w:t>
      </w:r>
      <w:r>
        <w:rPr>
          <w:color w:val="948A7A"/>
          <w:sz w:val="15"/>
          <w:szCs w:val="15"/>
        </w:rPr>
        <w:t xml:space="preserve">   Saudi Arabia</w:t>
      </w:r>
    </w:p>
    <w:p>
      <w:pPr>
        <w:ind w:left="200" w:right="0" w:firstLine="0" w:hanging="0"/>
        <w:spacing w:after="20"/>
      </w:pPr>
      <w:r>
        <w:rPr>
          <w:color w:val="26221C"/>
          <w:sz w:val="18"/>
          <w:szCs w:val="18"/>
        </w:rPr>
        <w:t xml:space="preserve">10.  Al Falconridge Report</w:t>
      </w:r>
      <w:r>
        <w:rPr>
          <w:color w:val="948A7A"/>
          <w:sz w:val="15"/>
          <w:szCs w:val="15"/>
        </w:rPr>
        <w:t xml:space="preserve">   Qatar</w:t>
      </w:r>
    </w:p>
    <w:p>
      <w:pPr>
        <w:ind w:left="200" w:right="0" w:firstLine="0" w:hanging="0"/>
        <w:spacing w:after="20"/>
      </w:pPr>
      <w:r>
        <w:rPr>
          <w:color w:val="26221C"/>
          <w:sz w:val="18"/>
          <w:szCs w:val="18"/>
        </w:rPr>
        <w:t xml:space="preserve">11.  Al Falconridge Times</w:t>
      </w:r>
      <w:r>
        <w:rPr>
          <w:color w:val="948A7A"/>
          <w:sz w:val="15"/>
          <w:szCs w:val="15"/>
        </w:rPr>
        <w:t xml:space="preserve">   Saudi Arabia · 2 clippings</w:t>
      </w:r>
    </w:p>
    <w:p>
      <w:pPr>
        <w:ind w:left="200" w:right="0" w:firstLine="0" w:hanging="0"/>
        <w:spacing w:after="20"/>
      </w:pPr>
      <w:r>
        <w:rPr>
          <w:color w:val="26221C"/>
          <w:sz w:val="18"/>
          <w:szCs w:val="18"/>
        </w:rPr>
        <w:t xml:space="preserve">12.  Al Halden Record</w:t>
      </w:r>
      <w:r>
        <w:rPr>
          <w:color w:val="948A7A"/>
          <w:sz w:val="15"/>
          <w:szCs w:val="15"/>
        </w:rPr>
        <w:t xml:space="preserve">   Saudi Arabia</w:t>
      </w:r>
    </w:p>
    <w:p>
      <w:pPr>
        <w:ind w:left="200" w:right="0" w:firstLine="0" w:hanging="0"/>
        <w:spacing w:after="20"/>
      </w:pPr>
      <w:r>
        <w:rPr>
          <w:color w:val="26221C"/>
          <w:sz w:val="18"/>
          <w:szCs w:val="18"/>
        </w:rPr>
        <w:t xml:space="preserve">13.  Al Halden Signal</w:t>
      </w:r>
      <w:r>
        <w:rPr>
          <w:color w:val="948A7A"/>
          <w:sz w:val="15"/>
          <w:szCs w:val="15"/>
        </w:rPr>
        <w:t xml:space="preserve">   Lebanon</w:t>
      </w:r>
    </w:p>
    <w:p>
      <w:pPr>
        <w:ind w:left="200" w:right="0" w:firstLine="0" w:hanging="0"/>
        <w:spacing w:after="20"/>
      </w:pPr>
      <w:r>
        <w:rPr>
          <w:color w:val="26221C"/>
          <w:sz w:val="18"/>
          <w:szCs w:val="18"/>
        </w:rPr>
        <w:t xml:space="preserve">14.  Al Juniper Chronicle</w:t>
      </w:r>
      <w:r>
        <w:rPr>
          <w:color w:val="948A7A"/>
          <w:sz w:val="15"/>
          <w:szCs w:val="15"/>
        </w:rPr>
        <w:t xml:space="preserve">   Egypt</w:t>
      </w:r>
    </w:p>
    <w:p>
      <w:pPr>
        <w:ind w:left="200" w:right="0" w:firstLine="0" w:hanging="0"/>
        <w:spacing w:after="20"/>
      </w:pPr>
      <w:r>
        <w:rPr>
          <w:color w:val="26221C"/>
          <w:sz w:val="18"/>
          <w:szCs w:val="18"/>
        </w:rPr>
        <w:t xml:space="preserve">15.  Al Juniper Ledger</w:t>
      </w:r>
      <w:r>
        <w:rPr>
          <w:color w:val="948A7A"/>
          <w:sz w:val="15"/>
          <w:szCs w:val="15"/>
        </w:rPr>
        <w:t xml:space="preserve">   United Arab Emirates</w:t>
      </w:r>
    </w:p>
    <w:p>
      <w:pPr>
        <w:ind w:left="200" w:right="0" w:firstLine="0" w:hanging="0"/>
        <w:spacing w:after="20"/>
      </w:pPr>
      <w:r>
        <w:rPr>
          <w:color w:val="26221C"/>
          <w:sz w:val="18"/>
          <w:szCs w:val="18"/>
        </w:rPr>
        <w:t xml:space="preserve">16.  Al Kestrel Report</w:t>
      </w:r>
      <w:r>
        <w:rPr>
          <w:color w:val="948A7A"/>
          <w:sz w:val="15"/>
          <w:szCs w:val="15"/>
        </w:rPr>
        <w:t xml:space="preserve">   United Arab Emirates</w:t>
      </w:r>
    </w:p>
    <w:p>
      <w:pPr>
        <w:ind w:left="200" w:right="0" w:firstLine="0" w:hanging="0"/>
        <w:spacing w:after="20"/>
      </w:pPr>
      <w:r>
        <w:rPr>
          <w:color w:val="26221C"/>
          <w:sz w:val="18"/>
          <w:szCs w:val="18"/>
        </w:rPr>
        <w:t xml:space="preserve">17.  Al Kestrel Sentinel</w:t>
      </w:r>
      <w:r>
        <w:rPr>
          <w:color w:val="948A7A"/>
          <w:sz w:val="15"/>
          <w:szCs w:val="15"/>
        </w:rPr>
        <w:t xml:space="preserve">   Egypt · 2 clippings</w:t>
      </w:r>
    </w:p>
    <w:p>
      <w:pPr>
        <w:ind w:left="200" w:right="0" w:firstLine="0" w:hanging="0"/>
        <w:spacing w:after="20"/>
      </w:pPr>
      <w:r>
        <w:rPr>
          <w:color w:val="26221C"/>
          <w:sz w:val="18"/>
          <w:szCs w:val="18"/>
        </w:rPr>
        <w:t xml:space="preserve">18.  Al Lakehurst Gazette</w:t>
      </w:r>
      <w:r>
        <w:rPr>
          <w:color w:val="948A7A"/>
          <w:sz w:val="15"/>
          <w:szCs w:val="15"/>
        </w:rPr>
        <w:t xml:space="preserve">   Saudi Arabia</w:t>
      </w:r>
    </w:p>
    <w:p>
      <w:pPr>
        <w:ind w:left="200" w:right="0" w:firstLine="0" w:hanging="0"/>
        <w:spacing w:after="20"/>
      </w:pPr>
      <w:r>
        <w:rPr>
          <w:color w:val="26221C"/>
          <w:sz w:val="18"/>
          <w:szCs w:val="18"/>
        </w:rPr>
        <w:t xml:space="preserve">19.  Al Lumen Post</w:t>
      </w:r>
      <w:r>
        <w:rPr>
          <w:color w:val="948A7A"/>
          <w:sz w:val="15"/>
          <w:szCs w:val="15"/>
        </w:rPr>
        <w:t xml:space="preserve">   Egypt</w:t>
      </w:r>
    </w:p>
    <w:p>
      <w:pPr>
        <w:ind w:left="200" w:right="0" w:firstLine="0" w:hanging="0"/>
        <w:spacing w:after="20"/>
      </w:pPr>
      <w:r>
        <w:rPr>
          <w:color w:val="26221C"/>
          <w:sz w:val="18"/>
          <w:szCs w:val="18"/>
        </w:rPr>
        <w:t xml:space="preserve">20.  Al Pinecrest Ledger</w:t>
      </w:r>
      <w:r>
        <w:rPr>
          <w:color w:val="948A7A"/>
          <w:sz w:val="15"/>
          <w:szCs w:val="15"/>
        </w:rPr>
        <w:t xml:space="preserve">   Morocco</w:t>
      </w:r>
    </w:p>
    <w:p>
      <w:pPr>
        <w:ind w:left="200" w:right="0" w:firstLine="0" w:hanging="0"/>
        <w:spacing w:after="20"/>
      </w:pPr>
      <w:r>
        <w:rPr>
          <w:color w:val="26221C"/>
          <w:sz w:val="18"/>
          <w:szCs w:val="18"/>
        </w:rPr>
        <w:t xml:space="preserve">21.  Al Upland Review</w:t>
      </w:r>
      <w:r>
        <w:rPr>
          <w:color w:val="948A7A"/>
          <w:sz w:val="15"/>
          <w:szCs w:val="15"/>
        </w:rPr>
        <w:t xml:space="preserve">   Bahrain</w:t>
      </w:r>
    </w:p>
    <w:p>
      <w:pPr>
        <w:ind w:left="200" w:right="0" w:firstLine="0" w:hanging="0"/>
        <w:spacing w:after="20"/>
      </w:pPr>
      <w:r>
        <w:rPr>
          <w:color w:val="26221C"/>
          <w:sz w:val="18"/>
          <w:szCs w:val="18"/>
        </w:rPr>
        <w:t xml:space="preserve">22.  Al Upland Today</w:t>
      </w:r>
      <w:r>
        <w:rPr>
          <w:color w:val="948A7A"/>
          <w:sz w:val="15"/>
          <w:szCs w:val="15"/>
        </w:rPr>
        <w:t xml:space="preserve">   Saudi Arabia</w:t>
      </w:r>
    </w:p>
    <w:p>
      <w:pPr>
        <w:ind w:left="200" w:right="0" w:firstLine="0" w:hanging="0"/>
        <w:spacing w:after="20"/>
      </w:pPr>
      <w:r>
        <w:rPr>
          <w:color w:val="26221C"/>
          <w:sz w:val="18"/>
          <w:szCs w:val="18"/>
        </w:rPr>
        <w:t xml:space="preserve">23.  Al Valewood Gazette</w:t>
      </w:r>
      <w:r>
        <w:rPr>
          <w:color w:val="948A7A"/>
          <w:sz w:val="15"/>
          <w:szCs w:val="15"/>
        </w:rPr>
        <w:t xml:space="preserve">   Saudi Arabia</w:t>
      </w:r>
    </w:p>
    <w:p>
      <w:pPr>
        <w:ind w:left="200" w:right="0" w:firstLine="0" w:hanging="0"/>
        <w:spacing w:after="20"/>
      </w:pPr>
      <w:r>
        <w:rPr>
          <w:color w:val="26221C"/>
          <w:sz w:val="18"/>
          <w:szCs w:val="18"/>
        </w:rPr>
        <w:t xml:space="preserve">24.  Al Valewood Review</w:t>
      </w:r>
      <w:r>
        <w:rPr>
          <w:color w:val="948A7A"/>
          <w:sz w:val="15"/>
          <w:szCs w:val="15"/>
        </w:rPr>
        <w:t xml:space="preserve">   Egypt</w:t>
      </w:r>
    </w:p>
    <w:p>
      <w:pPr>
        <w:ind w:left="200" w:right="0" w:firstLine="0" w:hanging="0"/>
        <w:spacing w:after="20"/>
      </w:pPr>
      <w:r>
        <w:rPr>
          <w:color w:val="26221C"/>
          <w:sz w:val="18"/>
          <w:szCs w:val="18"/>
        </w:rPr>
        <w:t xml:space="preserve">25.  Al Wrenhall Bulletin</w:t>
      </w:r>
      <w:r>
        <w:rPr>
          <w:color w:val="948A7A"/>
          <w:sz w:val="15"/>
          <w:szCs w:val="15"/>
        </w:rPr>
        <w:t xml:space="preserve">   Saudi Arabia</w:t>
      </w:r>
    </w:p>
    <w:p>
      <w:pPr>
        <w:ind w:left="200" w:right="0" w:firstLine="0" w:hanging="0"/>
        <w:spacing w:after="20"/>
      </w:pPr>
      <w:r>
        <w:rPr>
          <w:color w:val="26221C"/>
          <w:sz w:val="18"/>
          <w:szCs w:val="18"/>
        </w:rPr>
        <w:t xml:space="preserve">26.  Al Yarrow Wire</w:t>
      </w:r>
      <w:r>
        <w:rPr>
          <w:color w:val="948A7A"/>
          <w:sz w:val="15"/>
          <w:szCs w:val="15"/>
        </w:rPr>
        <w:t xml:space="preserve">   Lebanon</w:t>
      </w:r>
    </w:p>
    <w:p>
      <w:pPr>
        <w:ind w:left="200" w:right="0" w:firstLine="0" w:hanging="0"/>
        <w:spacing w:after="20"/>
      </w:pPr>
      <w:r>
        <w:rPr>
          <w:color w:val="26221C"/>
          <w:sz w:val="18"/>
          <w:szCs w:val="18"/>
        </w:rPr>
        <w:t xml:space="preserve">27.  Amberline Ilbo</w:t>
      </w:r>
      <w:r>
        <w:rPr>
          <w:color w:val="948A7A"/>
          <w:sz w:val="15"/>
          <w:szCs w:val="15"/>
        </w:rPr>
        <w:t xml:space="preserve">   South Korea</w:t>
      </w:r>
    </w:p>
    <w:p>
      <w:pPr>
        <w:ind w:left="200" w:right="0" w:firstLine="0" w:hanging="0"/>
        <w:spacing w:after="20"/>
      </w:pPr>
      <w:r>
        <w:rPr>
          <w:color w:val="26221C"/>
          <w:sz w:val="18"/>
          <w:szCs w:val="18"/>
        </w:rPr>
        <w:t xml:space="preserve">28.  Amberline Shimbun</w:t>
      </w:r>
      <w:r>
        <w:rPr>
          <w:color w:val="948A7A"/>
          <w:sz w:val="15"/>
          <w:szCs w:val="15"/>
        </w:rPr>
        <w:t xml:space="preserve">   Japan</w:t>
      </w:r>
    </w:p>
    <w:p>
      <w:pPr>
        <w:ind w:left="200" w:right="0" w:firstLine="0" w:hanging="0"/>
        <w:spacing w:after="20"/>
      </w:pPr>
      <w:r>
        <w:rPr>
          <w:color w:val="26221C"/>
          <w:sz w:val="18"/>
          <w:szCs w:val="18"/>
        </w:rPr>
        <w:t xml:space="preserve">29.  Arden Economic Daily</w:t>
      </w:r>
      <w:r>
        <w:rPr>
          <w:color w:val="948A7A"/>
          <w:sz w:val="15"/>
          <w:szCs w:val="15"/>
        </w:rPr>
        <w:t xml:space="preserve">   China</w:t>
      </w:r>
    </w:p>
    <w:p>
      <w:pPr>
        <w:ind w:left="200" w:right="0" w:firstLine="0" w:hanging="0"/>
        <w:spacing w:after="20"/>
      </w:pPr>
      <w:r>
        <w:rPr>
          <w:color w:val="26221C"/>
          <w:sz w:val="18"/>
          <w:szCs w:val="18"/>
        </w:rPr>
        <w:t xml:space="preserve">30.  Ashgrove Keizai Shimbun</w:t>
      </w:r>
      <w:r>
        <w:rPr>
          <w:color w:val="948A7A"/>
          <w:sz w:val="15"/>
          <w:szCs w:val="15"/>
        </w:rPr>
        <w:t xml:space="preserve">   Japan</w:t>
      </w:r>
    </w:p>
    <w:p>
      <w:pPr>
        <w:ind w:left="200" w:right="0" w:firstLine="0" w:hanging="0"/>
        <w:spacing w:after="20"/>
      </w:pPr>
      <w:r>
        <w:rPr>
          <w:color w:val="26221C"/>
          <w:sz w:val="18"/>
          <w:szCs w:val="18"/>
        </w:rPr>
        <w:t xml:space="preserve">31.  Bellmont Daily</w:t>
      </w:r>
      <w:r>
        <w:rPr>
          <w:color w:val="948A7A"/>
          <w:sz w:val="15"/>
          <w:szCs w:val="15"/>
        </w:rPr>
        <w:t xml:space="preserve">   China · 2 clippings</w:t>
      </w:r>
    </w:p>
    <w:p>
      <w:pPr>
        <w:ind w:left="200" w:right="0" w:firstLine="0" w:hanging="0"/>
        <w:spacing w:after="20"/>
      </w:pPr>
      <w:r>
        <w:rPr>
          <w:color w:val="26221C"/>
          <w:sz w:val="18"/>
          <w:szCs w:val="18"/>
        </w:rPr>
        <w:t xml:space="preserve">32.  Bellmont Economic Daily</w:t>
      </w:r>
      <w:r>
        <w:rPr>
          <w:color w:val="948A7A"/>
          <w:sz w:val="15"/>
          <w:szCs w:val="15"/>
        </w:rPr>
        <w:t xml:space="preserve">   China</w:t>
      </w:r>
    </w:p>
    <w:p>
      <w:pPr>
        <w:ind w:left="200" w:right="0" w:firstLine="0" w:hanging="0"/>
        <w:spacing w:after="20"/>
      </w:pPr>
      <w:r>
        <w:rPr>
          <w:color w:val="26221C"/>
          <w:sz w:val="18"/>
          <w:szCs w:val="18"/>
        </w:rPr>
        <w:t xml:space="preserve">33.  Brightwater Evening News</w:t>
      </w:r>
      <w:r>
        <w:rPr>
          <w:color w:val="948A7A"/>
          <w:sz w:val="15"/>
          <w:szCs w:val="15"/>
        </w:rPr>
        <w:t xml:space="preserve">   China</w:t>
      </w:r>
    </w:p>
    <w:p>
      <w:pPr>
        <w:ind w:left="200" w:right="0" w:firstLine="0" w:hanging="0"/>
        <w:spacing w:after="20"/>
      </w:pPr>
      <w:r>
        <w:rPr>
          <w:color w:val="26221C"/>
          <w:sz w:val="18"/>
          <w:szCs w:val="18"/>
        </w:rPr>
        <w:t xml:space="preserve">34.  Brightwater Nippo</w:t>
      </w:r>
      <w:r>
        <w:rPr>
          <w:color w:val="948A7A"/>
          <w:sz w:val="15"/>
          <w:szCs w:val="15"/>
        </w:rPr>
        <w:t xml:space="preserve">   Japan · 2 clippings</w:t>
      </w:r>
    </w:p>
    <w:p>
      <w:pPr>
        <w:ind w:left="200" w:right="0" w:firstLine="0" w:hanging="0"/>
        <w:spacing w:after="20"/>
      </w:pPr>
      <w:r>
        <w:rPr>
          <w:color w:val="26221C"/>
          <w:sz w:val="18"/>
          <w:szCs w:val="18"/>
        </w:rPr>
        <w:t xml:space="preserve">35.  Cobalt Commercial Times</w:t>
      </w:r>
      <w:r>
        <w:rPr>
          <w:color w:val="948A7A"/>
          <w:sz w:val="15"/>
          <w:szCs w:val="15"/>
        </w:rPr>
        <w:t xml:space="preserve">   Taiwan · 2 clippings</w:t>
      </w:r>
    </w:p>
    <w:p>
      <w:pPr>
        <w:ind w:left="200" w:right="0" w:firstLine="0" w:hanging="0"/>
        <w:spacing w:after="20"/>
      </w:pPr>
      <w:r>
        <w:rPr>
          <w:color w:val="26221C"/>
          <w:sz w:val="18"/>
          <w:szCs w:val="18"/>
        </w:rPr>
        <w:t xml:space="preserve">36.  Cobalter Zeitung</w:t>
      </w:r>
      <w:r>
        <w:rPr>
          <w:color w:val="948A7A"/>
          <w:sz w:val="15"/>
          <w:szCs w:val="15"/>
        </w:rPr>
        <w:t xml:space="preserve">   Austria</w:t>
      </w:r>
    </w:p>
    <w:p>
      <w:pPr>
        <w:ind w:left="200" w:right="0" w:firstLine="0" w:hanging="0"/>
        <w:spacing w:after="20"/>
      </w:pPr>
      <w:r>
        <w:rPr>
          <w:color w:val="26221C"/>
          <w:sz w:val="18"/>
          <w:szCs w:val="18"/>
        </w:rPr>
        <w:t xml:space="preserve">37.  Copperfield Economic Daily</w:t>
      </w:r>
      <w:r>
        <w:rPr>
          <w:color w:val="948A7A"/>
          <w:sz w:val="15"/>
          <w:szCs w:val="15"/>
        </w:rPr>
        <w:t xml:space="preserve">   South Korea</w:t>
      </w:r>
    </w:p>
    <w:p>
      <w:pPr>
        <w:ind w:left="200" w:right="0" w:firstLine="0" w:hanging="0"/>
        <w:spacing w:after="20"/>
      </w:pPr>
      <w:r>
        <w:rPr>
          <w:color w:val="26221C"/>
          <w:sz w:val="18"/>
          <w:szCs w:val="18"/>
        </w:rPr>
        <w:t xml:space="preserve">38.  Coralbayer Kurier</w:t>
      </w:r>
      <w:r>
        <w:rPr>
          <w:color w:val="948A7A"/>
          <w:sz w:val="15"/>
          <w:szCs w:val="15"/>
        </w:rPr>
        <w:t xml:space="preserve">   Germany</w:t>
      </w:r>
    </w:p>
    <w:p>
      <w:pPr>
        <w:ind w:left="200" w:right="0" w:firstLine="0" w:hanging="0"/>
        <w:spacing w:after="20"/>
      </w:pPr>
      <w:r>
        <w:rPr>
          <w:color w:val="26221C"/>
          <w:sz w:val="18"/>
          <w:szCs w:val="18"/>
        </w:rPr>
        <w:t xml:space="preserve">39.  Dovecote Economic Daily</w:t>
      </w:r>
      <w:r>
        <w:rPr>
          <w:color w:val="948A7A"/>
          <w:sz w:val="15"/>
          <w:szCs w:val="15"/>
        </w:rPr>
        <w:t xml:space="preserve">   China</w:t>
      </w:r>
    </w:p>
    <w:p>
      <w:pPr>
        <w:ind w:left="200" w:right="0" w:firstLine="0" w:hanging="0"/>
        <w:spacing w:after="20"/>
      </w:pPr>
      <w:r>
        <w:rPr>
          <w:color w:val="26221C"/>
          <w:sz w:val="18"/>
          <w:szCs w:val="18"/>
        </w:rPr>
        <w:t xml:space="preserve">40.  Driftwood Commercial Times</w:t>
      </w:r>
      <w:r>
        <w:rPr>
          <w:color w:val="948A7A"/>
          <w:sz w:val="15"/>
          <w:szCs w:val="15"/>
        </w:rPr>
        <w:t xml:space="preserve">   China · 2 clippings</w:t>
      </w:r>
    </w:p>
    <w:p>
      <w:pPr>
        <w:ind w:left="200" w:right="0" w:firstLine="0" w:hanging="0"/>
        <w:spacing w:after="20"/>
      </w:pPr>
      <w:r>
        <w:rPr>
          <w:color w:val="26221C"/>
          <w:sz w:val="18"/>
          <w:szCs w:val="18"/>
        </w:rPr>
        <w:t xml:space="preserve">41.  Driftwooder Rundschau</w:t>
      </w:r>
      <w:r>
        <w:rPr>
          <w:color w:val="948A7A"/>
          <w:sz w:val="15"/>
          <w:szCs w:val="15"/>
        </w:rPr>
        <w:t xml:space="preserve">   Germany</w:t>
      </w:r>
    </w:p>
    <w:p>
      <w:pPr>
        <w:ind w:left="200" w:right="0" w:firstLine="0" w:hanging="0"/>
        <w:spacing w:after="20"/>
      </w:pPr>
      <w:r>
        <w:rPr>
          <w:color w:val="26221C"/>
          <w:sz w:val="18"/>
          <w:szCs w:val="18"/>
        </w:rPr>
        <w:t xml:space="preserve">42.  Driftwood Ilbo</w:t>
      </w:r>
      <w:r>
        <w:rPr>
          <w:color w:val="948A7A"/>
          <w:sz w:val="15"/>
          <w:szCs w:val="15"/>
        </w:rPr>
        <w:t xml:space="preserve">   South Korea</w:t>
      </w:r>
    </w:p>
    <w:p>
      <w:pPr>
        <w:ind w:left="200" w:right="0" w:firstLine="0" w:hanging="0"/>
        <w:spacing w:after="20"/>
      </w:pPr>
      <w:r>
        <w:rPr>
          <w:color w:val="26221C"/>
          <w:sz w:val="18"/>
          <w:szCs w:val="18"/>
        </w:rPr>
        <w:t xml:space="preserve">43.  Duneviewer Zeitung</w:t>
      </w:r>
      <w:r>
        <w:rPr>
          <w:color w:val="948A7A"/>
          <w:sz w:val="15"/>
          <w:szCs w:val="15"/>
        </w:rPr>
        <w:t xml:space="preserve">   Germany</w:t>
      </w:r>
    </w:p>
    <w:p>
      <w:pPr>
        <w:ind w:left="200" w:right="0" w:firstLine="0" w:hanging="0"/>
        <w:spacing w:after="20"/>
      </w:pPr>
      <w:r>
        <w:rPr>
          <w:color w:val="26221C"/>
          <w:sz w:val="18"/>
          <w:szCs w:val="18"/>
        </w:rPr>
        <w:t xml:space="preserve">44.  Duneview Evening News</w:t>
      </w:r>
      <w:r>
        <w:rPr>
          <w:color w:val="948A7A"/>
          <w:sz w:val="15"/>
          <w:szCs w:val="15"/>
        </w:rPr>
        <w:t xml:space="preserve">   China</w:t>
      </w:r>
    </w:p>
    <w:p>
      <w:pPr>
        <w:ind w:left="200" w:right="0" w:firstLine="0" w:hanging="0"/>
        <w:spacing w:after="20"/>
      </w:pPr>
      <w:r>
        <w:rPr>
          <w:color w:val="26221C"/>
          <w:sz w:val="18"/>
          <w:szCs w:val="18"/>
        </w:rPr>
        <w:t xml:space="preserve">45.  Eastmere Commercial Times</w:t>
      </w:r>
      <w:r>
        <w:rPr>
          <w:color w:val="948A7A"/>
          <w:sz w:val="15"/>
          <w:szCs w:val="15"/>
        </w:rPr>
        <w:t xml:space="preserve">   Taiwan · 2 clippings</w:t>
      </w:r>
    </w:p>
    <w:p>
      <w:pPr>
        <w:ind w:left="200" w:right="0" w:firstLine="0" w:hanging="0"/>
        <w:spacing w:after="20"/>
      </w:pPr>
      <w:r>
        <w:rPr>
          <w:color w:val="26221C"/>
          <w:sz w:val="18"/>
          <w:szCs w:val="18"/>
        </w:rPr>
        <w:t xml:space="preserve">46.  Eastmere Economic Daily</w:t>
      </w:r>
      <w:r>
        <w:rPr>
          <w:color w:val="948A7A"/>
          <w:sz w:val="15"/>
          <w:szCs w:val="15"/>
        </w:rPr>
        <w:t xml:space="preserve">   China</w:t>
      </w:r>
    </w:p>
    <w:p>
      <w:pPr>
        <w:ind w:left="200" w:right="0" w:firstLine="0" w:hanging="0"/>
        <w:spacing w:after="20"/>
      </w:pPr>
      <w:r>
        <w:rPr>
          <w:color w:val="26221C"/>
          <w:sz w:val="18"/>
          <w:szCs w:val="18"/>
        </w:rPr>
        <w:t xml:space="preserve">47.  El Diario Amberline</w:t>
      </w:r>
      <w:r>
        <w:rPr>
          <w:color w:val="948A7A"/>
          <w:sz w:val="15"/>
          <w:szCs w:val="15"/>
        </w:rPr>
        <w:t xml:space="preserve">   Mexico</w:t>
      </w:r>
    </w:p>
    <w:p>
      <w:pPr>
        <w:ind w:left="200" w:right="0" w:firstLine="0" w:hanging="0"/>
        <w:spacing w:after="20"/>
      </w:pPr>
      <w:r>
        <w:rPr>
          <w:color w:val="26221C"/>
          <w:sz w:val="18"/>
          <w:szCs w:val="18"/>
        </w:rPr>
        <w:t xml:space="preserve">48.  El Diario Bellmont</w:t>
      </w:r>
      <w:r>
        <w:rPr>
          <w:color w:val="948A7A"/>
          <w:sz w:val="15"/>
          <w:szCs w:val="15"/>
        </w:rPr>
        <w:t xml:space="preserve">   Mexico</w:t>
      </w:r>
    </w:p>
    <w:p>
      <w:pPr>
        <w:ind w:left="200" w:right="0" w:firstLine="0" w:hanging="0"/>
        <w:spacing w:after="20"/>
      </w:pPr>
      <w:r>
        <w:rPr>
          <w:color w:val="26221C"/>
          <w:sz w:val="18"/>
          <w:szCs w:val="18"/>
        </w:rPr>
        <w:t xml:space="preserve">49.  El Diario Clearwater</w:t>
      </w:r>
      <w:r>
        <w:rPr>
          <w:color w:val="948A7A"/>
          <w:sz w:val="15"/>
          <w:szCs w:val="15"/>
        </w:rPr>
        <w:t xml:space="preserve">   Chile</w:t>
      </w:r>
    </w:p>
    <w:p>
      <w:pPr>
        <w:ind w:left="200" w:right="0" w:firstLine="0" w:hanging="0"/>
        <w:spacing w:after="20"/>
      </w:pPr>
      <w:r>
        <w:rPr>
          <w:color w:val="26221C"/>
          <w:sz w:val="18"/>
          <w:szCs w:val="18"/>
        </w:rPr>
        <w:t xml:space="preserve">50.  El Diario Coralbay</w:t>
      </w:r>
      <w:r>
        <w:rPr>
          <w:color w:val="948A7A"/>
          <w:sz w:val="15"/>
          <w:szCs w:val="15"/>
        </w:rPr>
        <w:t xml:space="preserve">   Mexico</w:t>
      </w:r>
    </w:p>
    <w:p>
      <w:pPr>
        <w:ind w:left="200" w:right="0" w:firstLine="0" w:hanging="0"/>
        <w:spacing w:after="20"/>
      </w:pPr>
      <w:r>
        <w:rPr>
          <w:color w:val="26221C"/>
          <w:sz w:val="18"/>
          <w:szCs w:val="18"/>
        </w:rPr>
        <w:t xml:space="preserve">51.  El Diario Crestway</w:t>
      </w:r>
      <w:r>
        <w:rPr>
          <w:color w:val="948A7A"/>
          <w:sz w:val="15"/>
          <w:szCs w:val="15"/>
        </w:rPr>
        <w:t xml:space="preserve">   Argentina</w:t>
      </w:r>
    </w:p>
    <w:p>
      <w:pPr>
        <w:ind w:left="200" w:right="0" w:firstLine="0" w:hanging="0"/>
        <w:spacing w:after="20"/>
      </w:pPr>
      <w:r>
        <w:rPr>
          <w:color w:val="26221C"/>
          <w:sz w:val="18"/>
          <w:szCs w:val="18"/>
        </w:rPr>
        <w:t xml:space="preserve">52.  El Diario Driftwood</w:t>
      </w:r>
      <w:r>
        <w:rPr>
          <w:color w:val="948A7A"/>
          <w:sz w:val="15"/>
          <w:szCs w:val="15"/>
        </w:rPr>
        <w:t xml:space="preserve">   Spain</w:t>
      </w:r>
    </w:p>
    <w:p>
      <w:pPr>
        <w:ind w:left="200" w:right="0" w:firstLine="0" w:hanging="0"/>
        <w:spacing w:after="20"/>
      </w:pPr>
      <w:r>
        <w:rPr>
          <w:color w:val="26221C"/>
          <w:sz w:val="18"/>
          <w:szCs w:val="18"/>
        </w:rPr>
        <w:t xml:space="preserve">53.  El Diario Emberly</w:t>
      </w:r>
      <w:r>
        <w:rPr>
          <w:color w:val="948A7A"/>
          <w:sz w:val="15"/>
          <w:szCs w:val="15"/>
        </w:rPr>
        <w:t xml:space="preserve">   Mexico</w:t>
      </w:r>
    </w:p>
    <w:p>
      <w:pPr>
        <w:ind w:left="200" w:right="0" w:firstLine="0" w:hanging="0"/>
        <w:spacing w:after="20"/>
      </w:pPr>
      <w:r>
        <w:rPr>
          <w:color w:val="26221C"/>
          <w:sz w:val="18"/>
          <w:szCs w:val="18"/>
        </w:rPr>
        <w:t xml:space="preserve">54.  El Diario Fairhaven</w:t>
      </w:r>
      <w:r>
        <w:rPr>
          <w:color w:val="948A7A"/>
          <w:sz w:val="15"/>
          <w:szCs w:val="15"/>
        </w:rPr>
        <w:t xml:space="preserve">   Spain</w:t>
      </w:r>
    </w:p>
    <w:p>
      <w:pPr>
        <w:ind w:left="200" w:right="0" w:firstLine="0" w:hanging="0"/>
        <w:spacing w:after="20"/>
      </w:pPr>
      <w:r>
        <w:rPr>
          <w:color w:val="26221C"/>
          <w:sz w:val="18"/>
          <w:szCs w:val="18"/>
        </w:rPr>
        <w:t xml:space="preserve">55.  El Diario Foxglove</w:t>
      </w:r>
      <w:r>
        <w:rPr>
          <w:color w:val="948A7A"/>
          <w:sz w:val="15"/>
          <w:szCs w:val="15"/>
        </w:rPr>
        <w:t xml:space="preserve">   Mexico</w:t>
      </w:r>
    </w:p>
    <w:p>
      <w:pPr>
        <w:ind w:left="200" w:right="0" w:firstLine="0" w:hanging="0"/>
        <w:spacing w:after="20"/>
      </w:pPr>
      <w:r>
        <w:rPr>
          <w:color w:val="26221C"/>
          <w:sz w:val="18"/>
          <w:szCs w:val="18"/>
        </w:rPr>
        <w:t xml:space="preserve">56.  El Diario Highmoor</w:t>
      </w:r>
      <w:r>
        <w:rPr>
          <w:color w:val="948A7A"/>
          <w:sz w:val="15"/>
          <w:szCs w:val="15"/>
        </w:rPr>
        <w:t xml:space="preserve">   United States</w:t>
      </w:r>
    </w:p>
    <w:p>
      <w:pPr>
        <w:ind w:left="200" w:right="0" w:firstLine="0" w:hanging="0"/>
        <w:spacing w:after="20"/>
      </w:pPr>
      <w:r>
        <w:rPr>
          <w:color w:val="26221C"/>
          <w:sz w:val="18"/>
          <w:szCs w:val="18"/>
        </w:rPr>
        <w:t xml:space="preserve">57.  El Diario Hollowmere</w:t>
      </w:r>
      <w:r>
        <w:rPr>
          <w:color w:val="948A7A"/>
          <w:sz w:val="15"/>
          <w:szCs w:val="15"/>
        </w:rPr>
        <w:t xml:space="preserve">   Mexico</w:t>
      </w:r>
    </w:p>
    <w:p>
      <w:pPr>
        <w:ind w:left="200" w:right="0" w:firstLine="0" w:hanging="0"/>
        <w:spacing w:after="20"/>
      </w:pPr>
      <w:r>
        <w:rPr>
          <w:color w:val="26221C"/>
          <w:sz w:val="18"/>
          <w:szCs w:val="18"/>
        </w:rPr>
        <w:t xml:space="preserve">58.  El Diario Kingsreach</w:t>
      </w:r>
      <w:r>
        <w:rPr>
          <w:color w:val="948A7A"/>
          <w:sz w:val="15"/>
          <w:szCs w:val="15"/>
        </w:rPr>
        <w:t xml:space="preserve">   Chile</w:t>
      </w:r>
    </w:p>
    <w:p>
      <w:pPr>
        <w:ind w:left="200" w:right="0" w:firstLine="0" w:hanging="0"/>
        <w:spacing w:after="20"/>
      </w:pPr>
      <w:r>
        <w:rPr>
          <w:color w:val="26221C"/>
          <w:sz w:val="18"/>
          <w:szCs w:val="18"/>
        </w:rPr>
        <w:t xml:space="preserve">59.  El Diario Marlow</w:t>
      </w:r>
      <w:r>
        <w:rPr>
          <w:color w:val="948A7A"/>
          <w:sz w:val="15"/>
          <w:szCs w:val="15"/>
        </w:rPr>
        <w:t xml:space="preserve">   Peru</w:t>
      </w:r>
    </w:p>
    <w:p>
      <w:pPr>
        <w:ind w:left="200" w:right="0" w:firstLine="0" w:hanging="0"/>
        <w:spacing w:after="20"/>
      </w:pPr>
      <w:r>
        <w:rPr>
          <w:color w:val="26221C"/>
          <w:sz w:val="18"/>
          <w:szCs w:val="18"/>
        </w:rPr>
        <w:t xml:space="preserve">60.  El Diario Northgate</w:t>
      </w:r>
      <w:r>
        <w:rPr>
          <w:color w:val="948A7A"/>
          <w:sz w:val="15"/>
          <w:szCs w:val="15"/>
        </w:rPr>
        <w:t xml:space="preserve">   Argentina</w:t>
      </w:r>
    </w:p>
    <w:p>
      <w:pPr>
        <w:ind w:left="200" w:right="0" w:firstLine="0" w:hanging="0"/>
        <w:spacing w:after="20"/>
      </w:pPr>
      <w:r>
        <w:rPr>
          <w:color w:val="26221C"/>
          <w:sz w:val="18"/>
          <w:szCs w:val="18"/>
        </w:rPr>
        <w:t xml:space="preserve">61.  El Diario Ostwick</w:t>
      </w:r>
      <w:r>
        <w:rPr>
          <w:color w:val="948A7A"/>
          <w:sz w:val="15"/>
          <w:szCs w:val="15"/>
        </w:rPr>
        <w:t xml:space="preserve">   Mexico</w:t>
      </w:r>
    </w:p>
    <w:p>
      <w:pPr>
        <w:ind w:left="200" w:right="0" w:firstLine="0" w:hanging="0"/>
        <w:spacing w:after="20"/>
      </w:pPr>
      <w:r>
        <w:rPr>
          <w:color w:val="26221C"/>
          <w:sz w:val="18"/>
          <w:szCs w:val="18"/>
        </w:rPr>
        <w:t xml:space="preserve">62.  El Diario Saltmarsh</w:t>
      </w:r>
      <w:r>
        <w:rPr>
          <w:color w:val="948A7A"/>
          <w:sz w:val="15"/>
          <w:szCs w:val="15"/>
        </w:rPr>
        <w:t xml:space="preserve">   Spain</w:t>
      </w:r>
    </w:p>
    <w:p>
      <w:pPr>
        <w:ind w:left="200" w:right="0" w:firstLine="0" w:hanging="0"/>
        <w:spacing w:after="20"/>
      </w:pPr>
      <w:r>
        <w:rPr>
          <w:color w:val="26221C"/>
          <w:sz w:val="18"/>
          <w:szCs w:val="18"/>
        </w:rPr>
        <w:t xml:space="preserve">63.  El Diario Upland</w:t>
      </w:r>
      <w:r>
        <w:rPr>
          <w:color w:val="948A7A"/>
          <w:sz w:val="15"/>
          <w:szCs w:val="15"/>
        </w:rPr>
        <w:t xml:space="preserve">   Chile · 2 clippings</w:t>
      </w:r>
    </w:p>
    <w:p>
      <w:pPr>
        <w:ind w:left="200" w:right="0" w:firstLine="0" w:hanging="0"/>
        <w:spacing w:after="20"/>
      </w:pPr>
      <w:r>
        <w:rPr>
          <w:color w:val="26221C"/>
          <w:sz w:val="18"/>
          <w:szCs w:val="18"/>
        </w:rPr>
        <w:t xml:space="preserve">64.  El Diario Windrow</w:t>
      </w:r>
      <w:r>
        <w:rPr>
          <w:color w:val="948A7A"/>
          <w:sz w:val="15"/>
          <w:szCs w:val="15"/>
        </w:rPr>
        <w:t xml:space="preserve">   Spain</w:t>
      </w:r>
    </w:p>
    <w:p>
      <w:pPr>
        <w:ind w:left="200" w:right="0" w:firstLine="0" w:hanging="0"/>
        <w:spacing w:after="20"/>
      </w:pPr>
      <w:r>
        <w:rPr>
          <w:color w:val="26221C"/>
          <w:sz w:val="18"/>
          <w:szCs w:val="18"/>
        </w:rPr>
        <w:t xml:space="preserve">65.  Elmstead Economic Daily</w:t>
      </w:r>
      <w:r>
        <w:rPr>
          <w:color w:val="948A7A"/>
          <w:sz w:val="15"/>
          <w:szCs w:val="15"/>
        </w:rPr>
        <w:t xml:space="preserve">   Taiwan</w:t>
      </w:r>
    </w:p>
    <w:p>
      <w:pPr>
        <w:ind w:left="200" w:right="0" w:firstLine="0" w:hanging="0"/>
        <w:spacing w:after="20"/>
      </w:pPr>
      <w:r>
        <w:rPr>
          <w:color w:val="26221C"/>
          <w:sz w:val="18"/>
          <w:szCs w:val="18"/>
        </w:rPr>
        <w:t xml:space="preserve">66.  Elmsteader Nachrichten</w:t>
      </w:r>
      <w:r>
        <w:rPr>
          <w:color w:val="948A7A"/>
          <w:sz w:val="15"/>
          <w:szCs w:val="15"/>
        </w:rPr>
        <w:t xml:space="preserve">   Germany</w:t>
      </w:r>
    </w:p>
    <w:p>
      <w:pPr>
        <w:ind w:left="200" w:right="0" w:firstLine="0" w:hanging="0"/>
        <w:spacing w:after="20"/>
      </w:pPr>
      <w:r>
        <w:rPr>
          <w:color w:val="26221C"/>
          <w:sz w:val="18"/>
          <w:szCs w:val="18"/>
        </w:rPr>
        <w:t xml:space="preserve">67.  Elmstead Times</w:t>
      </w:r>
      <w:r>
        <w:rPr>
          <w:color w:val="948A7A"/>
          <w:sz w:val="15"/>
          <w:szCs w:val="15"/>
        </w:rPr>
        <w:t xml:space="preserve">   China</w:t>
      </w:r>
    </w:p>
    <w:p>
      <w:pPr>
        <w:ind w:left="200" w:right="0" w:firstLine="0" w:hanging="0"/>
        <w:spacing w:after="20"/>
      </w:pPr>
      <w:r>
        <w:rPr>
          <w:color w:val="26221C"/>
          <w:sz w:val="18"/>
          <w:szCs w:val="18"/>
        </w:rPr>
        <w:t xml:space="preserve">68.  Emberlyer Zeitung</w:t>
      </w:r>
      <w:r>
        <w:rPr>
          <w:color w:val="948A7A"/>
          <w:sz w:val="15"/>
          <w:szCs w:val="15"/>
        </w:rPr>
        <w:t xml:space="preserve">   Germany</w:t>
      </w:r>
    </w:p>
    <w:p>
      <w:pPr>
        <w:ind w:left="200" w:right="0" w:firstLine="0" w:hanging="0"/>
        <w:spacing w:after="20"/>
      </w:pPr>
      <w:r>
        <w:rPr>
          <w:color w:val="26221C"/>
          <w:sz w:val="18"/>
          <w:szCs w:val="18"/>
        </w:rPr>
        <w:t xml:space="preserve">69.  Emberly Times</w:t>
      </w:r>
      <w:r>
        <w:rPr>
          <w:color w:val="948A7A"/>
          <w:sz w:val="15"/>
          <w:szCs w:val="15"/>
        </w:rPr>
        <w:t xml:space="preserve">   Taiwan</w:t>
      </w:r>
    </w:p>
    <w:p>
      <w:pPr>
        <w:ind w:left="200" w:right="0" w:firstLine="0" w:hanging="0"/>
        <w:spacing w:after="20"/>
      </w:pPr>
      <w:r>
        <w:rPr>
          <w:color w:val="26221C"/>
          <w:sz w:val="18"/>
          <w:szCs w:val="18"/>
        </w:rPr>
        <w:t xml:space="preserve">70.  Fairhaven Evening News</w:t>
      </w:r>
      <w:r>
        <w:rPr>
          <w:color w:val="948A7A"/>
          <w:sz w:val="15"/>
          <w:szCs w:val="15"/>
        </w:rPr>
        <w:t xml:space="preserve">   Hong Kong</w:t>
      </w:r>
    </w:p>
    <w:p>
      <w:pPr>
        <w:ind w:left="200" w:right="0" w:firstLine="0" w:hanging="0"/>
        <w:spacing w:after="20"/>
      </w:pPr>
      <w:r>
        <w:rPr>
          <w:color w:val="26221C"/>
          <w:sz w:val="18"/>
          <w:szCs w:val="18"/>
        </w:rPr>
        <w:t xml:space="preserve">71.  Foxglove Commercial Times</w:t>
      </w:r>
      <w:r>
        <w:rPr>
          <w:color w:val="948A7A"/>
          <w:sz w:val="15"/>
          <w:szCs w:val="15"/>
        </w:rPr>
        <w:t xml:space="preserve">   China</w:t>
      </w:r>
    </w:p>
    <w:p>
      <w:pPr>
        <w:ind w:left="200" w:right="0" w:firstLine="0" w:hanging="0"/>
        <w:spacing w:after="20"/>
      </w:pPr>
      <w:r>
        <w:rPr>
          <w:color w:val="26221C"/>
          <w:sz w:val="18"/>
          <w:szCs w:val="18"/>
        </w:rPr>
        <w:t xml:space="preserve">72.  Glenhaven Daily</w:t>
      </w:r>
      <w:r>
        <w:rPr>
          <w:color w:val="948A7A"/>
          <w:sz w:val="15"/>
          <w:szCs w:val="15"/>
        </w:rPr>
        <w:t xml:space="preserve">   Malaysia</w:t>
      </w:r>
    </w:p>
    <w:p>
      <w:pPr>
        <w:ind w:left="200" w:right="0" w:firstLine="0" w:hanging="0"/>
        <w:spacing w:after="20"/>
      </w:pPr>
      <w:r>
        <w:rPr>
          <w:color w:val="26221C"/>
          <w:sz w:val="18"/>
          <w:szCs w:val="18"/>
        </w:rPr>
        <w:t xml:space="preserve">73.  Granite Commercial Times</w:t>
      </w:r>
      <w:r>
        <w:rPr>
          <w:color w:val="948A7A"/>
          <w:sz w:val="15"/>
          <w:szCs w:val="15"/>
        </w:rPr>
        <w:t xml:space="preserve">   China</w:t>
      </w:r>
    </w:p>
    <w:p>
      <w:pPr>
        <w:ind w:left="200" w:right="0" w:firstLine="0" w:hanging="0"/>
        <w:spacing w:after="20"/>
      </w:pPr>
      <w:r>
        <w:rPr>
          <w:color w:val="26221C"/>
          <w:sz w:val="18"/>
          <w:szCs w:val="18"/>
        </w:rPr>
        <w:t xml:space="preserve">74.  Granite Daily</w:t>
      </w:r>
      <w:r>
        <w:rPr>
          <w:color w:val="948A7A"/>
          <w:sz w:val="15"/>
          <w:szCs w:val="15"/>
        </w:rPr>
        <w:t xml:space="preserve">   Taiwan</w:t>
      </w:r>
    </w:p>
    <w:p>
      <w:pPr>
        <w:ind w:left="200" w:right="0" w:firstLine="0" w:hanging="0"/>
        <w:spacing w:after="20"/>
      </w:pPr>
      <w:r>
        <w:rPr>
          <w:color w:val="26221C"/>
          <w:sz w:val="18"/>
          <w:szCs w:val="18"/>
        </w:rPr>
        <w:t xml:space="preserve">75.  Graniteer Kurier</w:t>
      </w:r>
      <w:r>
        <w:rPr>
          <w:color w:val="948A7A"/>
          <w:sz w:val="15"/>
          <w:szCs w:val="15"/>
        </w:rPr>
        <w:t xml:space="preserve">   Germany</w:t>
      </w:r>
    </w:p>
    <w:p>
      <w:pPr>
        <w:ind w:left="200" w:right="0" w:firstLine="0" w:hanging="0"/>
        <w:spacing w:after="20"/>
      </w:pPr>
      <w:r>
        <w:rPr>
          <w:color w:val="26221C"/>
          <w:sz w:val="18"/>
          <w:szCs w:val="18"/>
        </w:rPr>
        <w:t xml:space="preserve">76.  Granite Ilbo</w:t>
      </w:r>
      <w:r>
        <w:rPr>
          <w:color w:val="948A7A"/>
          <w:sz w:val="15"/>
          <w:szCs w:val="15"/>
        </w:rPr>
        <w:t xml:space="preserve">   South Korea</w:t>
      </w:r>
    </w:p>
    <w:p>
      <w:pPr>
        <w:ind w:left="200" w:right="0" w:firstLine="0" w:hanging="0"/>
        <w:spacing w:after="20"/>
      </w:pPr>
      <w:r>
        <w:rPr>
          <w:color w:val="26221C"/>
          <w:sz w:val="18"/>
          <w:szCs w:val="18"/>
        </w:rPr>
        <w:t xml:space="preserve">77.  Granite Shinmun</w:t>
      </w:r>
      <w:r>
        <w:rPr>
          <w:color w:val="948A7A"/>
          <w:sz w:val="15"/>
          <w:szCs w:val="15"/>
        </w:rPr>
        <w:t xml:space="preserve">   South Korea</w:t>
      </w:r>
    </w:p>
    <w:p>
      <w:pPr>
        <w:ind w:left="200" w:right="0" w:firstLine="0" w:hanging="0"/>
        <w:spacing w:after="20"/>
      </w:pPr>
      <w:r>
        <w:rPr>
          <w:color w:val="26221C"/>
          <w:sz w:val="18"/>
          <w:szCs w:val="18"/>
        </w:rPr>
        <w:t xml:space="preserve">78.  Greyfriarer Anzeiger</w:t>
      </w:r>
      <w:r>
        <w:rPr>
          <w:color w:val="948A7A"/>
          <w:sz w:val="15"/>
          <w:szCs w:val="15"/>
        </w:rPr>
        <w:t xml:space="preserve">   Germany</w:t>
      </w:r>
    </w:p>
    <w:p>
      <w:pPr>
        <w:ind w:left="200" w:right="0" w:firstLine="0" w:hanging="0"/>
        <w:spacing w:after="20"/>
      </w:pPr>
      <w:r>
        <w:rPr>
          <w:color w:val="26221C"/>
          <w:sz w:val="18"/>
          <w:szCs w:val="18"/>
        </w:rPr>
        <w:t xml:space="preserve">79.  Greyfriarer Rundschau</w:t>
      </w:r>
      <w:r>
        <w:rPr>
          <w:color w:val="948A7A"/>
          <w:sz w:val="15"/>
          <w:szCs w:val="15"/>
        </w:rPr>
        <w:t xml:space="preserve">   Germany</w:t>
      </w:r>
    </w:p>
    <w:p>
      <w:pPr>
        <w:ind w:left="200" w:right="0" w:firstLine="0" w:hanging="0"/>
        <w:spacing w:after="20"/>
      </w:pPr>
      <w:r>
        <w:rPr>
          <w:color w:val="26221C"/>
          <w:sz w:val="18"/>
          <w:szCs w:val="18"/>
        </w:rPr>
        <w:t xml:space="preserve">80.  Haldener Zeitung</w:t>
      </w:r>
      <w:r>
        <w:rPr>
          <w:color w:val="948A7A"/>
          <w:sz w:val="15"/>
          <w:szCs w:val="15"/>
        </w:rPr>
        <w:t xml:space="preserve">   Germany</w:t>
      </w:r>
    </w:p>
    <w:p>
      <w:pPr>
        <w:ind w:left="200" w:right="0" w:firstLine="0" w:hanging="0"/>
        <w:spacing w:after="20"/>
      </w:pPr>
      <w:r>
        <w:rPr>
          <w:color w:val="26221C"/>
          <w:sz w:val="18"/>
          <w:szCs w:val="18"/>
        </w:rPr>
        <w:t xml:space="preserve">81.  Harborline Shinmun</w:t>
      </w:r>
      <w:r>
        <w:rPr>
          <w:color w:val="948A7A"/>
          <w:sz w:val="15"/>
          <w:szCs w:val="15"/>
        </w:rPr>
        <w:t xml:space="preserve">   South Korea</w:t>
      </w:r>
    </w:p>
    <w:p>
      <w:pPr>
        <w:ind w:left="200" w:right="0" w:firstLine="0" w:hanging="0"/>
        <w:spacing w:after="20"/>
      </w:pPr>
      <w:r>
        <w:rPr>
          <w:color w:val="26221C"/>
          <w:sz w:val="18"/>
          <w:szCs w:val="18"/>
        </w:rPr>
        <w:t xml:space="preserve">82.  Highmoor Dagblad</w:t>
      </w:r>
      <w:r>
        <w:rPr>
          <w:color w:val="948A7A"/>
          <w:sz w:val="15"/>
          <w:szCs w:val="15"/>
        </w:rPr>
        <w:t xml:space="preserve">   Belgium</w:t>
      </w:r>
    </w:p>
    <w:p>
      <w:pPr>
        <w:ind w:left="200" w:right="0" w:firstLine="0" w:hanging="0"/>
        <w:spacing w:after="20"/>
      </w:pPr>
      <w:r>
        <w:rPr>
          <w:color w:val="26221C"/>
          <w:sz w:val="18"/>
          <w:szCs w:val="18"/>
        </w:rPr>
        <w:t xml:space="preserve">83.  Highmoorer Rundschau</w:t>
      </w:r>
      <w:r>
        <w:rPr>
          <w:color w:val="948A7A"/>
          <w:sz w:val="15"/>
          <w:szCs w:val="15"/>
        </w:rPr>
        <w:t xml:space="preserve">   Germany</w:t>
      </w:r>
    </w:p>
    <w:p>
      <w:pPr>
        <w:ind w:left="200" w:right="0" w:firstLine="0" w:hanging="0"/>
        <w:spacing w:after="20"/>
      </w:pPr>
      <w:r>
        <w:rPr>
          <w:color w:val="26221C"/>
          <w:sz w:val="18"/>
          <w:szCs w:val="18"/>
        </w:rPr>
        <w:t xml:space="preserve">84.  Highmoor Keizai Shimbun</w:t>
      </w:r>
      <w:r>
        <w:rPr>
          <w:color w:val="948A7A"/>
          <w:sz w:val="15"/>
          <w:szCs w:val="15"/>
        </w:rPr>
        <w:t xml:space="preserve">   Japan</w:t>
      </w:r>
    </w:p>
    <w:p>
      <w:pPr>
        <w:ind w:left="200" w:right="0" w:firstLine="0" w:hanging="0"/>
        <w:spacing w:after="20"/>
      </w:pPr>
      <w:r>
        <w:rPr>
          <w:color w:val="26221C"/>
          <w:sz w:val="18"/>
          <w:szCs w:val="18"/>
        </w:rPr>
        <w:t xml:space="preserve">85.  Hollowmereer Zeitung</w:t>
      </w:r>
      <w:r>
        <w:rPr>
          <w:color w:val="948A7A"/>
          <w:sz w:val="15"/>
          <w:szCs w:val="15"/>
        </w:rPr>
        <w:t xml:space="preserve">   Germany · 2 clippings</w:t>
      </w:r>
    </w:p>
    <w:p>
      <w:pPr>
        <w:ind w:left="200" w:right="0" w:firstLine="0" w:hanging="0"/>
        <w:spacing w:after="20"/>
      </w:pPr>
      <w:r>
        <w:rPr>
          <w:color w:val="26221C"/>
          <w:sz w:val="18"/>
          <w:szCs w:val="18"/>
        </w:rPr>
        <w:t xml:space="preserve">86.  Il Corriere Fairhaven</w:t>
      </w:r>
      <w:r>
        <w:rPr>
          <w:color w:val="948A7A"/>
          <w:sz w:val="15"/>
          <w:szCs w:val="15"/>
        </w:rPr>
        <w:t xml:space="preserve">   Italy</w:t>
      </w:r>
    </w:p>
    <w:p>
      <w:pPr>
        <w:ind w:left="200" w:right="0" w:firstLine="0" w:hanging="0"/>
        <w:spacing w:after="20"/>
      </w:pPr>
      <w:r>
        <w:rPr>
          <w:color w:val="26221C"/>
          <w:sz w:val="18"/>
          <w:szCs w:val="18"/>
        </w:rPr>
        <w:t xml:space="preserve">87.  Il Corriere Greyfriar</w:t>
      </w:r>
      <w:r>
        <w:rPr>
          <w:color w:val="948A7A"/>
          <w:sz w:val="15"/>
          <w:szCs w:val="15"/>
        </w:rPr>
        <w:t xml:space="preserve">   Switzerland</w:t>
      </w:r>
    </w:p>
    <w:p>
      <w:pPr>
        <w:ind w:left="200" w:right="0" w:firstLine="0" w:hanging="0"/>
        <w:spacing w:after="20"/>
      </w:pPr>
      <w:r>
        <w:rPr>
          <w:color w:val="26221C"/>
          <w:sz w:val="18"/>
          <w:szCs w:val="18"/>
        </w:rPr>
        <w:t xml:space="preserve">88.  Il Corriere Harborline</w:t>
      </w:r>
      <w:r>
        <w:rPr>
          <w:color w:val="948A7A"/>
          <w:sz w:val="15"/>
          <w:szCs w:val="15"/>
        </w:rPr>
        <w:t xml:space="preserve">   Italy</w:t>
      </w:r>
    </w:p>
    <w:p>
      <w:pPr>
        <w:ind w:left="200" w:right="0" w:firstLine="0" w:hanging="0"/>
        <w:spacing w:after="20"/>
      </w:pPr>
      <w:r>
        <w:rPr>
          <w:color w:val="26221C"/>
          <w:sz w:val="18"/>
          <w:szCs w:val="18"/>
        </w:rPr>
        <w:t xml:space="preserve">89.  Il Corriere Oakhurst</w:t>
      </w:r>
      <w:r>
        <w:rPr>
          <w:color w:val="948A7A"/>
          <w:sz w:val="15"/>
          <w:szCs w:val="15"/>
        </w:rPr>
        <w:t xml:space="preserve">   Italy</w:t>
      </w:r>
    </w:p>
    <w:p>
      <w:pPr>
        <w:ind w:left="200" w:right="0" w:firstLine="0" w:hanging="0"/>
        <w:spacing w:after="20"/>
      </w:pPr>
      <w:r>
        <w:rPr>
          <w:color w:val="26221C"/>
          <w:sz w:val="18"/>
          <w:szCs w:val="18"/>
        </w:rPr>
        <w:t xml:space="preserve">90.  Il Corriere Pinecrest</w:t>
      </w:r>
      <w:r>
        <w:rPr>
          <w:color w:val="948A7A"/>
          <w:sz w:val="15"/>
          <w:szCs w:val="15"/>
        </w:rPr>
        <w:t xml:space="preserve">   Italy · 2 clippings</w:t>
      </w:r>
    </w:p>
    <w:p>
      <w:pPr>
        <w:ind w:left="200" w:right="0" w:firstLine="0" w:hanging="0"/>
        <w:spacing w:after="20"/>
      </w:pPr>
      <w:r>
        <w:rPr>
          <w:color w:val="26221C"/>
          <w:sz w:val="18"/>
          <w:szCs w:val="18"/>
        </w:rPr>
        <w:t xml:space="preserve">91.  Il Corriere Redfern</w:t>
      </w:r>
      <w:r>
        <w:rPr>
          <w:color w:val="948A7A"/>
          <w:sz w:val="15"/>
          <w:szCs w:val="15"/>
        </w:rPr>
        <w:t xml:space="preserve">   Italy</w:t>
      </w:r>
    </w:p>
    <w:p>
      <w:pPr>
        <w:ind w:left="200" w:right="0" w:firstLine="0" w:hanging="0"/>
        <w:spacing w:after="20"/>
      </w:pPr>
      <w:r>
        <w:rPr>
          <w:color w:val="26221C"/>
          <w:sz w:val="18"/>
          <w:szCs w:val="18"/>
        </w:rPr>
        <w:t xml:space="preserve">92.  Il Corriere Yarrow</w:t>
      </w:r>
      <w:r>
        <w:rPr>
          <w:color w:val="948A7A"/>
          <w:sz w:val="15"/>
          <w:szCs w:val="15"/>
        </w:rPr>
        <w:t xml:space="preserve">   Italy</w:t>
      </w:r>
    </w:p>
    <w:p>
      <w:pPr>
        <w:ind w:left="200" w:right="0" w:firstLine="0" w:hanging="0"/>
        <w:spacing w:after="20"/>
      </w:pPr>
      <w:r>
        <w:rPr>
          <w:color w:val="26221C"/>
          <w:sz w:val="18"/>
          <w:szCs w:val="18"/>
        </w:rPr>
        <w:t xml:space="preserve">93.  Ironvale Commercial Times</w:t>
      </w:r>
      <w:r>
        <w:rPr>
          <w:color w:val="948A7A"/>
          <w:sz w:val="15"/>
          <w:szCs w:val="15"/>
        </w:rPr>
        <w:t xml:space="preserve">   China</w:t>
      </w:r>
    </w:p>
    <w:p>
      <w:pPr>
        <w:ind w:left="200" w:right="0" w:firstLine="0" w:hanging="0"/>
        <w:spacing w:after="20"/>
      </w:pPr>
      <w:r>
        <w:rPr>
          <w:color w:val="26221C"/>
          <w:sz w:val="18"/>
          <w:szCs w:val="18"/>
        </w:rPr>
        <w:t xml:space="preserve">94.  Ironvaleer Kurier</w:t>
      </w:r>
      <w:r>
        <w:rPr>
          <w:color w:val="948A7A"/>
          <w:sz w:val="15"/>
          <w:szCs w:val="15"/>
        </w:rPr>
        <w:t xml:space="preserve">   Switzerland</w:t>
      </w:r>
    </w:p>
    <w:p>
      <w:pPr>
        <w:ind w:left="200" w:right="0" w:firstLine="0" w:hanging="0"/>
        <w:spacing w:after="20"/>
      </w:pPr>
      <w:r>
        <w:rPr>
          <w:color w:val="26221C"/>
          <w:sz w:val="18"/>
          <w:szCs w:val="18"/>
        </w:rPr>
        <w:t xml:space="preserve">95.  Juniper Daily</w:t>
      </w:r>
      <w:r>
        <w:rPr>
          <w:color w:val="948A7A"/>
          <w:sz w:val="15"/>
          <w:szCs w:val="15"/>
        </w:rPr>
        <w:t xml:space="preserve">   Singapore</w:t>
      </w:r>
    </w:p>
    <w:p>
      <w:pPr>
        <w:ind w:left="200" w:right="0" w:firstLine="0" w:hanging="0"/>
        <w:spacing w:after="20"/>
      </w:pPr>
      <w:r>
        <w:rPr>
          <w:color w:val="26221C"/>
          <w:sz w:val="18"/>
          <w:szCs w:val="18"/>
        </w:rPr>
        <w:t xml:space="preserve">96.  Kestrel Economic Daily</w:t>
      </w:r>
      <w:r>
        <w:rPr>
          <w:color w:val="948A7A"/>
          <w:sz w:val="15"/>
          <w:szCs w:val="15"/>
        </w:rPr>
        <w:t xml:space="preserve">   South Korea</w:t>
      </w:r>
    </w:p>
    <w:p>
      <w:pPr>
        <w:ind w:left="200" w:right="0" w:firstLine="0" w:hanging="0"/>
        <w:spacing w:after="20"/>
      </w:pPr>
      <w:r>
        <w:rPr>
          <w:color w:val="26221C"/>
          <w:sz w:val="18"/>
          <w:szCs w:val="18"/>
        </w:rPr>
        <w:t xml:space="preserve">97.  Kingsreach Economic Daily</w:t>
      </w:r>
      <w:r>
        <w:rPr>
          <w:color w:val="948A7A"/>
          <w:sz w:val="15"/>
          <w:szCs w:val="15"/>
        </w:rPr>
        <w:t xml:space="preserve">   South Korea · 2 clippings</w:t>
      </w:r>
    </w:p>
    <w:p>
      <w:pPr>
        <w:ind w:left="200" w:right="0" w:firstLine="0" w:hanging="0"/>
        <w:spacing w:after="20"/>
      </w:pPr>
      <w:r>
        <w:rPr>
          <w:color w:val="26221C"/>
          <w:sz w:val="18"/>
          <w:szCs w:val="18"/>
        </w:rPr>
        <w:t xml:space="preserve">98.  Kingsreacher Rundschau</w:t>
      </w:r>
      <w:r>
        <w:rPr>
          <w:color w:val="948A7A"/>
          <w:sz w:val="15"/>
          <w:szCs w:val="15"/>
        </w:rPr>
        <w:t xml:space="preserve">   Germany</w:t>
      </w:r>
    </w:p>
    <w:p>
      <w:pPr>
        <w:ind w:left="200" w:right="0" w:firstLine="0" w:hanging="0"/>
        <w:spacing w:after="20"/>
      </w:pPr>
      <w:r>
        <w:rPr>
          <w:color w:val="26221C"/>
          <w:sz w:val="18"/>
          <w:szCs w:val="18"/>
        </w:rPr>
        <w:t xml:space="preserve">99.  L'Écho de Kestrel</w:t>
      </w:r>
      <w:r>
        <w:rPr>
          <w:color w:val="948A7A"/>
          <w:sz w:val="15"/>
          <w:szCs w:val="15"/>
        </w:rPr>
        <w:t xml:space="preserve">   Canada</w:t>
      </w:r>
    </w:p>
    <w:p>
      <w:pPr>
        <w:ind w:left="200" w:right="0" w:firstLine="0" w:hanging="0"/>
        <w:spacing w:after="20"/>
      </w:pPr>
      <w:r>
        <w:rPr>
          <w:color w:val="26221C"/>
          <w:sz w:val="18"/>
          <w:szCs w:val="18"/>
        </w:rPr>
        <w:t xml:space="preserve">100.  L'Écho de Stonebridge</w:t>
      </w:r>
      <w:r>
        <w:rPr>
          <w:color w:val="948A7A"/>
          <w:sz w:val="15"/>
          <w:szCs w:val="15"/>
        </w:rPr>
        <w:t xml:space="preserve">   Belgium</w:t>
      </w:r>
    </w:p>
    <w:p>
      <w:pPr>
        <w:ind w:left="200" w:right="0" w:firstLine="0" w:hanging="0"/>
        <w:spacing w:after="20"/>
      </w:pPr>
      <w:r>
        <w:rPr>
          <w:color w:val="26221C"/>
          <w:sz w:val="18"/>
          <w:szCs w:val="18"/>
        </w:rPr>
        <w:t xml:space="preserve">101.  L'Écho de Tamsin</w:t>
      </w:r>
      <w:r>
        <w:rPr>
          <w:color w:val="948A7A"/>
          <w:sz w:val="15"/>
          <w:szCs w:val="15"/>
        </w:rPr>
        <w:t xml:space="preserve">   Belgium</w:t>
      </w:r>
    </w:p>
    <w:p>
      <w:pPr>
        <w:ind w:left="200" w:right="0" w:firstLine="0" w:hanging="0"/>
        <w:spacing w:after="20"/>
      </w:pPr>
      <w:r>
        <w:rPr>
          <w:color w:val="26221C"/>
          <w:sz w:val="18"/>
          <w:szCs w:val="18"/>
        </w:rPr>
        <w:t xml:space="preserve">102.  L'Écho de Zephyr</w:t>
      </w:r>
      <w:r>
        <w:rPr>
          <w:color w:val="948A7A"/>
          <w:sz w:val="15"/>
          <w:szCs w:val="15"/>
        </w:rPr>
        <w:t xml:space="preserve">   France</w:t>
      </w:r>
    </w:p>
    <w:p>
      <w:pPr>
        <w:ind w:left="200" w:right="0" w:firstLine="0" w:hanging="0"/>
        <w:spacing w:after="20"/>
      </w:pPr>
      <w:r>
        <w:rPr>
          <w:color w:val="26221C"/>
          <w:sz w:val="18"/>
          <w:szCs w:val="18"/>
        </w:rPr>
        <w:t xml:space="preserve">103.  La Gazette de Clearwater</w:t>
      </w:r>
      <w:r>
        <w:rPr>
          <w:color w:val="948A7A"/>
          <w:sz w:val="15"/>
          <w:szCs w:val="15"/>
        </w:rPr>
        <w:t xml:space="preserve">   France · 2 clippings</w:t>
      </w:r>
    </w:p>
    <w:p>
      <w:pPr>
        <w:ind w:left="200" w:right="0" w:firstLine="0" w:hanging="0"/>
        <w:spacing w:after="20"/>
      </w:pPr>
      <w:r>
        <w:rPr>
          <w:color w:val="26221C"/>
          <w:sz w:val="18"/>
          <w:szCs w:val="18"/>
        </w:rPr>
        <w:t xml:space="preserve">104.  La Gazette de Coralbay</w:t>
      </w:r>
      <w:r>
        <w:rPr>
          <w:color w:val="948A7A"/>
          <w:sz w:val="15"/>
          <w:szCs w:val="15"/>
        </w:rPr>
        <w:t xml:space="preserve">   Switzerland</w:t>
      </w:r>
    </w:p>
    <w:p>
      <w:pPr>
        <w:ind w:left="200" w:right="0" w:firstLine="0" w:hanging="0"/>
        <w:spacing w:after="20"/>
      </w:pPr>
      <w:r>
        <w:rPr>
          <w:color w:val="26221C"/>
          <w:sz w:val="18"/>
          <w:szCs w:val="18"/>
        </w:rPr>
        <w:t xml:space="preserve">105.  La Gazette de Crestway</w:t>
      </w:r>
      <w:r>
        <w:rPr>
          <w:color w:val="948A7A"/>
          <w:sz w:val="15"/>
          <w:szCs w:val="15"/>
        </w:rPr>
        <w:t xml:space="preserve">   France</w:t>
      </w:r>
    </w:p>
    <w:p>
      <w:pPr>
        <w:ind w:left="200" w:right="0" w:firstLine="0" w:hanging="0"/>
        <w:spacing w:after="20"/>
      </w:pPr>
      <w:r>
        <w:rPr>
          <w:color w:val="26221C"/>
          <w:sz w:val="18"/>
          <w:szCs w:val="18"/>
        </w:rPr>
        <w:t xml:space="preserve">106.  La Gazette de Eastmere</w:t>
      </w:r>
      <w:r>
        <w:rPr>
          <w:color w:val="948A7A"/>
          <w:sz w:val="15"/>
          <w:szCs w:val="15"/>
        </w:rPr>
        <w:t xml:space="preserve">   France · 2 clippings</w:t>
      </w:r>
    </w:p>
    <w:p>
      <w:pPr>
        <w:ind w:left="200" w:right="0" w:firstLine="0" w:hanging="0"/>
        <w:spacing w:after="20"/>
      </w:pPr>
      <w:r>
        <w:rPr>
          <w:color w:val="26221C"/>
          <w:sz w:val="18"/>
          <w:szCs w:val="18"/>
        </w:rPr>
        <w:t xml:space="preserve">107.  La Gazette de Elmstead</w:t>
      </w:r>
      <w:r>
        <w:rPr>
          <w:color w:val="948A7A"/>
          <w:sz w:val="15"/>
          <w:szCs w:val="15"/>
        </w:rPr>
        <w:t xml:space="preserve">   Belgium · 2 clippings</w:t>
      </w:r>
    </w:p>
    <w:p>
      <w:pPr>
        <w:ind w:left="200" w:right="0" w:firstLine="0" w:hanging="0"/>
        <w:spacing w:after="20"/>
      </w:pPr>
      <w:r>
        <w:rPr>
          <w:color w:val="26221C"/>
          <w:sz w:val="18"/>
          <w:szCs w:val="18"/>
        </w:rPr>
        <w:t xml:space="preserve">108.  La Gazette de Kingsreach</w:t>
      </w:r>
      <w:r>
        <w:rPr>
          <w:color w:val="948A7A"/>
          <w:sz w:val="15"/>
          <w:szCs w:val="15"/>
        </w:rPr>
        <w:t xml:space="preserve">   France · 2 clippings</w:t>
      </w:r>
    </w:p>
    <w:p>
      <w:pPr>
        <w:ind w:left="200" w:right="0" w:firstLine="0" w:hanging="0"/>
        <w:spacing w:after="20"/>
      </w:pPr>
      <w:r>
        <w:rPr>
          <w:color w:val="26221C"/>
          <w:sz w:val="18"/>
          <w:szCs w:val="18"/>
        </w:rPr>
        <w:t xml:space="preserve">109.  La Gazette de Ostwick</w:t>
      </w:r>
      <w:r>
        <w:rPr>
          <w:color w:val="948A7A"/>
          <w:sz w:val="15"/>
          <w:szCs w:val="15"/>
        </w:rPr>
        <w:t xml:space="preserve">   France</w:t>
      </w:r>
    </w:p>
    <w:p>
      <w:pPr>
        <w:ind w:left="200" w:right="0" w:firstLine="0" w:hanging="0"/>
        <w:spacing w:after="20"/>
      </w:pPr>
      <w:r>
        <w:rPr>
          <w:color w:val="26221C"/>
          <w:sz w:val="18"/>
          <w:szCs w:val="18"/>
        </w:rPr>
        <w:t xml:space="preserve">110.  La Gazette de Thornfield</w:t>
      </w:r>
      <w:r>
        <w:rPr>
          <w:color w:val="948A7A"/>
          <w:sz w:val="15"/>
          <w:szCs w:val="15"/>
        </w:rPr>
        <w:t xml:space="preserve">   France</w:t>
      </w:r>
    </w:p>
    <w:p>
      <w:pPr>
        <w:ind w:left="200" w:right="0" w:firstLine="0" w:hanging="0"/>
        <w:spacing w:after="20"/>
      </w:pPr>
      <w:r>
        <w:rPr>
          <w:color w:val="26221C"/>
          <w:sz w:val="18"/>
          <w:szCs w:val="18"/>
        </w:rPr>
        <w:t xml:space="preserve">111.  La Gazette de Vantage</w:t>
      </w:r>
      <w:r>
        <w:rPr>
          <w:color w:val="948A7A"/>
          <w:sz w:val="15"/>
          <w:szCs w:val="15"/>
        </w:rPr>
        <w:t xml:space="preserve">   Belgium</w:t>
      </w:r>
    </w:p>
    <w:p>
      <w:pPr>
        <w:ind w:left="200" w:right="0" w:firstLine="0" w:hanging="0"/>
        <w:spacing w:after="20"/>
      </w:pPr>
      <w:r>
        <w:rPr>
          <w:color w:val="26221C"/>
          <w:sz w:val="18"/>
          <w:szCs w:val="18"/>
        </w:rPr>
        <w:t xml:space="preserve">112.  Lakehurster Nachrichten</w:t>
      </w:r>
      <w:r>
        <w:rPr>
          <w:color w:val="948A7A"/>
          <w:sz w:val="15"/>
          <w:szCs w:val="15"/>
        </w:rPr>
        <w:t xml:space="preserve">   Switzerland</w:t>
      </w:r>
    </w:p>
    <w:p>
      <w:pPr>
        <w:ind w:left="200" w:right="0" w:firstLine="0" w:hanging="0"/>
        <w:spacing w:after="20"/>
      </w:pPr>
      <w:r>
        <w:rPr>
          <w:color w:val="26221C"/>
          <w:sz w:val="18"/>
          <w:szCs w:val="18"/>
        </w:rPr>
        <w:t xml:space="preserve">113.  Le Brackenridge</w:t>
      </w:r>
      <w:r>
        <w:rPr>
          <w:color w:val="948A7A"/>
          <w:sz w:val="15"/>
          <w:szCs w:val="15"/>
        </w:rPr>
        <w:t xml:space="preserve">   France</w:t>
      </w:r>
    </w:p>
    <w:p>
      <w:pPr>
        <w:ind w:left="200" w:right="0" w:firstLine="0" w:hanging="0"/>
        <w:spacing w:after="20"/>
      </w:pPr>
      <w:r>
        <w:rPr>
          <w:color w:val="26221C"/>
          <w:sz w:val="18"/>
          <w:szCs w:val="18"/>
        </w:rPr>
        <w:t xml:space="preserve">114.  Le Brightwater</w:t>
      </w:r>
      <w:r>
        <w:rPr>
          <w:color w:val="948A7A"/>
          <w:sz w:val="15"/>
          <w:szCs w:val="15"/>
        </w:rPr>
        <w:t xml:space="preserve">   Morocco</w:t>
      </w:r>
    </w:p>
    <w:p>
      <w:pPr>
        <w:ind w:left="200" w:right="0" w:firstLine="0" w:hanging="0"/>
        <w:spacing w:after="20"/>
      </w:pPr>
      <w:r>
        <w:rPr>
          <w:color w:val="26221C"/>
          <w:sz w:val="18"/>
          <w:szCs w:val="18"/>
        </w:rPr>
        <w:t xml:space="preserve">115.  Le Lumen</w:t>
      </w:r>
      <w:r>
        <w:rPr>
          <w:color w:val="948A7A"/>
          <w:sz w:val="15"/>
          <w:szCs w:val="15"/>
        </w:rPr>
        <w:t xml:space="preserve">   Canada</w:t>
      </w:r>
    </w:p>
    <w:p>
      <w:pPr>
        <w:ind w:left="200" w:right="0" w:firstLine="0" w:hanging="0"/>
        <w:spacing w:after="20"/>
      </w:pPr>
      <w:r>
        <w:rPr>
          <w:color w:val="26221C"/>
          <w:sz w:val="18"/>
          <w:szCs w:val="18"/>
        </w:rPr>
        <w:t xml:space="preserve">116.  Le Redfern</w:t>
      </w:r>
      <w:r>
        <w:rPr>
          <w:color w:val="948A7A"/>
          <w:sz w:val="15"/>
          <w:szCs w:val="15"/>
        </w:rPr>
        <w:t xml:space="preserve">   France</w:t>
      </w:r>
    </w:p>
    <w:p>
      <w:pPr>
        <w:ind w:left="200" w:right="0" w:firstLine="0" w:hanging="0"/>
        <w:spacing w:after="20"/>
      </w:pPr>
      <w:r>
        <w:rPr>
          <w:color w:val="26221C"/>
          <w:sz w:val="18"/>
          <w:szCs w:val="18"/>
        </w:rPr>
        <w:t xml:space="preserve">117.  Le Silverpine</w:t>
      </w:r>
      <w:r>
        <w:rPr>
          <w:color w:val="948A7A"/>
          <w:sz w:val="15"/>
          <w:szCs w:val="15"/>
        </w:rPr>
        <w:t xml:space="preserve">   France</w:t>
      </w:r>
    </w:p>
    <w:p>
      <w:pPr>
        <w:ind w:left="200" w:right="0" w:firstLine="0" w:hanging="0"/>
        <w:spacing w:after="20"/>
      </w:pPr>
      <w:r>
        <w:rPr>
          <w:color w:val="26221C"/>
          <w:sz w:val="18"/>
          <w:szCs w:val="18"/>
        </w:rPr>
        <w:t xml:space="preserve">118.  Lumener Kurier</w:t>
      </w:r>
      <w:r>
        <w:rPr>
          <w:color w:val="948A7A"/>
          <w:sz w:val="15"/>
          <w:szCs w:val="15"/>
        </w:rPr>
        <w:t xml:space="preserve">   Germany</w:t>
      </w:r>
    </w:p>
    <w:p>
      <w:pPr>
        <w:ind w:left="200" w:right="0" w:firstLine="0" w:hanging="0"/>
        <w:spacing w:after="20"/>
      </w:pPr>
      <w:r>
        <w:rPr>
          <w:color w:val="26221C"/>
          <w:sz w:val="18"/>
          <w:szCs w:val="18"/>
        </w:rPr>
        <w:t xml:space="preserve">119.  Marlow Daily</w:t>
      </w:r>
      <w:r>
        <w:rPr>
          <w:color w:val="948A7A"/>
          <w:sz w:val="15"/>
          <w:szCs w:val="15"/>
        </w:rPr>
        <w:t xml:space="preserve">   Taiwan</w:t>
      </w:r>
    </w:p>
    <w:p>
      <w:pPr>
        <w:ind w:left="200" w:right="0" w:firstLine="0" w:hanging="0"/>
        <w:spacing w:after="20"/>
      </w:pPr>
      <w:r>
        <w:rPr>
          <w:color w:val="26221C"/>
          <w:sz w:val="18"/>
          <w:szCs w:val="18"/>
        </w:rPr>
        <w:t xml:space="preserve">120.  Marlower Anzeiger</w:t>
      </w:r>
      <w:r>
        <w:rPr>
          <w:color w:val="948A7A"/>
          <w:sz w:val="15"/>
          <w:szCs w:val="15"/>
        </w:rPr>
        <w:t xml:space="preserve">   Austria · 2 clippings</w:t>
      </w:r>
    </w:p>
    <w:p>
      <w:pPr>
        <w:ind w:left="200" w:right="0" w:firstLine="0" w:hanging="0"/>
        <w:spacing w:after="20"/>
      </w:pPr>
      <w:r>
        <w:rPr>
          <w:color w:val="26221C"/>
          <w:sz w:val="18"/>
          <w:szCs w:val="18"/>
        </w:rPr>
        <w:t xml:space="preserve">121.  Marlow Times</w:t>
      </w:r>
      <w:r>
        <w:rPr>
          <w:color w:val="948A7A"/>
          <w:sz w:val="15"/>
          <w:szCs w:val="15"/>
        </w:rPr>
        <w:t xml:space="preserve">   China</w:t>
      </w:r>
    </w:p>
    <w:p>
      <w:pPr>
        <w:ind w:left="200" w:right="0" w:firstLine="0" w:hanging="0"/>
        <w:spacing w:after="20"/>
      </w:pPr>
      <w:r>
        <w:rPr>
          <w:color w:val="26221C"/>
          <w:sz w:val="18"/>
          <w:szCs w:val="18"/>
        </w:rPr>
        <w:t xml:space="preserve">122.  Meridianer Anzeiger</w:t>
      </w:r>
      <w:r>
        <w:rPr>
          <w:color w:val="948A7A"/>
          <w:sz w:val="15"/>
          <w:szCs w:val="15"/>
        </w:rPr>
        <w:t xml:space="preserve">   Germany</w:t>
      </w:r>
    </w:p>
    <w:p>
      <w:pPr>
        <w:ind w:left="200" w:right="0" w:firstLine="0" w:hanging="0"/>
        <w:spacing w:after="20"/>
      </w:pPr>
      <w:r>
        <w:rPr>
          <w:color w:val="26221C"/>
          <w:sz w:val="18"/>
          <w:szCs w:val="18"/>
        </w:rPr>
        <w:t xml:space="preserve">123.  Meridian Shimbun</w:t>
      </w:r>
      <w:r>
        <w:rPr>
          <w:color w:val="948A7A"/>
          <w:sz w:val="15"/>
          <w:szCs w:val="15"/>
        </w:rPr>
        <w:t xml:space="preserve">   Japan</w:t>
      </w:r>
    </w:p>
    <w:p>
      <w:pPr>
        <w:ind w:left="200" w:right="0" w:firstLine="0" w:hanging="0"/>
        <w:spacing w:after="20"/>
      </w:pPr>
      <w:r>
        <w:rPr>
          <w:color w:val="26221C"/>
          <w:sz w:val="18"/>
          <w:szCs w:val="18"/>
        </w:rPr>
        <w:t xml:space="preserve">124.  Northgate Times</w:t>
      </w:r>
      <w:r>
        <w:rPr>
          <w:color w:val="948A7A"/>
          <w:sz w:val="15"/>
          <w:szCs w:val="15"/>
        </w:rPr>
        <w:t xml:space="preserve">   China</w:t>
      </w:r>
    </w:p>
    <w:p>
      <w:pPr>
        <w:ind w:left="200" w:right="0" w:firstLine="0" w:hanging="0"/>
        <w:spacing w:after="20"/>
      </w:pPr>
      <w:r>
        <w:rPr>
          <w:color w:val="26221C"/>
          <w:sz w:val="18"/>
          <w:szCs w:val="18"/>
        </w:rPr>
        <w:t xml:space="preserve">125.  Notícias Amberline</w:t>
      </w:r>
      <w:r>
        <w:rPr>
          <w:color w:val="948A7A"/>
          <w:sz w:val="15"/>
          <w:szCs w:val="15"/>
        </w:rPr>
        <w:t xml:space="preserve">   Brazil</w:t>
      </w:r>
    </w:p>
    <w:p>
      <w:pPr>
        <w:ind w:left="200" w:right="0" w:firstLine="0" w:hanging="0"/>
        <w:spacing w:after="20"/>
      </w:pPr>
      <w:r>
        <w:rPr>
          <w:color w:val="26221C"/>
          <w:sz w:val="18"/>
          <w:szCs w:val="18"/>
        </w:rPr>
        <w:t xml:space="preserve">126.  Notícias Bluecrest</w:t>
      </w:r>
      <w:r>
        <w:rPr>
          <w:color w:val="948A7A"/>
          <w:sz w:val="15"/>
          <w:szCs w:val="15"/>
        </w:rPr>
        <w:t xml:space="preserve">   Brazil</w:t>
      </w:r>
    </w:p>
    <w:p>
      <w:pPr>
        <w:ind w:left="200" w:right="0" w:firstLine="0" w:hanging="0"/>
        <w:spacing w:after="20"/>
      </w:pPr>
      <w:r>
        <w:rPr>
          <w:color w:val="26221C"/>
          <w:sz w:val="18"/>
          <w:szCs w:val="18"/>
        </w:rPr>
        <w:t xml:space="preserve">127.  Notícias Emberly</w:t>
      </w:r>
      <w:r>
        <w:rPr>
          <w:color w:val="948A7A"/>
          <w:sz w:val="15"/>
          <w:szCs w:val="15"/>
        </w:rPr>
        <w:t xml:space="preserve">   Portugal</w:t>
      </w:r>
    </w:p>
    <w:p>
      <w:pPr>
        <w:ind w:left="200" w:right="0" w:firstLine="0" w:hanging="0"/>
        <w:spacing w:after="20"/>
      </w:pPr>
      <w:r>
        <w:rPr>
          <w:color w:val="26221C"/>
          <w:sz w:val="18"/>
          <w:szCs w:val="18"/>
        </w:rPr>
        <w:t xml:space="preserve">128.  Notícias Falconridge</w:t>
      </w:r>
      <w:r>
        <w:rPr>
          <w:color w:val="948A7A"/>
          <w:sz w:val="15"/>
          <w:szCs w:val="15"/>
        </w:rPr>
        <w:t xml:space="preserve">   Brazil</w:t>
      </w:r>
    </w:p>
    <w:p>
      <w:pPr>
        <w:ind w:left="200" w:right="0" w:firstLine="0" w:hanging="0"/>
        <w:spacing w:after="20"/>
      </w:pPr>
      <w:r>
        <w:rPr>
          <w:color w:val="26221C"/>
          <w:sz w:val="18"/>
          <w:szCs w:val="18"/>
        </w:rPr>
        <w:t xml:space="preserve">129.  Notícias Ironvale</w:t>
      </w:r>
      <w:r>
        <w:rPr>
          <w:color w:val="948A7A"/>
          <w:sz w:val="15"/>
          <w:szCs w:val="15"/>
        </w:rPr>
        <w:t xml:space="preserve">   Brazil</w:t>
      </w:r>
    </w:p>
    <w:p>
      <w:pPr>
        <w:ind w:left="200" w:right="0" w:firstLine="0" w:hanging="0"/>
        <w:spacing w:after="20"/>
      </w:pPr>
      <w:r>
        <w:rPr>
          <w:color w:val="26221C"/>
          <w:sz w:val="18"/>
          <w:szCs w:val="18"/>
        </w:rPr>
        <w:t xml:space="preserve">130.  Notícias Maplecourt</w:t>
      </w:r>
      <w:r>
        <w:rPr>
          <w:color w:val="948A7A"/>
          <w:sz w:val="15"/>
          <w:szCs w:val="15"/>
        </w:rPr>
        <w:t xml:space="preserve">   Brazil · 2 clippings</w:t>
      </w:r>
    </w:p>
    <w:p>
      <w:pPr>
        <w:ind w:left="200" w:right="0" w:firstLine="0" w:hanging="0"/>
        <w:spacing w:after="20"/>
      </w:pPr>
      <w:r>
        <w:rPr>
          <w:color w:val="26221C"/>
          <w:sz w:val="18"/>
          <w:szCs w:val="18"/>
        </w:rPr>
        <w:t xml:space="preserve">131.  Notícias Northgate</w:t>
      </w:r>
      <w:r>
        <w:rPr>
          <w:color w:val="948A7A"/>
          <w:sz w:val="15"/>
          <w:szCs w:val="15"/>
        </w:rPr>
        <w:t xml:space="preserve">   Brazil · 2 clippings</w:t>
      </w:r>
    </w:p>
    <w:p>
      <w:pPr>
        <w:ind w:left="200" w:right="0" w:firstLine="0" w:hanging="0"/>
        <w:spacing w:after="20"/>
      </w:pPr>
      <w:r>
        <w:rPr>
          <w:color w:val="26221C"/>
          <w:sz w:val="18"/>
          <w:szCs w:val="18"/>
        </w:rPr>
        <w:t xml:space="preserve">132.  Notícias Oakhurst</w:t>
      </w:r>
      <w:r>
        <w:rPr>
          <w:color w:val="948A7A"/>
          <w:sz w:val="15"/>
          <w:szCs w:val="15"/>
        </w:rPr>
        <w:t xml:space="preserve">   Portugal</w:t>
      </w:r>
    </w:p>
    <w:p>
      <w:pPr>
        <w:ind w:left="200" w:right="0" w:firstLine="0" w:hanging="0"/>
        <w:spacing w:after="20"/>
      </w:pPr>
      <w:r>
        <w:rPr>
          <w:color w:val="26221C"/>
          <w:sz w:val="18"/>
          <w:szCs w:val="18"/>
        </w:rPr>
        <w:t xml:space="preserve">133.  Notícias Westbrook</w:t>
      </w:r>
      <w:r>
        <w:rPr>
          <w:color w:val="948A7A"/>
          <w:sz w:val="15"/>
          <w:szCs w:val="15"/>
        </w:rPr>
        <w:t xml:space="preserve">   Brazil · 2 clippings</w:t>
      </w:r>
    </w:p>
    <w:p>
      <w:pPr>
        <w:ind w:left="200" w:right="0" w:firstLine="0" w:hanging="0"/>
        <w:spacing w:after="20"/>
      </w:pPr>
      <w:r>
        <w:rPr>
          <w:color w:val="26221C"/>
          <w:sz w:val="18"/>
          <w:szCs w:val="18"/>
        </w:rPr>
        <w:t xml:space="preserve">134.  Notícias Windrow</w:t>
      </w:r>
      <w:r>
        <w:rPr>
          <w:color w:val="948A7A"/>
          <w:sz w:val="15"/>
          <w:szCs w:val="15"/>
        </w:rPr>
        <w:t xml:space="preserve">   Brazil</w:t>
      </w:r>
    </w:p>
    <w:p>
      <w:pPr>
        <w:ind w:left="200" w:right="0" w:firstLine="0" w:hanging="0"/>
        <w:spacing w:after="20"/>
      </w:pPr>
      <w:r>
        <w:rPr>
          <w:color w:val="26221C"/>
          <w:sz w:val="18"/>
          <w:szCs w:val="18"/>
        </w:rPr>
        <w:t xml:space="preserve">135.  Oakhurst Ilbo</w:t>
      </w:r>
      <w:r>
        <w:rPr>
          <w:color w:val="948A7A"/>
          <w:sz w:val="15"/>
          <w:szCs w:val="15"/>
        </w:rPr>
        <w:t xml:space="preserve">   South Korea</w:t>
      </w:r>
    </w:p>
    <w:p>
      <w:pPr>
        <w:ind w:left="200" w:right="0" w:firstLine="0" w:hanging="0"/>
        <w:spacing w:after="20"/>
      </w:pPr>
      <w:r>
        <w:rPr>
          <w:color w:val="26221C"/>
          <w:sz w:val="18"/>
          <w:szCs w:val="18"/>
        </w:rPr>
        <w:t xml:space="preserve">136.  Oakhurst Shimbun</w:t>
      </w:r>
      <w:r>
        <w:rPr>
          <w:color w:val="948A7A"/>
          <w:sz w:val="15"/>
          <w:szCs w:val="15"/>
        </w:rPr>
        <w:t xml:space="preserve">   Japan</w:t>
      </w:r>
    </w:p>
    <w:p>
      <w:pPr>
        <w:ind w:left="200" w:right="0" w:firstLine="0" w:hanging="0"/>
        <w:spacing w:after="20"/>
      </w:pPr>
      <w:r>
        <w:rPr>
          <w:color w:val="26221C"/>
          <w:sz w:val="18"/>
          <w:szCs w:val="18"/>
        </w:rPr>
        <w:t xml:space="preserve">137.  Ostwick Commercial Times</w:t>
      </w:r>
      <w:r>
        <w:rPr>
          <w:color w:val="948A7A"/>
          <w:sz w:val="15"/>
          <w:szCs w:val="15"/>
        </w:rPr>
        <w:t xml:space="preserve">   Malaysia · 2 clippings</w:t>
      </w:r>
    </w:p>
    <w:p>
      <w:pPr>
        <w:ind w:left="200" w:right="0" w:firstLine="0" w:hanging="0"/>
        <w:spacing w:after="20"/>
      </w:pPr>
      <w:r>
        <w:rPr>
          <w:color w:val="26221C"/>
          <w:sz w:val="18"/>
          <w:szCs w:val="18"/>
        </w:rPr>
        <w:t xml:space="preserve">138.  Ostwick Nippo</w:t>
      </w:r>
      <w:r>
        <w:rPr>
          <w:color w:val="948A7A"/>
          <w:sz w:val="15"/>
          <w:szCs w:val="15"/>
        </w:rPr>
        <w:t xml:space="preserve">   Japan</w:t>
      </w:r>
    </w:p>
    <w:p>
      <w:pPr>
        <w:ind w:left="200" w:right="0" w:firstLine="0" w:hanging="0"/>
        <w:spacing w:after="20"/>
      </w:pPr>
      <w:r>
        <w:rPr>
          <w:color w:val="26221C"/>
          <w:sz w:val="18"/>
          <w:szCs w:val="18"/>
        </w:rPr>
        <w:t xml:space="preserve">139.  Ostwick Shimbun</w:t>
      </w:r>
      <w:r>
        <w:rPr>
          <w:color w:val="948A7A"/>
          <w:sz w:val="15"/>
          <w:szCs w:val="15"/>
        </w:rPr>
        <w:t xml:space="preserve">   Japan</w:t>
      </w:r>
    </w:p>
    <w:p>
      <w:pPr>
        <w:ind w:left="200" w:right="0" w:firstLine="0" w:hanging="0"/>
        <w:spacing w:after="20"/>
      </w:pPr>
      <w:r>
        <w:rPr>
          <w:color w:val="26221C"/>
          <w:sz w:val="18"/>
          <w:szCs w:val="18"/>
        </w:rPr>
        <w:t xml:space="preserve">140.  Pinecrest Daily</w:t>
      </w:r>
      <w:r>
        <w:rPr>
          <w:color w:val="948A7A"/>
          <w:sz w:val="15"/>
          <w:szCs w:val="15"/>
        </w:rPr>
        <w:t xml:space="preserve">   China</w:t>
      </w:r>
    </w:p>
    <w:p>
      <w:pPr>
        <w:ind w:left="200" w:right="0" w:firstLine="0" w:hanging="0"/>
        <w:spacing w:after="20"/>
      </w:pPr>
      <w:r>
        <w:rPr>
          <w:color w:val="26221C"/>
          <w:sz w:val="18"/>
          <w:szCs w:val="18"/>
        </w:rPr>
        <w:t xml:space="preserve">141.  Pinecrester Rundschau</w:t>
      </w:r>
      <w:r>
        <w:rPr>
          <w:color w:val="948A7A"/>
          <w:sz w:val="15"/>
          <w:szCs w:val="15"/>
        </w:rPr>
        <w:t xml:space="preserve">   Germany</w:t>
      </w:r>
    </w:p>
    <w:p>
      <w:pPr>
        <w:ind w:left="200" w:right="0" w:firstLine="0" w:hanging="0"/>
        <w:spacing w:after="20"/>
      </w:pPr>
      <w:r>
        <w:rPr>
          <w:color w:val="26221C"/>
          <w:sz w:val="18"/>
          <w:szCs w:val="18"/>
        </w:rPr>
        <w:t xml:space="preserve">142.  Pinecrest Shimbun</w:t>
      </w:r>
      <w:r>
        <w:rPr>
          <w:color w:val="948A7A"/>
          <w:sz w:val="15"/>
          <w:szCs w:val="15"/>
        </w:rPr>
        <w:t xml:space="preserve">   Japan · 2 clippings</w:t>
      </w:r>
    </w:p>
    <w:p>
      <w:pPr>
        <w:ind w:left="200" w:right="0" w:firstLine="0" w:hanging="0"/>
        <w:spacing w:after="20"/>
      </w:pPr>
      <w:r>
        <w:rPr>
          <w:color w:val="26221C"/>
          <w:sz w:val="18"/>
          <w:szCs w:val="18"/>
        </w:rPr>
        <w:t xml:space="preserve">143.  Quarrystone Daily</w:t>
      </w:r>
      <w:r>
        <w:rPr>
          <w:color w:val="948A7A"/>
          <w:sz w:val="15"/>
          <w:szCs w:val="15"/>
        </w:rPr>
        <w:t xml:space="preserve">   China</w:t>
      </w:r>
    </w:p>
    <w:p>
      <w:pPr>
        <w:ind w:left="200" w:right="0" w:firstLine="0" w:hanging="0"/>
        <w:spacing w:after="20"/>
      </w:pPr>
      <w:r>
        <w:rPr>
          <w:color w:val="26221C"/>
          <w:sz w:val="18"/>
          <w:szCs w:val="18"/>
        </w:rPr>
        <w:t xml:space="preserve">144.  Quarrystone Keizai Shimbun</w:t>
      </w:r>
      <w:r>
        <w:rPr>
          <w:color w:val="948A7A"/>
          <w:sz w:val="15"/>
          <w:szCs w:val="15"/>
        </w:rPr>
        <w:t xml:space="preserve">   Japan</w:t>
      </w:r>
    </w:p>
    <w:p>
      <w:pPr>
        <w:ind w:left="200" w:right="0" w:firstLine="0" w:hanging="0"/>
        <w:spacing w:after="20"/>
      </w:pPr>
      <w:r>
        <w:rPr>
          <w:color w:val="26221C"/>
          <w:sz w:val="18"/>
          <w:szCs w:val="18"/>
        </w:rPr>
        <w:t xml:space="preserve">145.  Ravenwood Evening News</w:t>
      </w:r>
      <w:r>
        <w:rPr>
          <w:color w:val="948A7A"/>
          <w:sz w:val="15"/>
          <w:szCs w:val="15"/>
        </w:rPr>
        <w:t xml:space="preserve">   China</w:t>
      </w:r>
    </w:p>
    <w:p>
      <w:pPr>
        <w:ind w:left="200" w:right="0" w:firstLine="0" w:hanging="0"/>
        <w:spacing w:after="20"/>
      </w:pPr>
      <w:r>
        <w:rPr>
          <w:color w:val="26221C"/>
          <w:sz w:val="18"/>
          <w:szCs w:val="18"/>
        </w:rPr>
        <w:t xml:space="preserve">146.  Ravenwood Times</w:t>
      </w:r>
      <w:r>
        <w:rPr>
          <w:color w:val="948A7A"/>
          <w:sz w:val="15"/>
          <w:szCs w:val="15"/>
        </w:rPr>
        <w:t xml:space="preserve">   Taiwan</w:t>
      </w:r>
    </w:p>
    <w:p>
      <w:pPr>
        <w:ind w:left="200" w:right="0" w:firstLine="0" w:hanging="0"/>
        <w:spacing w:after="20"/>
      </w:pPr>
      <w:r>
        <w:rPr>
          <w:color w:val="26221C"/>
          <w:sz w:val="18"/>
          <w:szCs w:val="18"/>
        </w:rPr>
        <w:t xml:space="preserve">147.  Redfern Economic Daily</w:t>
      </w:r>
      <w:r>
        <w:rPr>
          <w:color w:val="948A7A"/>
          <w:sz w:val="15"/>
          <w:szCs w:val="15"/>
        </w:rPr>
        <w:t xml:space="preserve">   South Korea</w:t>
      </w:r>
    </w:p>
    <w:p>
      <w:pPr>
        <w:ind w:left="200" w:right="0" w:firstLine="0" w:hanging="0"/>
        <w:spacing w:after="20"/>
      </w:pPr>
      <w:r>
        <w:rPr>
          <w:color w:val="26221C"/>
          <w:sz w:val="18"/>
          <w:szCs w:val="18"/>
        </w:rPr>
        <w:t xml:space="preserve">148.  Redferner Nachrichten</w:t>
      </w:r>
      <w:r>
        <w:rPr>
          <w:color w:val="948A7A"/>
          <w:sz w:val="15"/>
          <w:szCs w:val="15"/>
        </w:rPr>
        <w:t xml:space="preserve">   Austria</w:t>
      </w:r>
    </w:p>
    <w:p>
      <w:pPr>
        <w:ind w:left="200" w:right="0" w:firstLine="0" w:hanging="0"/>
        <w:spacing w:after="20"/>
      </w:pPr>
      <w:r>
        <w:rPr>
          <w:color w:val="26221C"/>
          <w:sz w:val="18"/>
          <w:szCs w:val="18"/>
        </w:rPr>
        <w:t xml:space="preserve">149.  Saltmarsh Daily</w:t>
      </w:r>
      <w:r>
        <w:rPr>
          <w:color w:val="948A7A"/>
          <w:sz w:val="15"/>
          <w:szCs w:val="15"/>
        </w:rPr>
        <w:t xml:space="preserve">   China</w:t>
      </w:r>
    </w:p>
    <w:p>
      <w:pPr>
        <w:ind w:left="200" w:right="0" w:firstLine="0" w:hanging="0"/>
        <w:spacing w:after="20"/>
      </w:pPr>
      <w:r>
        <w:rPr>
          <w:color w:val="26221C"/>
          <w:sz w:val="18"/>
          <w:szCs w:val="18"/>
        </w:rPr>
        <w:t xml:space="preserve">150.  Saltmarsher Kurier</w:t>
      </w:r>
      <w:r>
        <w:rPr>
          <w:color w:val="948A7A"/>
          <w:sz w:val="15"/>
          <w:szCs w:val="15"/>
        </w:rPr>
        <w:t xml:space="preserve">   Germany</w:t>
      </w:r>
    </w:p>
    <w:p>
      <w:pPr>
        <w:ind w:left="200" w:right="0" w:firstLine="0" w:hanging="0"/>
        <w:spacing w:after="20"/>
      </w:pPr>
      <w:r>
        <w:rPr>
          <w:color w:val="26221C"/>
          <w:sz w:val="18"/>
          <w:szCs w:val="18"/>
        </w:rPr>
        <w:t xml:space="preserve">151.  Saltmarsh Nippo</w:t>
      </w:r>
      <w:r>
        <w:rPr>
          <w:color w:val="948A7A"/>
          <w:sz w:val="15"/>
          <w:szCs w:val="15"/>
        </w:rPr>
        <w:t xml:space="preserve">   Japan</w:t>
      </w:r>
    </w:p>
    <w:p>
      <w:pPr>
        <w:ind w:left="200" w:right="0" w:firstLine="0" w:hanging="0"/>
        <w:spacing w:after="20"/>
      </w:pPr>
      <w:r>
        <w:rPr>
          <w:color w:val="26221C"/>
          <w:sz w:val="18"/>
          <w:szCs w:val="18"/>
        </w:rPr>
        <w:t xml:space="preserve">152.  Silverpineer Zeitung</w:t>
      </w:r>
      <w:r>
        <w:rPr>
          <w:color w:val="948A7A"/>
          <w:sz w:val="15"/>
          <w:szCs w:val="15"/>
        </w:rPr>
        <w:t xml:space="preserve">   Germany · 2 clippings</w:t>
      </w:r>
    </w:p>
    <w:p>
      <w:pPr>
        <w:ind w:left="200" w:right="0" w:firstLine="0" w:hanging="0"/>
        <w:spacing w:after="20"/>
      </w:pPr>
      <w:r>
        <w:rPr>
          <w:color w:val="26221C"/>
          <w:sz w:val="18"/>
          <w:szCs w:val="18"/>
        </w:rPr>
        <w:t xml:space="preserve">153.  Stonebridge Economic Daily</w:t>
      </w:r>
      <w:r>
        <w:rPr>
          <w:color w:val="948A7A"/>
          <w:sz w:val="15"/>
          <w:szCs w:val="15"/>
        </w:rPr>
        <w:t xml:space="preserve">   South Korea</w:t>
      </w:r>
    </w:p>
    <w:p>
      <w:pPr>
        <w:ind w:left="200" w:right="0" w:firstLine="0" w:hanging="0"/>
        <w:spacing w:after="20"/>
      </w:pPr>
      <w:r>
        <w:rPr>
          <w:color w:val="26221C"/>
          <w:sz w:val="18"/>
          <w:szCs w:val="18"/>
        </w:rPr>
        <w:t xml:space="preserve">154.  Sundale Economic Daily</w:t>
      </w:r>
      <w:r>
        <w:rPr>
          <w:color w:val="948A7A"/>
          <w:sz w:val="15"/>
          <w:szCs w:val="15"/>
        </w:rPr>
        <w:t xml:space="preserve">   China</w:t>
      </w:r>
    </w:p>
    <w:p>
      <w:pPr>
        <w:ind w:left="200" w:right="0" w:firstLine="0" w:hanging="0"/>
        <w:spacing w:after="20"/>
      </w:pPr>
      <w:r>
        <w:rPr>
          <w:color w:val="26221C"/>
          <w:sz w:val="18"/>
          <w:szCs w:val="18"/>
        </w:rPr>
        <w:t xml:space="preserve">155.  Sundaleer Rundschau</w:t>
      </w:r>
      <w:r>
        <w:rPr>
          <w:color w:val="948A7A"/>
          <w:sz w:val="15"/>
          <w:szCs w:val="15"/>
        </w:rPr>
        <w:t xml:space="preserve">   Austria</w:t>
      </w:r>
    </w:p>
    <w:p>
      <w:pPr>
        <w:ind w:left="200" w:right="0" w:firstLine="0" w:hanging="0"/>
        <w:spacing w:after="20"/>
      </w:pPr>
      <w:r>
        <w:rPr>
          <w:color w:val="26221C"/>
          <w:sz w:val="18"/>
          <w:szCs w:val="18"/>
        </w:rPr>
        <w:t xml:space="preserve">156.  Sundale Evening News</w:t>
      </w:r>
      <w:r>
        <w:rPr>
          <w:color w:val="948A7A"/>
          <w:sz w:val="15"/>
          <w:szCs w:val="15"/>
        </w:rPr>
        <w:t xml:space="preserve">   China</w:t>
      </w:r>
    </w:p>
    <w:p>
      <w:pPr>
        <w:ind w:left="200" w:right="0" w:firstLine="0" w:hanging="0"/>
        <w:spacing w:after="20"/>
      </w:pPr>
      <w:r>
        <w:rPr>
          <w:color w:val="26221C"/>
          <w:sz w:val="18"/>
          <w:szCs w:val="18"/>
        </w:rPr>
        <w:t xml:space="preserve">157.  Sundale Times</w:t>
      </w:r>
      <w:r>
        <w:rPr>
          <w:color w:val="948A7A"/>
          <w:sz w:val="15"/>
          <w:szCs w:val="15"/>
        </w:rPr>
        <w:t xml:space="preserve">   Taiwan</w:t>
      </w:r>
    </w:p>
    <w:p>
      <w:pPr>
        <w:ind w:left="200" w:right="0" w:firstLine="0" w:hanging="0"/>
        <w:spacing w:after="20"/>
      </w:pPr>
      <w:r>
        <w:rPr>
          <w:color w:val="26221C"/>
          <w:sz w:val="18"/>
          <w:szCs w:val="18"/>
        </w:rPr>
        <w:t xml:space="preserve">158.  Tamsin Commercial Times</w:t>
      </w:r>
      <w:r>
        <w:rPr>
          <w:color w:val="948A7A"/>
          <w:sz w:val="15"/>
          <w:szCs w:val="15"/>
        </w:rPr>
        <w:t xml:space="preserve">   China</w:t>
      </w:r>
    </w:p>
    <w:p>
      <w:pPr>
        <w:ind w:left="200" w:right="0" w:firstLine="0" w:hanging="0"/>
        <w:spacing w:after="20"/>
      </w:pPr>
      <w:r>
        <w:rPr>
          <w:color w:val="26221C"/>
          <w:sz w:val="18"/>
          <w:szCs w:val="18"/>
        </w:rPr>
        <w:t xml:space="preserve">159.  Tamsin Daily</w:t>
      </w:r>
      <w:r>
        <w:rPr>
          <w:color w:val="948A7A"/>
          <w:sz w:val="15"/>
          <w:szCs w:val="15"/>
        </w:rPr>
        <w:t xml:space="preserve">   Taiwan</w:t>
      </w:r>
    </w:p>
    <w:p>
      <w:pPr>
        <w:ind w:left="200" w:right="0" w:firstLine="0" w:hanging="0"/>
        <w:spacing w:after="20"/>
      </w:pPr>
      <w:r>
        <w:rPr>
          <w:color w:val="26221C"/>
          <w:sz w:val="18"/>
          <w:szCs w:val="18"/>
        </w:rPr>
        <w:t xml:space="preserve">160.  Tamsiner Nachrichten</w:t>
      </w:r>
      <w:r>
        <w:rPr>
          <w:color w:val="948A7A"/>
          <w:sz w:val="15"/>
          <w:szCs w:val="15"/>
        </w:rPr>
        <w:t xml:space="preserve">   Germany</w:t>
      </w:r>
    </w:p>
    <w:p>
      <w:pPr>
        <w:ind w:left="200" w:right="0" w:firstLine="0" w:hanging="0"/>
        <w:spacing w:after="20"/>
      </w:pPr>
      <w:r>
        <w:rPr>
          <w:color w:val="26221C"/>
          <w:sz w:val="18"/>
          <w:szCs w:val="18"/>
        </w:rPr>
        <w:t xml:space="preserve">161.  Tamsin Times</w:t>
      </w:r>
      <w:r>
        <w:rPr>
          <w:color w:val="948A7A"/>
          <w:sz w:val="15"/>
          <w:szCs w:val="15"/>
        </w:rPr>
        <w:t xml:space="preserve">   China</w:t>
      </w:r>
    </w:p>
    <w:p>
      <w:pPr>
        <w:ind w:left="200" w:right="0" w:firstLine="0" w:hanging="0"/>
        <w:spacing w:after="20"/>
      </w:pPr>
      <w:r>
        <w:rPr>
          <w:color w:val="26221C"/>
          <w:sz w:val="18"/>
          <w:szCs w:val="18"/>
        </w:rPr>
        <w:t xml:space="preserve">162.  The Amberline Bulletin</w:t>
      </w:r>
      <w:r>
        <w:rPr>
          <w:color w:val="948A7A"/>
          <w:sz w:val="15"/>
          <w:szCs w:val="15"/>
        </w:rPr>
        <w:t xml:space="preserve">   United States</w:t>
      </w:r>
    </w:p>
    <w:p>
      <w:pPr>
        <w:ind w:left="200" w:right="0" w:firstLine="0" w:hanging="0"/>
        <w:spacing w:after="20"/>
      </w:pPr>
      <w:r>
        <w:rPr>
          <w:color w:val="26221C"/>
          <w:sz w:val="18"/>
          <w:szCs w:val="18"/>
        </w:rPr>
        <w:t xml:space="preserve">163.  The Amberline Chronicle</w:t>
      </w:r>
      <w:r>
        <w:rPr>
          <w:color w:val="948A7A"/>
          <w:sz w:val="15"/>
          <w:szCs w:val="15"/>
        </w:rPr>
        <w:t xml:space="preserve">   Pakistan</w:t>
      </w:r>
    </w:p>
    <w:p>
      <w:pPr>
        <w:ind w:left="200" w:right="0" w:firstLine="0" w:hanging="0"/>
        <w:spacing w:after="20"/>
      </w:pPr>
      <w:r>
        <w:rPr>
          <w:color w:val="26221C"/>
          <w:sz w:val="18"/>
          <w:szCs w:val="18"/>
        </w:rPr>
        <w:t xml:space="preserve">164.  The Amberline Digest</w:t>
      </w:r>
      <w:r>
        <w:rPr>
          <w:color w:val="948A7A"/>
          <w:sz w:val="15"/>
          <w:szCs w:val="15"/>
        </w:rPr>
        <w:t xml:space="preserve">   South Africa</w:t>
      </w:r>
    </w:p>
    <w:p>
      <w:pPr>
        <w:ind w:left="200" w:right="0" w:firstLine="0" w:hanging="0"/>
        <w:spacing w:after="20"/>
      </w:pPr>
      <w:r>
        <w:rPr>
          <w:color w:val="26221C"/>
          <w:sz w:val="18"/>
          <w:szCs w:val="18"/>
        </w:rPr>
        <w:t xml:space="preserve">165.  The Amberline Report</w:t>
      </w:r>
      <w:r>
        <w:rPr>
          <w:color w:val="948A7A"/>
          <w:sz w:val="15"/>
          <w:szCs w:val="15"/>
        </w:rPr>
        <w:t xml:space="preserve">   Malaysia · 2 clippings</w:t>
      </w:r>
    </w:p>
    <w:p>
      <w:pPr>
        <w:ind w:left="200" w:right="0" w:firstLine="0" w:hanging="0"/>
        <w:spacing w:after="20"/>
      </w:pPr>
      <w:r>
        <w:rPr>
          <w:color w:val="26221C"/>
          <w:sz w:val="18"/>
          <w:szCs w:val="18"/>
        </w:rPr>
        <w:t xml:space="preserve">166.  The Arden Chronicle</w:t>
      </w:r>
      <w:r>
        <w:rPr>
          <w:color w:val="948A7A"/>
          <w:sz w:val="15"/>
          <w:szCs w:val="15"/>
        </w:rPr>
        <w:t xml:space="preserve">   India</w:t>
      </w:r>
    </w:p>
    <w:p>
      <w:pPr>
        <w:ind w:left="200" w:right="0" w:firstLine="0" w:hanging="0"/>
        <w:spacing w:after="20"/>
      </w:pPr>
      <w:r>
        <w:rPr>
          <w:color w:val="26221C"/>
          <w:sz w:val="18"/>
          <w:szCs w:val="18"/>
        </w:rPr>
        <w:t xml:space="preserve">167.  The Arden Record</w:t>
      </w:r>
      <w:r>
        <w:rPr>
          <w:color w:val="948A7A"/>
          <w:sz w:val="15"/>
          <w:szCs w:val="15"/>
        </w:rPr>
        <w:t xml:space="preserve">   United Arab Emirates</w:t>
      </w:r>
    </w:p>
    <w:p>
      <w:pPr>
        <w:ind w:left="200" w:right="0" w:firstLine="0" w:hanging="0"/>
        <w:spacing w:after="20"/>
      </w:pPr>
      <w:r>
        <w:rPr>
          <w:color w:val="26221C"/>
          <w:sz w:val="18"/>
          <w:szCs w:val="18"/>
        </w:rPr>
        <w:t xml:space="preserve">168.  The Arden Report</w:t>
      </w:r>
      <w:r>
        <w:rPr>
          <w:color w:val="948A7A"/>
          <w:sz w:val="15"/>
          <w:szCs w:val="15"/>
        </w:rPr>
        <w:t xml:space="preserve">   Singapore</w:t>
      </w:r>
    </w:p>
    <w:p>
      <w:pPr>
        <w:ind w:left="200" w:right="0" w:firstLine="0" w:hanging="0"/>
        <w:spacing w:after="20"/>
      </w:pPr>
      <w:r>
        <w:rPr>
          <w:color w:val="26221C"/>
          <w:sz w:val="18"/>
          <w:szCs w:val="18"/>
        </w:rPr>
        <w:t xml:space="preserve">169.  The Arden Review</w:t>
      </w:r>
      <w:r>
        <w:rPr>
          <w:color w:val="948A7A"/>
          <w:sz w:val="15"/>
          <w:szCs w:val="15"/>
        </w:rPr>
        <w:t xml:space="preserve">   United Kingdom</w:t>
      </w:r>
    </w:p>
    <w:p>
      <w:pPr>
        <w:ind w:left="200" w:right="0" w:firstLine="0" w:hanging="0"/>
        <w:spacing w:after="20"/>
      </w:pPr>
      <w:r>
        <w:rPr>
          <w:color w:val="26221C"/>
          <w:sz w:val="18"/>
          <w:szCs w:val="18"/>
        </w:rPr>
        <w:t xml:space="preserve">170.  The Ashgrove Chronicle</w:t>
      </w:r>
      <w:r>
        <w:rPr>
          <w:color w:val="948A7A"/>
          <w:sz w:val="15"/>
          <w:szCs w:val="15"/>
        </w:rPr>
        <w:t xml:space="preserve">   United Kingdom</w:t>
      </w:r>
    </w:p>
    <w:p>
      <w:pPr>
        <w:ind w:left="200" w:right="0" w:firstLine="0" w:hanging="0"/>
        <w:spacing w:after="20"/>
      </w:pPr>
      <w:r>
        <w:rPr>
          <w:color w:val="26221C"/>
          <w:sz w:val="18"/>
          <w:szCs w:val="18"/>
        </w:rPr>
        <w:t xml:space="preserve">171.  The Ashgrove Express</w:t>
      </w:r>
      <w:r>
        <w:rPr>
          <w:color w:val="948A7A"/>
          <w:sz w:val="15"/>
          <w:szCs w:val="15"/>
        </w:rPr>
        <w:t xml:space="preserve">   United Arab Emirates</w:t>
      </w:r>
    </w:p>
    <w:p>
      <w:pPr>
        <w:ind w:left="200" w:right="0" w:firstLine="0" w:hanging="0"/>
        <w:spacing w:after="20"/>
      </w:pPr>
      <w:r>
        <w:rPr>
          <w:color w:val="26221C"/>
          <w:sz w:val="18"/>
          <w:szCs w:val="18"/>
        </w:rPr>
        <w:t xml:space="preserve">172.  The Ashgrove Gazette</w:t>
      </w:r>
      <w:r>
        <w:rPr>
          <w:color w:val="948A7A"/>
          <w:sz w:val="15"/>
          <w:szCs w:val="15"/>
        </w:rPr>
        <w:t xml:space="preserve">   Australia</w:t>
      </w:r>
    </w:p>
    <w:p>
      <w:pPr>
        <w:ind w:left="200" w:right="0" w:firstLine="0" w:hanging="0"/>
        <w:spacing w:after="20"/>
      </w:pPr>
      <w:r>
        <w:rPr>
          <w:color w:val="26221C"/>
          <w:sz w:val="18"/>
          <w:szCs w:val="18"/>
        </w:rPr>
        <w:t xml:space="preserve">173.  The Ashgrove Insider</w:t>
      </w:r>
      <w:r>
        <w:rPr>
          <w:color w:val="948A7A"/>
          <w:sz w:val="15"/>
          <w:szCs w:val="15"/>
        </w:rPr>
        <w:t xml:space="preserve">   Nigeria</w:t>
      </w:r>
    </w:p>
    <w:p>
      <w:pPr>
        <w:ind w:left="200" w:right="0" w:firstLine="0" w:hanging="0"/>
        <w:spacing w:after="20"/>
      </w:pPr>
      <w:r>
        <w:rPr>
          <w:color w:val="26221C"/>
          <w:sz w:val="18"/>
          <w:szCs w:val="18"/>
        </w:rPr>
        <w:t xml:space="preserve">174.  The Ashgrove Standard</w:t>
      </w:r>
      <w:r>
        <w:rPr>
          <w:color w:val="948A7A"/>
          <w:sz w:val="15"/>
          <w:szCs w:val="15"/>
        </w:rPr>
        <w:t xml:space="preserve">   United Kingdom</w:t>
      </w:r>
    </w:p>
    <w:p>
      <w:pPr>
        <w:ind w:left="200" w:right="0" w:firstLine="0" w:hanging="0"/>
        <w:spacing w:after="20"/>
      </w:pPr>
      <w:r>
        <w:rPr>
          <w:color w:val="26221C"/>
          <w:sz w:val="18"/>
          <w:szCs w:val="18"/>
        </w:rPr>
        <w:t xml:space="preserve">175.  The Ashgrove Times</w:t>
      </w:r>
      <w:r>
        <w:rPr>
          <w:color w:val="948A7A"/>
          <w:sz w:val="15"/>
          <w:szCs w:val="15"/>
        </w:rPr>
        <w:t xml:space="preserve">   United States</w:t>
      </w:r>
    </w:p>
    <w:p>
      <w:pPr>
        <w:ind w:left="200" w:right="0" w:firstLine="0" w:hanging="0"/>
        <w:spacing w:after="20"/>
      </w:pPr>
      <w:r>
        <w:rPr>
          <w:color w:val="26221C"/>
          <w:sz w:val="18"/>
          <w:szCs w:val="18"/>
        </w:rPr>
        <w:t xml:space="preserve">176.  The Ashgrove Today</w:t>
      </w:r>
      <w:r>
        <w:rPr>
          <w:color w:val="948A7A"/>
          <w:sz w:val="15"/>
          <w:szCs w:val="15"/>
        </w:rPr>
        <w:t xml:space="preserve">   United States · 2 clippings</w:t>
      </w:r>
    </w:p>
    <w:p>
      <w:pPr>
        <w:ind w:left="200" w:right="0" w:firstLine="0" w:hanging="0"/>
        <w:spacing w:after="20"/>
      </w:pPr>
      <w:r>
        <w:rPr>
          <w:color w:val="26221C"/>
          <w:sz w:val="18"/>
          <w:szCs w:val="18"/>
        </w:rPr>
        <w:t xml:space="preserve">177.  The Bellmont Chronicle</w:t>
      </w:r>
      <w:r>
        <w:rPr>
          <w:color w:val="948A7A"/>
          <w:sz w:val="15"/>
          <w:szCs w:val="15"/>
        </w:rPr>
        <w:t xml:space="preserve">   United States</w:t>
      </w:r>
    </w:p>
    <w:p>
      <w:pPr>
        <w:ind w:left="200" w:right="0" w:firstLine="0" w:hanging="0"/>
        <w:spacing w:after="20"/>
      </w:pPr>
      <w:r>
        <w:rPr>
          <w:color w:val="26221C"/>
          <w:sz w:val="18"/>
          <w:szCs w:val="18"/>
        </w:rPr>
        <w:t xml:space="preserve">178.  The Bellmont Courier</w:t>
      </w:r>
      <w:r>
        <w:rPr>
          <w:color w:val="948A7A"/>
          <w:sz w:val="15"/>
          <w:szCs w:val="15"/>
        </w:rPr>
        <w:t xml:space="preserve">   United States</w:t>
      </w:r>
    </w:p>
    <w:p>
      <w:pPr>
        <w:ind w:left="200" w:right="0" w:firstLine="0" w:hanging="0"/>
        <w:spacing w:after="20"/>
      </w:pPr>
      <w:r>
        <w:rPr>
          <w:color w:val="26221C"/>
          <w:sz w:val="18"/>
          <w:szCs w:val="18"/>
        </w:rPr>
        <w:t xml:space="preserve">179.  The Bellmont Today</w:t>
      </w:r>
      <w:r>
        <w:rPr>
          <w:color w:val="948A7A"/>
          <w:sz w:val="15"/>
          <w:szCs w:val="15"/>
        </w:rPr>
        <w:t xml:space="preserve">   United States</w:t>
      </w:r>
    </w:p>
    <w:p>
      <w:pPr>
        <w:ind w:left="200" w:right="0" w:firstLine="0" w:hanging="0"/>
        <w:spacing w:after="20"/>
      </w:pPr>
      <w:r>
        <w:rPr>
          <w:color w:val="26221C"/>
          <w:sz w:val="18"/>
          <w:szCs w:val="18"/>
        </w:rPr>
        <w:t xml:space="preserve">180.  The Bluecrest Gazette</w:t>
      </w:r>
      <w:r>
        <w:rPr>
          <w:color w:val="948A7A"/>
          <w:sz w:val="15"/>
          <w:szCs w:val="15"/>
        </w:rPr>
        <w:t xml:space="preserve">   Canada</w:t>
      </w:r>
    </w:p>
    <w:p>
      <w:pPr>
        <w:ind w:left="200" w:right="0" w:firstLine="0" w:hanging="0"/>
        <w:spacing w:after="20"/>
      </w:pPr>
      <w:r>
        <w:rPr>
          <w:color w:val="26221C"/>
          <w:sz w:val="18"/>
          <w:szCs w:val="18"/>
        </w:rPr>
        <w:t xml:space="preserve">181.  The Bluecrest Post</w:t>
      </w:r>
      <w:r>
        <w:rPr>
          <w:color w:val="948A7A"/>
          <w:sz w:val="15"/>
          <w:szCs w:val="15"/>
        </w:rPr>
        <w:t xml:space="preserve">   United States</w:t>
      </w:r>
    </w:p>
    <w:p>
      <w:pPr>
        <w:ind w:left="200" w:right="0" w:firstLine="0" w:hanging="0"/>
        <w:spacing w:after="20"/>
      </w:pPr>
      <w:r>
        <w:rPr>
          <w:color w:val="26221C"/>
          <w:sz w:val="18"/>
          <w:szCs w:val="18"/>
        </w:rPr>
        <w:t xml:space="preserve">182.  The Bluecrest Report</w:t>
      </w:r>
      <w:r>
        <w:rPr>
          <w:color w:val="948A7A"/>
          <w:sz w:val="15"/>
          <w:szCs w:val="15"/>
        </w:rPr>
        <w:t xml:space="preserve">   United States</w:t>
      </w:r>
    </w:p>
    <w:p>
      <w:pPr>
        <w:ind w:left="200" w:right="0" w:firstLine="0" w:hanging="0"/>
        <w:spacing w:after="20"/>
      </w:pPr>
      <w:r>
        <w:rPr>
          <w:color w:val="26221C"/>
          <w:sz w:val="18"/>
          <w:szCs w:val="18"/>
        </w:rPr>
        <w:t xml:space="preserve">183.  The Bluecrest Sentinel</w:t>
      </w:r>
      <w:r>
        <w:rPr>
          <w:color w:val="948A7A"/>
          <w:sz w:val="15"/>
          <w:szCs w:val="15"/>
        </w:rPr>
        <w:t xml:space="preserve">   United States</w:t>
      </w:r>
    </w:p>
    <w:p>
      <w:pPr>
        <w:ind w:left="200" w:right="0" w:firstLine="0" w:hanging="0"/>
        <w:spacing w:after="20"/>
      </w:pPr>
      <w:r>
        <w:rPr>
          <w:color w:val="26221C"/>
          <w:sz w:val="18"/>
          <w:szCs w:val="18"/>
        </w:rPr>
        <w:t xml:space="preserve">184.  The Brackenridge Signal</w:t>
      </w:r>
      <w:r>
        <w:rPr>
          <w:color w:val="948A7A"/>
          <w:sz w:val="15"/>
          <w:szCs w:val="15"/>
        </w:rPr>
        <w:t xml:space="preserve">   United Arab Emirates</w:t>
      </w:r>
    </w:p>
    <w:p>
      <w:pPr>
        <w:ind w:left="200" w:right="0" w:firstLine="0" w:hanging="0"/>
        <w:spacing w:after="20"/>
      </w:pPr>
      <w:r>
        <w:rPr>
          <w:color w:val="26221C"/>
          <w:sz w:val="18"/>
          <w:szCs w:val="18"/>
        </w:rPr>
        <w:t xml:space="preserve">185.  The Brightwater Bulletin</w:t>
      </w:r>
      <w:r>
        <w:rPr>
          <w:color w:val="948A7A"/>
          <w:sz w:val="15"/>
          <w:szCs w:val="15"/>
        </w:rPr>
        <w:t xml:space="preserve">   United States</w:t>
      </w:r>
    </w:p>
    <w:p>
      <w:pPr>
        <w:ind w:left="200" w:right="0" w:firstLine="0" w:hanging="0"/>
        <w:spacing w:after="20"/>
      </w:pPr>
      <w:r>
        <w:rPr>
          <w:color w:val="26221C"/>
          <w:sz w:val="18"/>
          <w:szCs w:val="18"/>
        </w:rPr>
        <w:t xml:space="preserve">186.  The Brightwater Chronicle</w:t>
      </w:r>
      <w:r>
        <w:rPr>
          <w:color w:val="948A7A"/>
          <w:sz w:val="15"/>
          <w:szCs w:val="15"/>
        </w:rPr>
        <w:t xml:space="preserve">   United States</w:t>
      </w:r>
    </w:p>
    <w:p>
      <w:pPr>
        <w:ind w:left="200" w:right="0" w:firstLine="0" w:hanging="0"/>
        <w:spacing w:after="20"/>
      </w:pPr>
      <w:r>
        <w:rPr>
          <w:color w:val="26221C"/>
          <w:sz w:val="18"/>
          <w:szCs w:val="18"/>
        </w:rPr>
        <w:t xml:space="preserve">187.  The Brightwater Report</w:t>
      </w:r>
      <w:r>
        <w:rPr>
          <w:color w:val="948A7A"/>
          <w:sz w:val="15"/>
          <w:szCs w:val="15"/>
        </w:rPr>
        <w:t xml:space="preserve">   Kenya</w:t>
      </w:r>
    </w:p>
    <w:p>
      <w:pPr>
        <w:ind w:left="200" w:right="0" w:firstLine="0" w:hanging="0"/>
        <w:spacing w:after="20"/>
      </w:pPr>
      <w:r>
        <w:rPr>
          <w:color w:val="26221C"/>
          <w:sz w:val="18"/>
          <w:szCs w:val="18"/>
        </w:rPr>
        <w:t xml:space="preserve">188.  The Clearwater Chronicle</w:t>
      </w:r>
      <w:r>
        <w:rPr>
          <w:color w:val="948A7A"/>
          <w:sz w:val="15"/>
          <w:szCs w:val="15"/>
        </w:rPr>
        <w:t xml:space="preserve">   Canada</w:t>
      </w:r>
    </w:p>
    <w:p>
      <w:pPr>
        <w:ind w:left="200" w:right="0" w:firstLine="0" w:hanging="0"/>
        <w:spacing w:after="20"/>
      </w:pPr>
      <w:r>
        <w:rPr>
          <w:color w:val="26221C"/>
          <w:sz w:val="18"/>
          <w:szCs w:val="18"/>
        </w:rPr>
        <w:t xml:space="preserve">189.  The Clearwater Herald</w:t>
      </w:r>
      <w:r>
        <w:rPr>
          <w:color w:val="948A7A"/>
          <w:sz w:val="15"/>
          <w:szCs w:val="15"/>
        </w:rPr>
        <w:t xml:space="preserve">   United Arab Emirates</w:t>
      </w:r>
    </w:p>
    <w:p>
      <w:pPr>
        <w:ind w:left="200" w:right="0" w:firstLine="0" w:hanging="0"/>
        <w:spacing w:after="20"/>
      </w:pPr>
      <w:r>
        <w:rPr>
          <w:color w:val="26221C"/>
          <w:sz w:val="18"/>
          <w:szCs w:val="18"/>
        </w:rPr>
        <w:t xml:space="preserve">190.  The Clearwater Journal</w:t>
      </w:r>
      <w:r>
        <w:rPr>
          <w:color w:val="948A7A"/>
          <w:sz w:val="15"/>
          <w:szCs w:val="15"/>
        </w:rPr>
        <w:t xml:space="preserve">   Nigeria</w:t>
      </w:r>
    </w:p>
    <w:p>
      <w:pPr>
        <w:ind w:left="200" w:right="0" w:firstLine="0" w:hanging="0"/>
        <w:spacing w:after="20"/>
      </w:pPr>
      <w:r>
        <w:rPr>
          <w:color w:val="26221C"/>
          <w:sz w:val="18"/>
          <w:szCs w:val="18"/>
        </w:rPr>
        <w:t xml:space="preserve">191.  The Clearwater Signal</w:t>
      </w:r>
      <w:r>
        <w:rPr>
          <w:color w:val="948A7A"/>
          <w:sz w:val="15"/>
          <w:szCs w:val="15"/>
        </w:rPr>
        <w:t xml:space="preserve">   United States</w:t>
      </w:r>
    </w:p>
    <w:p>
      <w:pPr>
        <w:ind w:left="200" w:right="0" w:firstLine="0" w:hanging="0"/>
        <w:spacing w:after="20"/>
      </w:pPr>
      <w:r>
        <w:rPr>
          <w:color w:val="26221C"/>
          <w:sz w:val="18"/>
          <w:szCs w:val="18"/>
        </w:rPr>
        <w:t xml:space="preserve">192.  The Cobalt Gazette</w:t>
      </w:r>
      <w:r>
        <w:rPr>
          <w:color w:val="948A7A"/>
          <w:sz w:val="15"/>
          <w:szCs w:val="15"/>
        </w:rPr>
        <w:t xml:space="preserve">   India</w:t>
      </w:r>
    </w:p>
    <w:p>
      <w:pPr>
        <w:ind w:left="200" w:right="0" w:firstLine="0" w:hanging="0"/>
        <w:spacing w:after="20"/>
      </w:pPr>
      <w:r>
        <w:rPr>
          <w:color w:val="26221C"/>
          <w:sz w:val="18"/>
          <w:szCs w:val="18"/>
        </w:rPr>
        <w:t xml:space="preserve">193.  The Cobalt Wire</w:t>
      </w:r>
      <w:r>
        <w:rPr>
          <w:color w:val="948A7A"/>
          <w:sz w:val="15"/>
          <w:szCs w:val="15"/>
        </w:rPr>
        <w:t xml:space="preserve">   United Kingdom · 2 clippings</w:t>
      </w:r>
    </w:p>
    <w:p>
      <w:pPr>
        <w:ind w:left="200" w:right="0" w:firstLine="0" w:hanging="0"/>
        <w:spacing w:after="20"/>
      </w:pPr>
      <w:r>
        <w:rPr>
          <w:color w:val="26221C"/>
          <w:sz w:val="18"/>
          <w:szCs w:val="18"/>
        </w:rPr>
        <w:t xml:space="preserve">194.  The Copperfield Bulletin</w:t>
      </w:r>
      <w:r>
        <w:rPr>
          <w:color w:val="948A7A"/>
          <w:sz w:val="15"/>
          <w:szCs w:val="15"/>
        </w:rPr>
        <w:t xml:space="preserve">   United Kingdom</w:t>
      </w:r>
    </w:p>
    <w:p>
      <w:pPr>
        <w:ind w:left="200" w:right="0" w:firstLine="0" w:hanging="0"/>
        <w:spacing w:after="20"/>
      </w:pPr>
      <w:r>
        <w:rPr>
          <w:color w:val="26221C"/>
          <w:sz w:val="18"/>
          <w:szCs w:val="18"/>
        </w:rPr>
        <w:t xml:space="preserve">195.  The Copperfield Gazette</w:t>
      </w:r>
      <w:r>
        <w:rPr>
          <w:color w:val="948A7A"/>
          <w:sz w:val="15"/>
          <w:szCs w:val="15"/>
        </w:rPr>
        <w:t xml:space="preserve">   United States</w:t>
      </w:r>
    </w:p>
    <w:p>
      <w:pPr>
        <w:ind w:left="200" w:right="0" w:firstLine="0" w:hanging="0"/>
        <w:spacing w:after="20"/>
      </w:pPr>
      <w:r>
        <w:rPr>
          <w:color w:val="26221C"/>
          <w:sz w:val="18"/>
          <w:szCs w:val="18"/>
        </w:rPr>
        <w:t xml:space="preserve">196.  The Copperfield Report</w:t>
      </w:r>
      <w:r>
        <w:rPr>
          <w:color w:val="948A7A"/>
          <w:sz w:val="15"/>
          <w:szCs w:val="15"/>
        </w:rPr>
        <w:t xml:space="preserve">   United States</w:t>
      </w:r>
    </w:p>
    <w:p>
      <w:pPr>
        <w:ind w:left="200" w:right="0" w:firstLine="0" w:hanging="0"/>
        <w:spacing w:after="20"/>
      </w:pPr>
      <w:r>
        <w:rPr>
          <w:color w:val="26221C"/>
          <w:sz w:val="18"/>
          <w:szCs w:val="18"/>
        </w:rPr>
        <w:t xml:space="preserve">197.  The Copperfield Review</w:t>
      </w:r>
      <w:r>
        <w:rPr>
          <w:color w:val="948A7A"/>
          <w:sz w:val="15"/>
          <w:szCs w:val="15"/>
        </w:rPr>
        <w:t xml:space="preserve">   United States · 2 clippings</w:t>
      </w:r>
    </w:p>
    <w:p>
      <w:pPr>
        <w:ind w:left="200" w:right="0" w:firstLine="0" w:hanging="0"/>
        <w:spacing w:after="20"/>
      </w:pPr>
      <w:r>
        <w:rPr>
          <w:color w:val="26221C"/>
          <w:sz w:val="18"/>
          <w:szCs w:val="18"/>
        </w:rPr>
        <w:t xml:space="preserve">198.  The Copperfield Sentinel</w:t>
      </w:r>
      <w:r>
        <w:rPr>
          <w:color w:val="948A7A"/>
          <w:sz w:val="15"/>
          <w:szCs w:val="15"/>
        </w:rPr>
        <w:t xml:space="preserve">   United States</w:t>
      </w:r>
    </w:p>
    <w:p>
      <w:pPr>
        <w:ind w:left="200" w:right="0" w:firstLine="0" w:hanging="0"/>
        <w:spacing w:after="20"/>
      </w:pPr>
      <w:r>
        <w:rPr>
          <w:color w:val="26221C"/>
          <w:sz w:val="18"/>
          <w:szCs w:val="18"/>
        </w:rPr>
        <w:t xml:space="preserve">199.  The Coralbay Gazette</w:t>
      </w:r>
      <w:r>
        <w:rPr>
          <w:color w:val="948A7A"/>
          <w:sz w:val="15"/>
          <w:szCs w:val="15"/>
        </w:rPr>
        <w:t xml:space="preserve">   United Arab Emirates · 2 clippings</w:t>
      </w:r>
    </w:p>
    <w:p>
      <w:pPr>
        <w:ind w:left="200" w:right="0" w:firstLine="0" w:hanging="0"/>
        <w:spacing w:after="20"/>
      </w:pPr>
      <w:r>
        <w:rPr>
          <w:color w:val="26221C"/>
          <w:sz w:val="18"/>
          <w:szCs w:val="18"/>
        </w:rPr>
        <w:t xml:space="preserve">200.  The Coralbay Signal</w:t>
      </w:r>
      <w:r>
        <w:rPr>
          <w:color w:val="948A7A"/>
          <w:sz w:val="15"/>
          <w:szCs w:val="15"/>
        </w:rPr>
        <w:t xml:space="preserve">   United States</w:t>
      </w:r>
    </w:p>
    <w:p>
      <w:pPr>
        <w:ind w:left="200" w:right="0" w:firstLine="0" w:hanging="0"/>
        <w:spacing w:after="20"/>
      </w:pPr>
      <w:r>
        <w:rPr>
          <w:color w:val="26221C"/>
          <w:sz w:val="18"/>
          <w:szCs w:val="18"/>
        </w:rPr>
        <w:t xml:space="preserve">201.  The Coralbay Times</w:t>
      </w:r>
      <w:r>
        <w:rPr>
          <w:color w:val="948A7A"/>
          <w:sz w:val="15"/>
          <w:szCs w:val="15"/>
        </w:rPr>
        <w:t xml:space="preserve">   United Arab Emirates</w:t>
      </w:r>
    </w:p>
    <w:p>
      <w:pPr>
        <w:ind w:left="200" w:right="0" w:firstLine="0" w:hanging="0"/>
        <w:spacing w:after="20"/>
      </w:pPr>
      <w:r>
        <w:rPr>
          <w:color w:val="26221C"/>
          <w:sz w:val="18"/>
          <w:szCs w:val="18"/>
        </w:rPr>
        <w:t xml:space="preserve">202.  The Crestway Chronicle</w:t>
      </w:r>
      <w:r>
        <w:rPr>
          <w:color w:val="948A7A"/>
          <w:sz w:val="15"/>
          <w:szCs w:val="15"/>
        </w:rPr>
        <w:t xml:space="preserve">   Saudi Arabia · 2 clippings</w:t>
      </w:r>
    </w:p>
    <w:p>
      <w:pPr>
        <w:ind w:left="200" w:right="0" w:firstLine="0" w:hanging="0"/>
        <w:spacing w:after="20"/>
      </w:pPr>
      <w:r>
        <w:rPr>
          <w:color w:val="26221C"/>
          <w:sz w:val="18"/>
          <w:szCs w:val="18"/>
        </w:rPr>
        <w:t xml:space="preserve">203.  The Crestway Courier</w:t>
      </w:r>
      <w:r>
        <w:rPr>
          <w:color w:val="948A7A"/>
          <w:sz w:val="15"/>
          <w:szCs w:val="15"/>
        </w:rPr>
        <w:t xml:space="preserve">   United States</w:t>
      </w:r>
    </w:p>
    <w:p>
      <w:pPr>
        <w:ind w:left="200" w:right="0" w:firstLine="0" w:hanging="0"/>
        <w:spacing w:after="20"/>
      </w:pPr>
      <w:r>
        <w:rPr>
          <w:color w:val="26221C"/>
          <w:sz w:val="18"/>
          <w:szCs w:val="18"/>
        </w:rPr>
        <w:t xml:space="preserve">204.  The Crestway Insider</w:t>
      </w:r>
      <w:r>
        <w:rPr>
          <w:color w:val="948A7A"/>
          <w:sz w:val="15"/>
          <w:szCs w:val="15"/>
        </w:rPr>
        <w:t xml:space="preserve">   United States</w:t>
      </w:r>
    </w:p>
    <w:p>
      <w:pPr>
        <w:ind w:left="200" w:right="0" w:firstLine="0" w:hanging="0"/>
        <w:spacing w:after="20"/>
      </w:pPr>
      <w:r>
        <w:rPr>
          <w:color w:val="26221C"/>
          <w:sz w:val="18"/>
          <w:szCs w:val="18"/>
        </w:rPr>
        <w:t xml:space="preserve">205.  The Crestway Sentinel</w:t>
      </w:r>
      <w:r>
        <w:rPr>
          <w:color w:val="948A7A"/>
          <w:sz w:val="15"/>
          <w:szCs w:val="15"/>
        </w:rPr>
        <w:t xml:space="preserve">   United States</w:t>
      </w:r>
    </w:p>
    <w:p>
      <w:pPr>
        <w:ind w:left="200" w:right="0" w:firstLine="0" w:hanging="0"/>
        <w:spacing w:after="20"/>
      </w:pPr>
      <w:r>
        <w:rPr>
          <w:color w:val="26221C"/>
          <w:sz w:val="18"/>
          <w:szCs w:val="18"/>
        </w:rPr>
        <w:t xml:space="preserve">206.  The Crestway Tribune</w:t>
      </w:r>
      <w:r>
        <w:rPr>
          <w:color w:val="948A7A"/>
          <w:sz w:val="15"/>
          <w:szCs w:val="15"/>
        </w:rPr>
        <w:t xml:space="preserve">   United Kingdom</w:t>
      </w:r>
    </w:p>
    <w:p>
      <w:pPr>
        <w:ind w:left="200" w:right="0" w:firstLine="0" w:hanging="0"/>
        <w:spacing w:after="20"/>
      </w:pPr>
      <w:r>
        <w:rPr>
          <w:color w:val="26221C"/>
          <w:sz w:val="18"/>
          <w:szCs w:val="18"/>
        </w:rPr>
        <w:t xml:space="preserve">207.  The Dovecote Bulletin</w:t>
      </w:r>
      <w:r>
        <w:rPr>
          <w:color w:val="948A7A"/>
          <w:sz w:val="15"/>
          <w:szCs w:val="15"/>
        </w:rPr>
        <w:t xml:space="preserve">   United States</w:t>
      </w:r>
    </w:p>
    <w:p>
      <w:pPr>
        <w:ind w:left="200" w:right="0" w:firstLine="0" w:hanging="0"/>
        <w:spacing w:after="20"/>
      </w:pPr>
      <w:r>
        <w:rPr>
          <w:color w:val="26221C"/>
          <w:sz w:val="18"/>
          <w:szCs w:val="18"/>
        </w:rPr>
        <w:t xml:space="preserve">208.  The Dovecote Dispatch</w:t>
      </w:r>
      <w:r>
        <w:rPr>
          <w:color w:val="948A7A"/>
          <w:sz w:val="15"/>
          <w:szCs w:val="15"/>
        </w:rPr>
        <w:t xml:space="preserve">   United States</w:t>
      </w:r>
    </w:p>
    <w:p>
      <w:pPr>
        <w:ind w:left="200" w:right="0" w:firstLine="0" w:hanging="0"/>
        <w:spacing w:after="20"/>
      </w:pPr>
      <w:r>
        <w:rPr>
          <w:color w:val="26221C"/>
          <w:sz w:val="18"/>
          <w:szCs w:val="18"/>
        </w:rPr>
        <w:t xml:space="preserve">209.  The Dovecote Standard</w:t>
      </w:r>
      <w:r>
        <w:rPr>
          <w:color w:val="948A7A"/>
          <w:sz w:val="15"/>
          <w:szCs w:val="15"/>
        </w:rPr>
        <w:t xml:space="preserve">   United Kingdom</w:t>
      </w:r>
    </w:p>
    <w:p>
      <w:pPr>
        <w:ind w:left="200" w:right="0" w:firstLine="0" w:hanging="0"/>
        <w:spacing w:after="20"/>
      </w:pPr>
      <w:r>
        <w:rPr>
          <w:color w:val="26221C"/>
          <w:sz w:val="18"/>
          <w:szCs w:val="18"/>
        </w:rPr>
        <w:t xml:space="preserve">210.  The Driftwood Bulletin</w:t>
      </w:r>
      <w:r>
        <w:rPr>
          <w:color w:val="948A7A"/>
          <w:sz w:val="15"/>
          <w:szCs w:val="15"/>
        </w:rPr>
        <w:t xml:space="preserve">   United Arab Emirates</w:t>
      </w:r>
    </w:p>
    <w:p>
      <w:pPr>
        <w:ind w:left="200" w:right="0" w:firstLine="0" w:hanging="0"/>
        <w:spacing w:after="20"/>
      </w:pPr>
      <w:r>
        <w:rPr>
          <w:color w:val="26221C"/>
          <w:sz w:val="18"/>
          <w:szCs w:val="18"/>
        </w:rPr>
        <w:t xml:space="preserve">211.  The Driftwood Insider</w:t>
      </w:r>
      <w:r>
        <w:rPr>
          <w:color w:val="948A7A"/>
          <w:sz w:val="15"/>
          <w:szCs w:val="15"/>
        </w:rPr>
        <w:t xml:space="preserve">   United States · 2 clippings</w:t>
      </w:r>
    </w:p>
    <w:p>
      <w:pPr>
        <w:ind w:left="200" w:right="0" w:firstLine="0" w:hanging="0"/>
        <w:spacing w:after="20"/>
      </w:pPr>
      <w:r>
        <w:rPr>
          <w:color w:val="26221C"/>
          <w:sz w:val="18"/>
          <w:szCs w:val="18"/>
        </w:rPr>
        <w:t xml:space="preserve">212.  The Driftwood Ledger</w:t>
      </w:r>
      <w:r>
        <w:rPr>
          <w:color w:val="948A7A"/>
          <w:sz w:val="15"/>
          <w:szCs w:val="15"/>
        </w:rPr>
        <w:t xml:space="preserve">   United Kingdom</w:t>
      </w:r>
    </w:p>
    <w:p>
      <w:pPr>
        <w:ind w:left="200" w:right="0" w:firstLine="0" w:hanging="0"/>
        <w:spacing w:after="20"/>
      </w:pPr>
      <w:r>
        <w:rPr>
          <w:color w:val="26221C"/>
          <w:sz w:val="18"/>
          <w:szCs w:val="18"/>
        </w:rPr>
        <w:t xml:space="preserve">213.  The Driftwood Signal</w:t>
      </w:r>
      <w:r>
        <w:rPr>
          <w:color w:val="948A7A"/>
          <w:sz w:val="15"/>
          <w:szCs w:val="15"/>
        </w:rPr>
        <w:t xml:space="preserve">   India</w:t>
      </w:r>
    </w:p>
    <w:p>
      <w:pPr>
        <w:ind w:left="200" w:right="0" w:firstLine="0" w:hanging="0"/>
        <w:spacing w:after="20"/>
      </w:pPr>
      <w:r>
        <w:rPr>
          <w:color w:val="26221C"/>
          <w:sz w:val="18"/>
          <w:szCs w:val="18"/>
        </w:rPr>
        <w:t xml:space="preserve">214.  The Duneview Ledger</w:t>
      </w:r>
      <w:r>
        <w:rPr>
          <w:color w:val="948A7A"/>
          <w:sz w:val="15"/>
          <w:szCs w:val="15"/>
        </w:rPr>
        <w:t xml:space="preserve">   United States</w:t>
      </w:r>
    </w:p>
    <w:p>
      <w:pPr>
        <w:ind w:left="200" w:right="0" w:firstLine="0" w:hanging="0"/>
        <w:spacing w:after="20"/>
      </w:pPr>
      <w:r>
        <w:rPr>
          <w:color w:val="26221C"/>
          <w:sz w:val="18"/>
          <w:szCs w:val="18"/>
        </w:rPr>
        <w:t xml:space="preserve">215.  The Duneview Observer</w:t>
      </w:r>
      <w:r>
        <w:rPr>
          <w:color w:val="948A7A"/>
          <w:sz w:val="15"/>
          <w:szCs w:val="15"/>
        </w:rPr>
        <w:t xml:space="preserve">   United States</w:t>
      </w:r>
    </w:p>
    <w:p>
      <w:pPr>
        <w:ind w:left="200" w:right="0" w:firstLine="0" w:hanging="0"/>
        <w:spacing w:after="20"/>
      </w:pPr>
      <w:r>
        <w:rPr>
          <w:color w:val="26221C"/>
          <w:sz w:val="18"/>
          <w:szCs w:val="18"/>
        </w:rPr>
        <w:t xml:space="preserve">216.  The Duneview Report</w:t>
      </w:r>
      <w:r>
        <w:rPr>
          <w:color w:val="948A7A"/>
          <w:sz w:val="15"/>
          <w:szCs w:val="15"/>
        </w:rPr>
        <w:t xml:space="preserve">   Canada</w:t>
      </w:r>
    </w:p>
    <w:p>
      <w:pPr>
        <w:ind w:left="200" w:right="0" w:firstLine="0" w:hanging="0"/>
        <w:spacing w:after="20"/>
      </w:pPr>
      <w:r>
        <w:rPr>
          <w:color w:val="26221C"/>
          <w:sz w:val="18"/>
          <w:szCs w:val="18"/>
        </w:rPr>
        <w:t xml:space="preserve">217.  The Duneview Tribune</w:t>
      </w:r>
      <w:r>
        <w:rPr>
          <w:color w:val="948A7A"/>
          <w:sz w:val="15"/>
          <w:szCs w:val="15"/>
        </w:rPr>
        <w:t xml:space="preserve">   Philippines</w:t>
      </w:r>
    </w:p>
    <w:p>
      <w:pPr>
        <w:ind w:left="200" w:right="0" w:firstLine="0" w:hanging="0"/>
        <w:spacing w:after="20"/>
      </w:pPr>
      <w:r>
        <w:rPr>
          <w:color w:val="26221C"/>
          <w:sz w:val="18"/>
          <w:szCs w:val="18"/>
        </w:rPr>
        <w:t xml:space="preserve">218.  The Eastmere Herald</w:t>
      </w:r>
      <w:r>
        <w:rPr>
          <w:color w:val="948A7A"/>
          <w:sz w:val="15"/>
          <w:szCs w:val="15"/>
        </w:rPr>
        <w:t xml:space="preserve">   United States</w:t>
      </w:r>
    </w:p>
    <w:p>
      <w:pPr>
        <w:ind w:left="200" w:right="0" w:firstLine="0" w:hanging="0"/>
        <w:spacing w:after="20"/>
      </w:pPr>
      <w:r>
        <w:rPr>
          <w:color w:val="26221C"/>
          <w:sz w:val="18"/>
          <w:szCs w:val="18"/>
        </w:rPr>
        <w:t xml:space="preserve">219.  The Eastmere Review</w:t>
      </w:r>
      <w:r>
        <w:rPr>
          <w:color w:val="948A7A"/>
          <w:sz w:val="15"/>
          <w:szCs w:val="15"/>
        </w:rPr>
        <w:t xml:space="preserve">   Australia</w:t>
      </w:r>
    </w:p>
    <w:p>
      <w:pPr>
        <w:ind w:left="200" w:right="0" w:firstLine="0" w:hanging="0"/>
        <w:spacing w:after="20"/>
      </w:pPr>
      <w:r>
        <w:rPr>
          <w:color w:val="26221C"/>
          <w:sz w:val="18"/>
          <w:szCs w:val="18"/>
        </w:rPr>
        <w:t xml:space="preserve">220.  The Elmstead Digest</w:t>
      </w:r>
      <w:r>
        <w:rPr>
          <w:color w:val="948A7A"/>
          <w:sz w:val="15"/>
          <w:szCs w:val="15"/>
        </w:rPr>
        <w:t xml:space="preserve">   India</w:t>
      </w:r>
    </w:p>
    <w:p>
      <w:pPr>
        <w:ind w:left="200" w:right="0" w:firstLine="0" w:hanging="0"/>
        <w:spacing w:after="20"/>
      </w:pPr>
      <w:r>
        <w:rPr>
          <w:color w:val="26221C"/>
          <w:sz w:val="18"/>
          <w:szCs w:val="18"/>
        </w:rPr>
        <w:t xml:space="preserve">221.  The Elmstead Express</w:t>
      </w:r>
      <w:r>
        <w:rPr>
          <w:color w:val="948A7A"/>
          <w:sz w:val="15"/>
          <w:szCs w:val="15"/>
        </w:rPr>
        <w:t xml:space="preserve">   United States</w:t>
      </w:r>
    </w:p>
    <w:p>
      <w:pPr>
        <w:ind w:left="200" w:right="0" w:firstLine="0" w:hanging="0"/>
        <w:spacing w:after="20"/>
      </w:pPr>
      <w:r>
        <w:rPr>
          <w:color w:val="26221C"/>
          <w:sz w:val="18"/>
          <w:szCs w:val="18"/>
        </w:rPr>
        <w:t xml:space="preserve">222.  The Elmstead Insider</w:t>
      </w:r>
      <w:r>
        <w:rPr>
          <w:color w:val="948A7A"/>
          <w:sz w:val="15"/>
          <w:szCs w:val="15"/>
        </w:rPr>
        <w:t xml:space="preserve">   United States</w:t>
      </w:r>
    </w:p>
    <w:p>
      <w:pPr>
        <w:ind w:left="200" w:right="0" w:firstLine="0" w:hanging="0"/>
        <w:spacing w:after="20"/>
      </w:pPr>
      <w:r>
        <w:rPr>
          <w:color w:val="26221C"/>
          <w:sz w:val="18"/>
          <w:szCs w:val="18"/>
        </w:rPr>
        <w:t xml:space="preserve">223.  The Elmstead Report</w:t>
      </w:r>
      <w:r>
        <w:rPr>
          <w:color w:val="948A7A"/>
          <w:sz w:val="15"/>
          <w:szCs w:val="15"/>
        </w:rPr>
        <w:t xml:space="preserve">   United States · 2 clippings</w:t>
      </w:r>
    </w:p>
    <w:p>
      <w:pPr>
        <w:ind w:left="200" w:right="0" w:firstLine="0" w:hanging="0"/>
        <w:spacing w:after="20"/>
      </w:pPr>
      <w:r>
        <w:rPr>
          <w:color w:val="26221C"/>
          <w:sz w:val="18"/>
          <w:szCs w:val="18"/>
        </w:rPr>
        <w:t xml:space="preserve">224.  The Elmstead Sentinel</w:t>
      </w:r>
      <w:r>
        <w:rPr>
          <w:color w:val="948A7A"/>
          <w:sz w:val="15"/>
          <w:szCs w:val="15"/>
        </w:rPr>
        <w:t xml:space="preserve">   Philippines</w:t>
      </w:r>
    </w:p>
    <w:p>
      <w:pPr>
        <w:ind w:left="200" w:right="0" w:firstLine="0" w:hanging="0"/>
        <w:spacing w:after="20"/>
      </w:pPr>
      <w:r>
        <w:rPr>
          <w:color w:val="26221C"/>
          <w:sz w:val="18"/>
          <w:szCs w:val="18"/>
        </w:rPr>
        <w:t xml:space="preserve">225.  The Elmstead Tribune</w:t>
      </w:r>
      <w:r>
        <w:rPr>
          <w:color w:val="948A7A"/>
          <w:sz w:val="15"/>
          <w:szCs w:val="15"/>
        </w:rPr>
        <w:t xml:space="preserve">   Ireland</w:t>
      </w:r>
    </w:p>
    <w:p>
      <w:pPr>
        <w:ind w:left="200" w:right="0" w:firstLine="0" w:hanging="0"/>
        <w:spacing w:after="20"/>
      </w:pPr>
      <w:r>
        <w:rPr>
          <w:color w:val="26221C"/>
          <w:sz w:val="18"/>
          <w:szCs w:val="18"/>
        </w:rPr>
        <w:t xml:space="preserve">226.  The Elmstead Wire</w:t>
      </w:r>
      <w:r>
        <w:rPr>
          <w:color w:val="948A7A"/>
          <w:sz w:val="15"/>
          <w:szCs w:val="15"/>
        </w:rPr>
        <w:t xml:space="preserve">   Singapore</w:t>
      </w:r>
    </w:p>
    <w:p>
      <w:pPr>
        <w:ind w:left="200" w:right="0" w:firstLine="0" w:hanging="0"/>
        <w:spacing w:after="20"/>
      </w:pPr>
      <w:r>
        <w:rPr>
          <w:color w:val="26221C"/>
          <w:sz w:val="18"/>
          <w:szCs w:val="18"/>
        </w:rPr>
        <w:t xml:space="preserve">227.  The Emberly Bulletin</w:t>
      </w:r>
      <w:r>
        <w:rPr>
          <w:color w:val="948A7A"/>
          <w:sz w:val="15"/>
          <w:szCs w:val="15"/>
        </w:rPr>
        <w:t xml:space="preserve">   United Kingdom</w:t>
      </w:r>
    </w:p>
    <w:p>
      <w:pPr>
        <w:ind w:left="200" w:right="0" w:firstLine="0" w:hanging="0"/>
        <w:spacing w:after="20"/>
      </w:pPr>
      <w:r>
        <w:rPr>
          <w:color w:val="26221C"/>
          <w:sz w:val="18"/>
          <w:szCs w:val="18"/>
        </w:rPr>
        <w:t xml:space="preserve">228.  The Emberly Chronicle</w:t>
      </w:r>
      <w:r>
        <w:rPr>
          <w:color w:val="948A7A"/>
          <w:sz w:val="15"/>
          <w:szCs w:val="15"/>
        </w:rPr>
        <w:t xml:space="preserve">   South Africa</w:t>
      </w:r>
    </w:p>
    <w:p>
      <w:pPr>
        <w:ind w:left="200" w:right="0" w:firstLine="0" w:hanging="0"/>
        <w:spacing w:after="20"/>
      </w:pPr>
      <w:r>
        <w:rPr>
          <w:color w:val="26221C"/>
          <w:sz w:val="18"/>
          <w:szCs w:val="18"/>
        </w:rPr>
        <w:t xml:space="preserve">229.  The Emberly Post</w:t>
      </w:r>
      <w:r>
        <w:rPr>
          <w:color w:val="948A7A"/>
          <w:sz w:val="15"/>
          <w:szCs w:val="15"/>
        </w:rPr>
        <w:t xml:space="preserve">   Canada · 2 clippings</w:t>
      </w:r>
    </w:p>
    <w:p>
      <w:pPr>
        <w:ind w:left="200" w:right="0" w:firstLine="0" w:hanging="0"/>
        <w:spacing w:after="20"/>
      </w:pPr>
      <w:r>
        <w:rPr>
          <w:color w:val="26221C"/>
          <w:sz w:val="18"/>
          <w:szCs w:val="18"/>
        </w:rPr>
        <w:t xml:space="preserve">230.  The Emberly Tribune</w:t>
      </w:r>
      <w:r>
        <w:rPr>
          <w:color w:val="948A7A"/>
          <w:sz w:val="15"/>
          <w:szCs w:val="15"/>
        </w:rPr>
        <w:t xml:space="preserve">   United States</w:t>
      </w:r>
    </w:p>
    <w:p>
      <w:pPr>
        <w:ind w:left="200" w:right="0" w:firstLine="0" w:hanging="0"/>
        <w:spacing w:after="20"/>
      </w:pPr>
      <w:r>
        <w:rPr>
          <w:color w:val="26221C"/>
          <w:sz w:val="18"/>
          <w:szCs w:val="18"/>
        </w:rPr>
        <w:t xml:space="preserve">231.  The Fairhaven Bulletin</w:t>
      </w:r>
      <w:r>
        <w:rPr>
          <w:color w:val="948A7A"/>
          <w:sz w:val="15"/>
          <w:szCs w:val="15"/>
        </w:rPr>
        <w:t xml:space="preserve">   Canada</w:t>
      </w:r>
    </w:p>
    <w:p>
      <w:pPr>
        <w:ind w:left="200" w:right="0" w:firstLine="0" w:hanging="0"/>
        <w:spacing w:after="20"/>
      </w:pPr>
      <w:r>
        <w:rPr>
          <w:color w:val="26221C"/>
          <w:sz w:val="18"/>
          <w:szCs w:val="18"/>
        </w:rPr>
        <w:t xml:space="preserve">232.  The Fairhaven Chronicle</w:t>
      </w:r>
      <w:r>
        <w:rPr>
          <w:color w:val="948A7A"/>
          <w:sz w:val="15"/>
          <w:szCs w:val="15"/>
        </w:rPr>
        <w:t xml:space="preserve">   United States · 2 clippings</w:t>
      </w:r>
    </w:p>
    <w:p>
      <w:pPr>
        <w:ind w:left="200" w:right="0" w:firstLine="0" w:hanging="0"/>
        <w:spacing w:after="20"/>
      </w:pPr>
      <w:r>
        <w:rPr>
          <w:color w:val="26221C"/>
          <w:sz w:val="18"/>
          <w:szCs w:val="18"/>
        </w:rPr>
        <w:t xml:space="preserve">233.  The Fairhaven Express</w:t>
      </w:r>
      <w:r>
        <w:rPr>
          <w:color w:val="948A7A"/>
          <w:sz w:val="15"/>
          <w:szCs w:val="15"/>
        </w:rPr>
        <w:t xml:space="preserve">   United States</w:t>
      </w:r>
    </w:p>
    <w:p>
      <w:pPr>
        <w:ind w:left="200" w:right="0" w:firstLine="0" w:hanging="0"/>
        <w:spacing w:after="20"/>
      </w:pPr>
      <w:r>
        <w:rPr>
          <w:color w:val="26221C"/>
          <w:sz w:val="18"/>
          <w:szCs w:val="18"/>
        </w:rPr>
        <w:t xml:space="preserve">234.  The Falconridge Insider</w:t>
      </w:r>
      <w:r>
        <w:rPr>
          <w:color w:val="948A7A"/>
          <w:sz w:val="15"/>
          <w:szCs w:val="15"/>
        </w:rPr>
        <w:t xml:space="preserve">   United Kingdom</w:t>
      </w:r>
    </w:p>
    <w:p>
      <w:pPr>
        <w:ind w:left="200" w:right="0" w:firstLine="0" w:hanging="0"/>
        <w:spacing w:after="20"/>
      </w:pPr>
      <w:r>
        <w:rPr>
          <w:color w:val="26221C"/>
          <w:sz w:val="18"/>
          <w:szCs w:val="18"/>
        </w:rPr>
        <w:t xml:space="preserve">235.  The Falconridge Journal</w:t>
      </w:r>
      <w:r>
        <w:rPr>
          <w:color w:val="948A7A"/>
          <w:sz w:val="15"/>
          <w:szCs w:val="15"/>
        </w:rPr>
        <w:t xml:space="preserve">   Canada</w:t>
      </w:r>
    </w:p>
    <w:p>
      <w:pPr>
        <w:ind w:left="200" w:right="0" w:firstLine="0" w:hanging="0"/>
        <w:spacing w:after="20"/>
      </w:pPr>
      <w:r>
        <w:rPr>
          <w:color w:val="26221C"/>
          <w:sz w:val="18"/>
          <w:szCs w:val="18"/>
        </w:rPr>
        <w:t xml:space="preserve">236.  The Falconridge Standard</w:t>
      </w:r>
      <w:r>
        <w:rPr>
          <w:color w:val="948A7A"/>
          <w:sz w:val="15"/>
          <w:szCs w:val="15"/>
        </w:rPr>
        <w:t xml:space="preserve">   United States</w:t>
      </w:r>
    </w:p>
    <w:p>
      <w:pPr>
        <w:ind w:left="200" w:right="0" w:firstLine="0" w:hanging="0"/>
        <w:spacing w:after="20"/>
      </w:pPr>
      <w:r>
        <w:rPr>
          <w:color w:val="26221C"/>
          <w:sz w:val="18"/>
          <w:szCs w:val="18"/>
        </w:rPr>
        <w:t xml:space="preserve">237.  The Falconridge Times</w:t>
      </w:r>
      <w:r>
        <w:rPr>
          <w:color w:val="948A7A"/>
          <w:sz w:val="15"/>
          <w:szCs w:val="15"/>
        </w:rPr>
        <w:t xml:space="preserve">   Singapore</w:t>
      </w:r>
    </w:p>
    <w:p>
      <w:pPr>
        <w:ind w:left="200" w:right="0" w:firstLine="0" w:hanging="0"/>
        <w:spacing w:after="20"/>
      </w:pPr>
      <w:r>
        <w:rPr>
          <w:color w:val="26221C"/>
          <w:sz w:val="18"/>
          <w:szCs w:val="18"/>
        </w:rPr>
        <w:t xml:space="preserve">238.  The Falconridge Wire</w:t>
      </w:r>
      <w:r>
        <w:rPr>
          <w:color w:val="948A7A"/>
          <w:sz w:val="15"/>
          <w:szCs w:val="15"/>
        </w:rPr>
        <w:t xml:space="preserve">   United States</w:t>
      </w:r>
    </w:p>
    <w:p>
      <w:pPr>
        <w:ind w:left="200" w:right="0" w:firstLine="0" w:hanging="0"/>
        <w:spacing w:after="20"/>
      </w:pPr>
      <w:r>
        <w:rPr>
          <w:color w:val="26221C"/>
          <w:sz w:val="18"/>
          <w:szCs w:val="18"/>
        </w:rPr>
        <w:t xml:space="preserve">239.  The Glenhaven Post</w:t>
      </w:r>
      <w:r>
        <w:rPr>
          <w:color w:val="948A7A"/>
          <w:sz w:val="15"/>
          <w:szCs w:val="15"/>
        </w:rPr>
        <w:t xml:space="preserve">   Australia</w:t>
      </w:r>
    </w:p>
    <w:p>
      <w:pPr>
        <w:ind w:left="200" w:right="0" w:firstLine="0" w:hanging="0"/>
        <w:spacing w:after="20"/>
      </w:pPr>
      <w:r>
        <w:rPr>
          <w:color w:val="26221C"/>
          <w:sz w:val="18"/>
          <w:szCs w:val="18"/>
        </w:rPr>
        <w:t xml:space="preserve">240.  The Granite Observer</w:t>
      </w:r>
      <w:r>
        <w:rPr>
          <w:color w:val="948A7A"/>
          <w:sz w:val="15"/>
          <w:szCs w:val="15"/>
        </w:rPr>
        <w:t xml:space="preserve">   Canada · 2 clippings</w:t>
      </w:r>
    </w:p>
    <w:p>
      <w:pPr>
        <w:ind w:left="200" w:right="0" w:firstLine="0" w:hanging="0"/>
        <w:spacing w:after="20"/>
      </w:pPr>
      <w:r>
        <w:rPr>
          <w:color w:val="26221C"/>
          <w:sz w:val="18"/>
          <w:szCs w:val="18"/>
        </w:rPr>
        <w:t xml:space="preserve">241.  The Granite Report</w:t>
      </w:r>
      <w:r>
        <w:rPr>
          <w:color w:val="948A7A"/>
          <w:sz w:val="15"/>
          <w:szCs w:val="15"/>
        </w:rPr>
        <w:t xml:space="preserve">   United Arab Emirates</w:t>
      </w:r>
    </w:p>
    <w:p>
      <w:pPr>
        <w:ind w:left="200" w:right="0" w:firstLine="0" w:hanging="0"/>
        <w:spacing w:after="20"/>
      </w:pPr>
      <w:r>
        <w:rPr>
          <w:color w:val="26221C"/>
          <w:sz w:val="18"/>
          <w:szCs w:val="18"/>
        </w:rPr>
        <w:t xml:space="preserve">242.  The Granite Signal</w:t>
      </w:r>
      <w:r>
        <w:rPr>
          <w:color w:val="948A7A"/>
          <w:sz w:val="15"/>
          <w:szCs w:val="15"/>
        </w:rPr>
        <w:t xml:space="preserve">   Canada</w:t>
      </w:r>
    </w:p>
    <w:p>
      <w:pPr>
        <w:ind w:left="200" w:right="0" w:firstLine="0" w:hanging="0"/>
        <w:spacing w:after="20"/>
      </w:pPr>
      <w:r>
        <w:rPr>
          <w:color w:val="26221C"/>
          <w:sz w:val="18"/>
          <w:szCs w:val="18"/>
        </w:rPr>
        <w:t xml:space="preserve">243.  The Greyfriar Express</w:t>
      </w:r>
      <w:r>
        <w:rPr>
          <w:color w:val="948A7A"/>
          <w:sz w:val="15"/>
          <w:szCs w:val="15"/>
        </w:rPr>
        <w:t xml:space="preserve">   India</w:t>
      </w:r>
    </w:p>
    <w:p>
      <w:pPr>
        <w:ind w:left="200" w:right="0" w:firstLine="0" w:hanging="0"/>
        <w:spacing w:after="20"/>
      </w:pPr>
      <w:r>
        <w:rPr>
          <w:color w:val="26221C"/>
          <w:sz w:val="18"/>
          <w:szCs w:val="18"/>
        </w:rPr>
        <w:t xml:space="preserve">244.  The Greyfriar Herald</w:t>
      </w:r>
      <w:r>
        <w:rPr>
          <w:color w:val="948A7A"/>
          <w:sz w:val="15"/>
          <w:szCs w:val="15"/>
        </w:rPr>
        <w:t xml:space="preserve">   United States</w:t>
      </w:r>
    </w:p>
    <w:p>
      <w:pPr>
        <w:ind w:left="200" w:right="0" w:firstLine="0" w:hanging="0"/>
        <w:spacing w:after="20"/>
      </w:pPr>
      <w:r>
        <w:rPr>
          <w:color w:val="26221C"/>
          <w:sz w:val="18"/>
          <w:szCs w:val="18"/>
        </w:rPr>
        <w:t xml:space="preserve">245.  The Halden Express</w:t>
      </w:r>
      <w:r>
        <w:rPr>
          <w:color w:val="948A7A"/>
          <w:sz w:val="15"/>
          <w:szCs w:val="15"/>
        </w:rPr>
        <w:t xml:space="preserve">   Canada</w:t>
      </w:r>
    </w:p>
    <w:p>
      <w:pPr>
        <w:ind w:left="200" w:right="0" w:firstLine="0" w:hanging="0"/>
        <w:spacing w:after="20"/>
      </w:pPr>
      <w:r>
        <w:rPr>
          <w:color w:val="26221C"/>
          <w:sz w:val="18"/>
          <w:szCs w:val="18"/>
        </w:rPr>
        <w:t xml:space="preserve">246.  The Halden Gazette</w:t>
      </w:r>
      <w:r>
        <w:rPr>
          <w:color w:val="948A7A"/>
          <w:sz w:val="15"/>
          <w:szCs w:val="15"/>
        </w:rPr>
        <w:t xml:space="preserve">   South Africa</w:t>
      </w:r>
    </w:p>
    <w:p>
      <w:pPr>
        <w:ind w:left="200" w:right="0" w:firstLine="0" w:hanging="0"/>
        <w:spacing w:after="20"/>
      </w:pPr>
      <w:r>
        <w:rPr>
          <w:color w:val="26221C"/>
          <w:sz w:val="18"/>
          <w:szCs w:val="18"/>
        </w:rPr>
        <w:t xml:space="preserve">247.  The Halden Herald</w:t>
      </w:r>
      <w:r>
        <w:rPr>
          <w:color w:val="948A7A"/>
          <w:sz w:val="15"/>
          <w:szCs w:val="15"/>
        </w:rPr>
        <w:t xml:space="preserve">   United States · 2 clippings</w:t>
      </w:r>
    </w:p>
    <w:p>
      <w:pPr>
        <w:ind w:left="200" w:right="0" w:firstLine="0" w:hanging="0"/>
        <w:spacing w:after="20"/>
      </w:pPr>
      <w:r>
        <w:rPr>
          <w:color w:val="26221C"/>
          <w:sz w:val="18"/>
          <w:szCs w:val="18"/>
        </w:rPr>
        <w:t xml:space="preserve">248.  The Halden Tribune</w:t>
      </w:r>
      <w:r>
        <w:rPr>
          <w:color w:val="948A7A"/>
          <w:sz w:val="15"/>
          <w:szCs w:val="15"/>
        </w:rPr>
        <w:t xml:space="preserve">   United Arab Emirates</w:t>
      </w:r>
    </w:p>
    <w:p>
      <w:pPr>
        <w:ind w:left="200" w:right="0" w:firstLine="0" w:hanging="0"/>
        <w:spacing w:after="20"/>
      </w:pPr>
      <w:r>
        <w:rPr>
          <w:color w:val="26221C"/>
          <w:sz w:val="18"/>
          <w:szCs w:val="18"/>
        </w:rPr>
        <w:t xml:space="preserve">249.  The Harborline Monitor</w:t>
      </w:r>
      <w:r>
        <w:rPr>
          <w:color w:val="948A7A"/>
          <w:sz w:val="15"/>
          <w:szCs w:val="15"/>
        </w:rPr>
        <w:t xml:space="preserve">   United States</w:t>
      </w:r>
    </w:p>
    <w:p>
      <w:pPr>
        <w:ind w:left="200" w:right="0" w:firstLine="0" w:hanging="0"/>
        <w:spacing w:after="20"/>
      </w:pPr>
      <w:r>
        <w:rPr>
          <w:color w:val="26221C"/>
          <w:sz w:val="18"/>
          <w:szCs w:val="18"/>
        </w:rPr>
        <w:t xml:space="preserve">250.  The Harborline Tribune</w:t>
      </w:r>
      <w:r>
        <w:rPr>
          <w:color w:val="948A7A"/>
          <w:sz w:val="15"/>
          <w:szCs w:val="15"/>
        </w:rPr>
        <w:t xml:space="preserve">   United States</w:t>
      </w:r>
    </w:p>
    <w:p>
      <w:pPr>
        <w:ind w:left="200" w:right="0" w:firstLine="0" w:hanging="0"/>
        <w:spacing w:after="20"/>
      </w:pPr>
      <w:r>
        <w:rPr>
          <w:color w:val="26221C"/>
          <w:sz w:val="18"/>
          <w:szCs w:val="18"/>
        </w:rPr>
        <w:t xml:space="preserve">251.  The Harborline Wire</w:t>
      </w:r>
      <w:r>
        <w:rPr>
          <w:color w:val="948A7A"/>
          <w:sz w:val="15"/>
          <w:szCs w:val="15"/>
        </w:rPr>
        <w:t xml:space="preserve">   United States</w:t>
      </w:r>
    </w:p>
    <w:p>
      <w:pPr>
        <w:ind w:left="200" w:right="0" w:firstLine="0" w:hanging="0"/>
        <w:spacing w:after="20"/>
      </w:pPr>
      <w:r>
        <w:rPr>
          <w:color w:val="26221C"/>
          <w:sz w:val="18"/>
          <w:szCs w:val="18"/>
        </w:rPr>
        <w:t xml:space="preserve">252.  The Highmoor Gazette</w:t>
      </w:r>
      <w:r>
        <w:rPr>
          <w:color w:val="948A7A"/>
          <w:sz w:val="15"/>
          <w:szCs w:val="15"/>
        </w:rPr>
        <w:t xml:space="preserve">   United Kingdom</w:t>
      </w:r>
    </w:p>
    <w:p>
      <w:pPr>
        <w:ind w:left="200" w:right="0" w:firstLine="0" w:hanging="0"/>
        <w:spacing w:after="20"/>
      </w:pPr>
      <w:r>
        <w:rPr>
          <w:color w:val="26221C"/>
          <w:sz w:val="18"/>
          <w:szCs w:val="18"/>
        </w:rPr>
        <w:t xml:space="preserve">253.  The Hollowmere Gazette</w:t>
      </w:r>
      <w:r>
        <w:rPr>
          <w:color w:val="948A7A"/>
          <w:sz w:val="15"/>
          <w:szCs w:val="15"/>
        </w:rPr>
        <w:t xml:space="preserve">   United States</w:t>
      </w:r>
    </w:p>
    <w:p>
      <w:pPr>
        <w:ind w:left="200" w:right="0" w:firstLine="0" w:hanging="0"/>
        <w:spacing w:after="20"/>
      </w:pPr>
      <w:r>
        <w:rPr>
          <w:color w:val="26221C"/>
          <w:sz w:val="18"/>
          <w:szCs w:val="18"/>
        </w:rPr>
        <w:t xml:space="preserve">254.  The Hollowmere Monitor</w:t>
      </w:r>
      <w:r>
        <w:rPr>
          <w:color w:val="948A7A"/>
          <w:sz w:val="15"/>
          <w:szCs w:val="15"/>
        </w:rPr>
        <w:t xml:space="preserve">   United States</w:t>
      </w:r>
    </w:p>
    <w:p>
      <w:pPr>
        <w:ind w:left="200" w:right="0" w:firstLine="0" w:hanging="0"/>
        <w:spacing w:after="20"/>
      </w:pPr>
      <w:r>
        <w:rPr>
          <w:color w:val="26221C"/>
          <w:sz w:val="18"/>
          <w:szCs w:val="18"/>
        </w:rPr>
        <w:t xml:space="preserve">255.  The Hollowmere Record</w:t>
      </w:r>
      <w:r>
        <w:rPr>
          <w:color w:val="948A7A"/>
          <w:sz w:val="15"/>
          <w:szCs w:val="15"/>
        </w:rPr>
        <w:t xml:space="preserve">   Canada</w:t>
      </w:r>
    </w:p>
    <w:p>
      <w:pPr>
        <w:ind w:left="200" w:right="0" w:firstLine="0" w:hanging="0"/>
        <w:spacing w:after="20"/>
      </w:pPr>
      <w:r>
        <w:rPr>
          <w:color w:val="26221C"/>
          <w:sz w:val="18"/>
          <w:szCs w:val="18"/>
        </w:rPr>
        <w:t xml:space="preserve">256.  The Ironvale Chronicle</w:t>
      </w:r>
      <w:r>
        <w:rPr>
          <w:color w:val="948A7A"/>
          <w:sz w:val="15"/>
          <w:szCs w:val="15"/>
        </w:rPr>
        <w:t xml:space="preserve">   India</w:t>
      </w:r>
    </w:p>
    <w:p>
      <w:pPr>
        <w:ind w:left="200" w:right="0" w:firstLine="0" w:hanging="0"/>
        <w:spacing w:after="20"/>
      </w:pPr>
      <w:r>
        <w:rPr>
          <w:color w:val="26221C"/>
          <w:sz w:val="18"/>
          <w:szCs w:val="18"/>
        </w:rPr>
        <w:t xml:space="preserve">257.  The Ironvale Herald</w:t>
      </w:r>
      <w:r>
        <w:rPr>
          <w:color w:val="948A7A"/>
          <w:sz w:val="15"/>
          <w:szCs w:val="15"/>
        </w:rPr>
        <w:t xml:space="preserve">   United States</w:t>
      </w:r>
    </w:p>
    <w:p>
      <w:pPr>
        <w:ind w:left="200" w:right="0" w:firstLine="0" w:hanging="0"/>
        <w:spacing w:after="20"/>
      </w:pPr>
      <w:r>
        <w:rPr>
          <w:color w:val="26221C"/>
          <w:sz w:val="18"/>
          <w:szCs w:val="18"/>
        </w:rPr>
        <w:t xml:space="preserve">258.  The Juniper Journal</w:t>
      </w:r>
      <w:r>
        <w:rPr>
          <w:color w:val="948A7A"/>
          <w:sz w:val="15"/>
          <w:szCs w:val="15"/>
        </w:rPr>
        <w:t xml:space="preserve">   United States</w:t>
      </w:r>
    </w:p>
    <w:p>
      <w:pPr>
        <w:ind w:left="200" w:right="0" w:firstLine="0" w:hanging="0"/>
        <w:spacing w:after="20"/>
      </w:pPr>
      <w:r>
        <w:rPr>
          <w:color w:val="26221C"/>
          <w:sz w:val="18"/>
          <w:szCs w:val="18"/>
        </w:rPr>
        <w:t xml:space="preserve">259.  The Juniper Post</w:t>
      </w:r>
      <w:r>
        <w:rPr>
          <w:color w:val="948A7A"/>
          <w:sz w:val="15"/>
          <w:szCs w:val="15"/>
        </w:rPr>
        <w:t xml:space="preserve">   United States</w:t>
      </w:r>
    </w:p>
    <w:p>
      <w:pPr>
        <w:ind w:left="200" w:right="0" w:firstLine="0" w:hanging="0"/>
        <w:spacing w:after="20"/>
      </w:pPr>
      <w:r>
        <w:rPr>
          <w:color w:val="26221C"/>
          <w:sz w:val="18"/>
          <w:szCs w:val="18"/>
        </w:rPr>
        <w:t xml:space="preserve">260.  The Juniper Review</w:t>
      </w:r>
      <w:r>
        <w:rPr>
          <w:color w:val="948A7A"/>
          <w:sz w:val="15"/>
          <w:szCs w:val="15"/>
        </w:rPr>
        <w:t xml:space="preserve">   Australia · 2 clippings</w:t>
      </w:r>
    </w:p>
    <w:p>
      <w:pPr>
        <w:ind w:left="200" w:right="0" w:firstLine="0" w:hanging="0"/>
        <w:spacing w:after="20"/>
      </w:pPr>
      <w:r>
        <w:rPr>
          <w:color w:val="26221C"/>
          <w:sz w:val="18"/>
          <w:szCs w:val="18"/>
        </w:rPr>
        <w:t xml:space="preserve">261.  The Juniper Times</w:t>
      </w:r>
      <w:r>
        <w:rPr>
          <w:color w:val="948A7A"/>
          <w:sz w:val="15"/>
          <w:szCs w:val="15"/>
        </w:rPr>
        <w:t xml:space="preserve">   United States</w:t>
      </w:r>
    </w:p>
    <w:p>
      <w:pPr>
        <w:ind w:left="200" w:right="0" w:firstLine="0" w:hanging="0"/>
        <w:spacing w:after="20"/>
      </w:pPr>
      <w:r>
        <w:rPr>
          <w:color w:val="26221C"/>
          <w:sz w:val="18"/>
          <w:szCs w:val="18"/>
        </w:rPr>
        <w:t xml:space="preserve">262.  The Juniper Today</w:t>
      </w:r>
      <w:r>
        <w:rPr>
          <w:color w:val="948A7A"/>
          <w:sz w:val="15"/>
          <w:szCs w:val="15"/>
        </w:rPr>
        <w:t xml:space="preserve">   Canada</w:t>
      </w:r>
    </w:p>
    <w:p>
      <w:pPr>
        <w:ind w:left="200" w:right="0" w:firstLine="0" w:hanging="0"/>
        <w:spacing w:after="20"/>
      </w:pPr>
      <w:r>
        <w:rPr>
          <w:color w:val="26221C"/>
          <w:sz w:val="18"/>
          <w:szCs w:val="18"/>
        </w:rPr>
        <w:t xml:space="preserve">263.  The Kestrel Ledger</w:t>
      </w:r>
      <w:r>
        <w:rPr>
          <w:color w:val="948A7A"/>
          <w:sz w:val="15"/>
          <w:szCs w:val="15"/>
        </w:rPr>
        <w:t xml:space="preserve">   Australia · 2 clippings</w:t>
      </w:r>
    </w:p>
    <w:p>
      <w:pPr>
        <w:ind w:left="200" w:right="0" w:firstLine="0" w:hanging="0"/>
        <w:spacing w:after="20"/>
      </w:pPr>
      <w:r>
        <w:rPr>
          <w:color w:val="26221C"/>
          <w:sz w:val="18"/>
          <w:szCs w:val="18"/>
        </w:rPr>
        <w:t xml:space="preserve">264.  The Kestrel Monitor</w:t>
      </w:r>
      <w:r>
        <w:rPr>
          <w:color w:val="948A7A"/>
          <w:sz w:val="15"/>
          <w:szCs w:val="15"/>
        </w:rPr>
        <w:t xml:space="preserve">   United States</w:t>
      </w:r>
    </w:p>
    <w:p>
      <w:pPr>
        <w:ind w:left="200" w:right="0" w:firstLine="0" w:hanging="0"/>
        <w:spacing w:after="20"/>
      </w:pPr>
      <w:r>
        <w:rPr>
          <w:color w:val="26221C"/>
          <w:sz w:val="18"/>
          <w:szCs w:val="18"/>
        </w:rPr>
        <w:t xml:space="preserve">265.  The Kingsreach Chronicle</w:t>
      </w:r>
      <w:r>
        <w:rPr>
          <w:color w:val="948A7A"/>
          <w:sz w:val="15"/>
          <w:szCs w:val="15"/>
        </w:rPr>
        <w:t xml:space="preserve">   United States · 2 clippings</w:t>
      </w:r>
    </w:p>
    <w:p>
      <w:pPr>
        <w:ind w:left="200" w:right="0" w:firstLine="0" w:hanging="0"/>
        <w:spacing w:after="20"/>
      </w:pPr>
      <w:r>
        <w:rPr>
          <w:color w:val="26221C"/>
          <w:sz w:val="18"/>
          <w:szCs w:val="18"/>
        </w:rPr>
        <w:t xml:space="preserve">266.  The Kingsreach Digest</w:t>
      </w:r>
      <w:r>
        <w:rPr>
          <w:color w:val="948A7A"/>
          <w:sz w:val="15"/>
          <w:szCs w:val="15"/>
        </w:rPr>
        <w:t xml:space="preserve">   Australia</w:t>
      </w:r>
    </w:p>
    <w:p>
      <w:pPr>
        <w:ind w:left="200" w:right="0" w:firstLine="0" w:hanging="0"/>
        <w:spacing w:after="20"/>
      </w:pPr>
      <w:r>
        <w:rPr>
          <w:color w:val="26221C"/>
          <w:sz w:val="18"/>
          <w:szCs w:val="18"/>
        </w:rPr>
        <w:t xml:space="preserve">267.  The Kingsreach Ledger</w:t>
      </w:r>
      <w:r>
        <w:rPr>
          <w:color w:val="948A7A"/>
          <w:sz w:val="15"/>
          <w:szCs w:val="15"/>
        </w:rPr>
        <w:t xml:space="preserve">   Kenya</w:t>
      </w:r>
    </w:p>
    <w:p>
      <w:pPr>
        <w:ind w:left="200" w:right="0" w:firstLine="0" w:hanging="0"/>
        <w:spacing w:after="20"/>
      </w:pPr>
      <w:r>
        <w:rPr>
          <w:color w:val="26221C"/>
          <w:sz w:val="18"/>
          <w:szCs w:val="18"/>
        </w:rPr>
        <w:t xml:space="preserve">268.  The Kingsreach Sentinel</w:t>
      </w:r>
      <w:r>
        <w:rPr>
          <w:color w:val="948A7A"/>
          <w:sz w:val="15"/>
          <w:szCs w:val="15"/>
        </w:rPr>
        <w:t xml:space="preserve">   Canada</w:t>
      </w:r>
    </w:p>
    <w:p>
      <w:pPr>
        <w:ind w:left="200" w:right="0" w:firstLine="0" w:hanging="0"/>
        <w:spacing w:after="20"/>
      </w:pPr>
      <w:r>
        <w:rPr>
          <w:color w:val="26221C"/>
          <w:sz w:val="18"/>
          <w:szCs w:val="18"/>
        </w:rPr>
        <w:t xml:space="preserve">269.  The Lakehurst Insider</w:t>
      </w:r>
      <w:r>
        <w:rPr>
          <w:color w:val="948A7A"/>
          <w:sz w:val="15"/>
          <w:szCs w:val="15"/>
        </w:rPr>
        <w:t xml:space="preserve">   United Kingdom</w:t>
      </w:r>
    </w:p>
    <w:p>
      <w:pPr>
        <w:ind w:left="200" w:right="0" w:firstLine="0" w:hanging="0"/>
        <w:spacing w:after="20"/>
      </w:pPr>
      <w:r>
        <w:rPr>
          <w:color w:val="26221C"/>
          <w:sz w:val="18"/>
          <w:szCs w:val="18"/>
        </w:rPr>
        <w:t xml:space="preserve">270.  The Lakehurst Times</w:t>
      </w:r>
      <w:r>
        <w:rPr>
          <w:color w:val="948A7A"/>
          <w:sz w:val="15"/>
          <w:szCs w:val="15"/>
        </w:rPr>
        <w:t xml:space="preserve">   United Arab Emirates</w:t>
      </w:r>
    </w:p>
    <w:p>
      <w:pPr>
        <w:ind w:left="200" w:right="0" w:firstLine="0" w:hanging="0"/>
        <w:spacing w:after="20"/>
      </w:pPr>
      <w:r>
        <w:rPr>
          <w:color w:val="26221C"/>
          <w:sz w:val="18"/>
          <w:szCs w:val="18"/>
        </w:rPr>
        <w:t xml:space="preserve">271.  The Larkfield Chronicle</w:t>
      </w:r>
      <w:r>
        <w:rPr>
          <w:color w:val="948A7A"/>
          <w:sz w:val="15"/>
          <w:szCs w:val="15"/>
        </w:rPr>
        <w:t xml:space="preserve">   United States</w:t>
      </w:r>
    </w:p>
    <w:p>
      <w:pPr>
        <w:ind w:left="200" w:right="0" w:firstLine="0" w:hanging="0"/>
        <w:spacing w:after="20"/>
      </w:pPr>
      <w:r>
        <w:rPr>
          <w:color w:val="26221C"/>
          <w:sz w:val="18"/>
          <w:szCs w:val="18"/>
        </w:rPr>
        <w:t xml:space="preserve">272.  The Larkfield Insider</w:t>
      </w:r>
      <w:r>
        <w:rPr>
          <w:color w:val="948A7A"/>
          <w:sz w:val="15"/>
          <w:szCs w:val="15"/>
        </w:rPr>
        <w:t xml:space="preserve">   Australia</w:t>
      </w:r>
    </w:p>
    <w:p>
      <w:pPr>
        <w:ind w:left="200" w:right="0" w:firstLine="0" w:hanging="0"/>
        <w:spacing w:after="20"/>
      </w:pPr>
      <w:r>
        <w:rPr>
          <w:color w:val="26221C"/>
          <w:sz w:val="18"/>
          <w:szCs w:val="18"/>
        </w:rPr>
        <w:t xml:space="preserve">273.  The Larkfield Today</w:t>
      </w:r>
      <w:r>
        <w:rPr>
          <w:color w:val="948A7A"/>
          <w:sz w:val="15"/>
          <w:szCs w:val="15"/>
        </w:rPr>
        <w:t xml:space="preserve">   India</w:t>
      </w:r>
    </w:p>
    <w:p>
      <w:pPr>
        <w:ind w:left="200" w:right="0" w:firstLine="0" w:hanging="0"/>
        <w:spacing w:after="20"/>
      </w:pPr>
      <w:r>
        <w:rPr>
          <w:color w:val="26221C"/>
          <w:sz w:val="18"/>
          <w:szCs w:val="18"/>
        </w:rPr>
        <w:t xml:space="preserve">274.  The Linnet Chronicle</w:t>
      </w:r>
      <w:r>
        <w:rPr>
          <w:color w:val="948A7A"/>
          <w:sz w:val="15"/>
          <w:szCs w:val="15"/>
        </w:rPr>
        <w:t xml:space="preserve">   United Kingdom · 2 clippings</w:t>
      </w:r>
    </w:p>
    <w:p>
      <w:pPr>
        <w:ind w:left="200" w:right="0" w:firstLine="0" w:hanging="0"/>
        <w:spacing w:after="20"/>
      </w:pPr>
      <w:r>
        <w:rPr>
          <w:color w:val="26221C"/>
          <w:sz w:val="18"/>
          <w:szCs w:val="18"/>
        </w:rPr>
        <w:t xml:space="preserve">275.  The Linnet Express</w:t>
      </w:r>
      <w:r>
        <w:rPr>
          <w:color w:val="948A7A"/>
          <w:sz w:val="15"/>
          <w:szCs w:val="15"/>
        </w:rPr>
        <w:t xml:space="preserve">   United States</w:t>
      </w:r>
    </w:p>
    <w:p>
      <w:pPr>
        <w:ind w:left="200" w:right="0" w:firstLine="0" w:hanging="0"/>
        <w:spacing w:after="20"/>
      </w:pPr>
      <w:r>
        <w:rPr>
          <w:color w:val="26221C"/>
          <w:sz w:val="18"/>
          <w:szCs w:val="18"/>
        </w:rPr>
        <w:t xml:space="preserve">276.  The Linnet Sentinel</w:t>
      </w:r>
      <w:r>
        <w:rPr>
          <w:color w:val="948A7A"/>
          <w:sz w:val="15"/>
          <w:szCs w:val="15"/>
        </w:rPr>
        <w:t xml:space="preserve">   India · 2 clippings</w:t>
      </w:r>
    </w:p>
    <w:p>
      <w:pPr>
        <w:ind w:left="200" w:right="0" w:firstLine="0" w:hanging="0"/>
        <w:spacing w:after="20"/>
      </w:pPr>
      <w:r>
        <w:rPr>
          <w:color w:val="26221C"/>
          <w:sz w:val="18"/>
          <w:szCs w:val="18"/>
        </w:rPr>
        <w:t xml:space="preserve">277.  The Linnet Standard</w:t>
      </w:r>
      <w:r>
        <w:rPr>
          <w:color w:val="948A7A"/>
          <w:sz w:val="15"/>
          <w:szCs w:val="15"/>
        </w:rPr>
        <w:t xml:space="preserve">   United States</w:t>
      </w:r>
    </w:p>
    <w:p>
      <w:pPr>
        <w:ind w:left="200" w:right="0" w:firstLine="0" w:hanging="0"/>
        <w:spacing w:after="20"/>
      </w:pPr>
      <w:r>
        <w:rPr>
          <w:color w:val="26221C"/>
          <w:sz w:val="18"/>
          <w:szCs w:val="18"/>
        </w:rPr>
        <w:t xml:space="preserve">278.  The Lumen Courier</w:t>
      </w:r>
      <w:r>
        <w:rPr>
          <w:color w:val="948A7A"/>
          <w:sz w:val="15"/>
          <w:szCs w:val="15"/>
        </w:rPr>
        <w:t xml:space="preserve">   United Arab Emirates</w:t>
      </w:r>
    </w:p>
    <w:p>
      <w:pPr>
        <w:ind w:left="200" w:right="0" w:firstLine="0" w:hanging="0"/>
        <w:spacing w:after="20"/>
      </w:pPr>
      <w:r>
        <w:rPr>
          <w:color w:val="26221C"/>
          <w:sz w:val="18"/>
          <w:szCs w:val="18"/>
        </w:rPr>
        <w:t xml:space="preserve">279.  The Lumen Herald</w:t>
      </w:r>
      <w:r>
        <w:rPr>
          <w:color w:val="948A7A"/>
          <w:sz w:val="15"/>
          <w:szCs w:val="15"/>
        </w:rPr>
        <w:t xml:space="preserve">   Nigeria</w:t>
      </w:r>
    </w:p>
    <w:p>
      <w:pPr>
        <w:ind w:left="200" w:right="0" w:firstLine="0" w:hanging="0"/>
        <w:spacing w:after="20"/>
      </w:pPr>
      <w:r>
        <w:rPr>
          <w:color w:val="26221C"/>
          <w:sz w:val="18"/>
          <w:szCs w:val="18"/>
        </w:rPr>
        <w:t xml:space="preserve">280.  The Lumen Observer</w:t>
      </w:r>
      <w:r>
        <w:rPr>
          <w:color w:val="948A7A"/>
          <w:sz w:val="15"/>
          <w:szCs w:val="15"/>
        </w:rPr>
        <w:t xml:space="preserve">   United States</w:t>
      </w:r>
    </w:p>
    <w:p>
      <w:pPr>
        <w:ind w:left="200" w:right="0" w:firstLine="0" w:hanging="0"/>
        <w:spacing w:after="20"/>
      </w:pPr>
      <w:r>
        <w:rPr>
          <w:color w:val="26221C"/>
          <w:sz w:val="18"/>
          <w:szCs w:val="18"/>
        </w:rPr>
        <w:t xml:space="preserve">281.  The Lumen Today</w:t>
      </w:r>
      <w:r>
        <w:rPr>
          <w:color w:val="948A7A"/>
          <w:sz w:val="15"/>
          <w:szCs w:val="15"/>
        </w:rPr>
        <w:t xml:space="preserve">   India</w:t>
      </w:r>
    </w:p>
    <w:p>
      <w:pPr>
        <w:ind w:left="200" w:right="0" w:firstLine="0" w:hanging="0"/>
        <w:spacing w:after="20"/>
      </w:pPr>
      <w:r>
        <w:rPr>
          <w:color w:val="26221C"/>
          <w:sz w:val="18"/>
          <w:szCs w:val="18"/>
        </w:rPr>
        <w:t xml:space="preserve">282.  The Maplecourt Bulletin</w:t>
      </w:r>
      <w:r>
        <w:rPr>
          <w:color w:val="948A7A"/>
          <w:sz w:val="15"/>
          <w:szCs w:val="15"/>
        </w:rPr>
        <w:t xml:space="preserve">   United Kingdom</w:t>
      </w:r>
    </w:p>
    <w:p>
      <w:pPr>
        <w:ind w:left="200" w:right="0" w:firstLine="0" w:hanging="0"/>
        <w:spacing w:after="20"/>
      </w:pPr>
      <w:r>
        <w:rPr>
          <w:color w:val="26221C"/>
          <w:sz w:val="18"/>
          <w:szCs w:val="18"/>
        </w:rPr>
        <w:t xml:space="preserve">283.  The Maplecourt Courier</w:t>
      </w:r>
      <w:r>
        <w:rPr>
          <w:color w:val="948A7A"/>
          <w:sz w:val="15"/>
          <w:szCs w:val="15"/>
        </w:rPr>
        <w:t xml:space="preserve">   United States</w:t>
      </w:r>
    </w:p>
    <w:p>
      <w:pPr>
        <w:ind w:left="200" w:right="0" w:firstLine="0" w:hanging="0"/>
        <w:spacing w:after="20"/>
      </w:pPr>
      <w:r>
        <w:rPr>
          <w:color w:val="26221C"/>
          <w:sz w:val="18"/>
          <w:szCs w:val="18"/>
        </w:rPr>
        <w:t xml:space="preserve">284.  The Maplecourt Observer</w:t>
      </w:r>
      <w:r>
        <w:rPr>
          <w:color w:val="948A7A"/>
          <w:sz w:val="15"/>
          <w:szCs w:val="15"/>
        </w:rPr>
        <w:t xml:space="preserve">   South Africa · 2 clippings</w:t>
      </w:r>
    </w:p>
    <w:p>
      <w:pPr>
        <w:ind w:left="200" w:right="0" w:firstLine="0" w:hanging="0"/>
        <w:spacing w:after="20"/>
      </w:pPr>
      <w:r>
        <w:rPr>
          <w:color w:val="26221C"/>
          <w:sz w:val="18"/>
          <w:szCs w:val="18"/>
        </w:rPr>
        <w:t xml:space="preserve">285.  The Marlow Record</w:t>
      </w:r>
      <w:r>
        <w:rPr>
          <w:color w:val="948A7A"/>
          <w:sz w:val="15"/>
          <w:szCs w:val="15"/>
        </w:rPr>
        <w:t xml:space="preserve">   United Kingdom</w:t>
      </w:r>
    </w:p>
    <w:p>
      <w:pPr>
        <w:ind w:left="200" w:right="0" w:firstLine="0" w:hanging="0"/>
        <w:spacing w:after="20"/>
      </w:pPr>
      <w:r>
        <w:rPr>
          <w:color w:val="26221C"/>
          <w:sz w:val="18"/>
          <w:szCs w:val="18"/>
        </w:rPr>
        <w:t xml:space="preserve">286.  The Marlow Signal</w:t>
      </w:r>
      <w:r>
        <w:rPr>
          <w:color w:val="948A7A"/>
          <w:sz w:val="15"/>
          <w:szCs w:val="15"/>
        </w:rPr>
        <w:t xml:space="preserve">   India</w:t>
      </w:r>
    </w:p>
    <w:p>
      <w:pPr>
        <w:ind w:left="200" w:right="0" w:firstLine="0" w:hanging="0"/>
        <w:spacing w:after="20"/>
      </w:pPr>
      <w:r>
        <w:rPr>
          <w:color w:val="26221C"/>
          <w:sz w:val="18"/>
          <w:szCs w:val="18"/>
        </w:rPr>
        <w:t xml:space="preserve">287.  The Marlow Times</w:t>
      </w:r>
      <w:r>
        <w:rPr>
          <w:color w:val="948A7A"/>
          <w:sz w:val="15"/>
          <w:szCs w:val="15"/>
        </w:rPr>
        <w:t xml:space="preserve">   Canada</w:t>
      </w:r>
    </w:p>
    <w:p>
      <w:pPr>
        <w:ind w:left="200" w:right="0" w:firstLine="0" w:hanging="0"/>
        <w:spacing w:after="20"/>
      </w:pPr>
      <w:r>
        <w:rPr>
          <w:color w:val="26221C"/>
          <w:sz w:val="18"/>
          <w:szCs w:val="18"/>
        </w:rPr>
        <w:t xml:space="preserve">288.  The Meridian Ledger</w:t>
      </w:r>
      <w:r>
        <w:rPr>
          <w:color w:val="948A7A"/>
          <w:sz w:val="15"/>
          <w:szCs w:val="15"/>
        </w:rPr>
        <w:t xml:space="preserve">   New Zealand</w:t>
      </w:r>
    </w:p>
    <w:p>
      <w:pPr>
        <w:ind w:left="200" w:right="0" w:firstLine="0" w:hanging="0"/>
        <w:spacing w:after="20"/>
      </w:pPr>
      <w:r>
        <w:rPr>
          <w:color w:val="26221C"/>
          <w:sz w:val="18"/>
          <w:szCs w:val="18"/>
        </w:rPr>
        <w:t xml:space="preserve">289.  The Meridian Tribune</w:t>
      </w:r>
      <w:r>
        <w:rPr>
          <w:color w:val="948A7A"/>
          <w:sz w:val="15"/>
          <w:szCs w:val="15"/>
        </w:rPr>
        <w:t xml:space="preserve">   United States</w:t>
      </w:r>
    </w:p>
    <w:p>
      <w:pPr>
        <w:ind w:left="200" w:right="0" w:firstLine="0" w:hanging="0"/>
        <w:spacing w:after="20"/>
      </w:pPr>
      <w:r>
        <w:rPr>
          <w:color w:val="26221C"/>
          <w:sz w:val="18"/>
          <w:szCs w:val="18"/>
        </w:rPr>
        <w:t xml:space="preserve">290.  The Northgate Express</w:t>
      </w:r>
      <w:r>
        <w:rPr>
          <w:color w:val="948A7A"/>
          <w:sz w:val="15"/>
          <w:szCs w:val="15"/>
        </w:rPr>
        <w:t xml:space="preserve">   United States</w:t>
      </w:r>
    </w:p>
    <w:p>
      <w:pPr>
        <w:ind w:left="200" w:right="0" w:firstLine="0" w:hanging="0"/>
        <w:spacing w:after="20"/>
      </w:pPr>
      <w:r>
        <w:rPr>
          <w:color w:val="26221C"/>
          <w:sz w:val="18"/>
          <w:szCs w:val="18"/>
        </w:rPr>
        <w:t xml:space="preserve">291.  The Northgate Record</w:t>
      </w:r>
      <w:r>
        <w:rPr>
          <w:color w:val="948A7A"/>
          <w:sz w:val="15"/>
          <w:szCs w:val="15"/>
        </w:rPr>
        <w:t xml:space="preserve">   Australia</w:t>
      </w:r>
    </w:p>
    <w:p>
      <w:pPr>
        <w:ind w:left="200" w:right="0" w:firstLine="0" w:hanging="0"/>
        <w:spacing w:after="20"/>
      </w:pPr>
      <w:r>
        <w:rPr>
          <w:color w:val="26221C"/>
          <w:sz w:val="18"/>
          <w:szCs w:val="18"/>
        </w:rPr>
        <w:t xml:space="preserve">292.  The Oakhurst Gazette</w:t>
      </w:r>
      <w:r>
        <w:rPr>
          <w:color w:val="948A7A"/>
          <w:sz w:val="15"/>
          <w:szCs w:val="15"/>
        </w:rPr>
        <w:t xml:space="preserve">   United Kingdom</w:t>
      </w:r>
    </w:p>
    <w:p>
      <w:pPr>
        <w:ind w:left="200" w:right="0" w:firstLine="0" w:hanging="0"/>
        <w:spacing w:after="20"/>
      </w:pPr>
      <w:r>
        <w:rPr>
          <w:color w:val="26221C"/>
          <w:sz w:val="18"/>
          <w:szCs w:val="18"/>
        </w:rPr>
        <w:t xml:space="preserve">293.  The Oakhurst Herald</w:t>
      </w:r>
      <w:r>
        <w:rPr>
          <w:color w:val="948A7A"/>
          <w:sz w:val="15"/>
          <w:szCs w:val="15"/>
        </w:rPr>
        <w:t xml:space="preserve">   United States</w:t>
      </w:r>
    </w:p>
    <w:p>
      <w:pPr>
        <w:ind w:left="200" w:right="0" w:firstLine="0" w:hanging="0"/>
        <w:spacing w:after="20"/>
      </w:pPr>
      <w:r>
        <w:rPr>
          <w:color w:val="26221C"/>
          <w:sz w:val="18"/>
          <w:szCs w:val="18"/>
        </w:rPr>
        <w:t xml:space="preserve">294.  The Oakhurst Post</w:t>
      </w:r>
      <w:r>
        <w:rPr>
          <w:color w:val="948A7A"/>
          <w:sz w:val="15"/>
          <w:szCs w:val="15"/>
        </w:rPr>
        <w:t xml:space="preserve">   India</w:t>
      </w:r>
    </w:p>
    <w:p>
      <w:pPr>
        <w:ind w:left="200" w:right="0" w:firstLine="0" w:hanging="0"/>
        <w:spacing w:after="20"/>
      </w:pPr>
      <w:r>
        <w:rPr>
          <w:color w:val="26221C"/>
          <w:sz w:val="18"/>
          <w:szCs w:val="18"/>
        </w:rPr>
        <w:t xml:space="preserve">295.  The Oakhurst Times</w:t>
      </w:r>
      <w:r>
        <w:rPr>
          <w:color w:val="948A7A"/>
          <w:sz w:val="15"/>
          <w:szCs w:val="15"/>
        </w:rPr>
        <w:t xml:space="preserve">   United Kingdom</w:t>
      </w:r>
    </w:p>
    <w:p>
      <w:pPr>
        <w:ind w:left="200" w:right="0" w:firstLine="0" w:hanging="0"/>
        <w:spacing w:after="20"/>
      </w:pPr>
      <w:r>
        <w:rPr>
          <w:color w:val="26221C"/>
          <w:sz w:val="18"/>
          <w:szCs w:val="18"/>
        </w:rPr>
        <w:t xml:space="preserve">296.  The Oakhurst Wire</w:t>
      </w:r>
      <w:r>
        <w:rPr>
          <w:color w:val="948A7A"/>
          <w:sz w:val="15"/>
          <w:szCs w:val="15"/>
        </w:rPr>
        <w:t xml:space="preserve">   United Kingdom · 2 clippings</w:t>
      </w:r>
    </w:p>
    <w:p>
      <w:pPr>
        <w:ind w:left="200" w:right="0" w:firstLine="0" w:hanging="0"/>
        <w:spacing w:after="20"/>
      </w:pPr>
      <w:r>
        <w:rPr>
          <w:color w:val="26221C"/>
          <w:sz w:val="18"/>
          <w:szCs w:val="18"/>
        </w:rPr>
        <w:t xml:space="preserve">297.  The Ostwick Post</w:t>
      </w:r>
      <w:r>
        <w:rPr>
          <w:color w:val="948A7A"/>
          <w:sz w:val="15"/>
          <w:szCs w:val="15"/>
        </w:rPr>
        <w:t xml:space="preserve">   United Kingdom · 2 clippings</w:t>
      </w:r>
    </w:p>
    <w:p>
      <w:pPr>
        <w:ind w:left="200" w:right="0" w:firstLine="0" w:hanging="0"/>
        <w:spacing w:after="20"/>
      </w:pPr>
      <w:r>
        <w:rPr>
          <w:color w:val="26221C"/>
          <w:sz w:val="18"/>
          <w:szCs w:val="18"/>
        </w:rPr>
        <w:t xml:space="preserve">298.  The Ostwick Sentinel</w:t>
      </w:r>
      <w:r>
        <w:rPr>
          <w:color w:val="948A7A"/>
          <w:sz w:val="15"/>
          <w:szCs w:val="15"/>
        </w:rPr>
        <w:t xml:space="preserve">   United States</w:t>
      </w:r>
    </w:p>
    <w:p>
      <w:pPr>
        <w:ind w:left="200" w:right="0" w:firstLine="0" w:hanging="0"/>
        <w:spacing w:after="20"/>
      </w:pPr>
      <w:r>
        <w:rPr>
          <w:color w:val="26221C"/>
          <w:sz w:val="18"/>
          <w:szCs w:val="18"/>
        </w:rPr>
        <w:t xml:space="preserve">299.  The Pinecrest Chronicle</w:t>
      </w:r>
      <w:r>
        <w:rPr>
          <w:color w:val="948A7A"/>
          <w:sz w:val="15"/>
          <w:szCs w:val="15"/>
        </w:rPr>
        <w:t xml:space="preserve">   Australia</w:t>
      </w:r>
    </w:p>
    <w:p>
      <w:pPr>
        <w:ind w:left="200" w:right="0" w:firstLine="0" w:hanging="0"/>
        <w:spacing w:after="20"/>
      </w:pPr>
      <w:r>
        <w:rPr>
          <w:color w:val="26221C"/>
          <w:sz w:val="18"/>
          <w:szCs w:val="18"/>
        </w:rPr>
        <w:t xml:space="preserve">300.  The Pinecrest Courier</w:t>
      </w:r>
      <w:r>
        <w:rPr>
          <w:color w:val="948A7A"/>
          <w:sz w:val="15"/>
          <w:szCs w:val="15"/>
        </w:rPr>
        <w:t xml:space="preserve">   Ireland</w:t>
      </w:r>
    </w:p>
    <w:p>
      <w:pPr>
        <w:ind w:left="200" w:right="0" w:firstLine="0" w:hanging="0"/>
        <w:spacing w:after="20"/>
      </w:pPr>
      <w:r>
        <w:rPr>
          <w:color w:val="26221C"/>
          <w:sz w:val="18"/>
          <w:szCs w:val="18"/>
        </w:rPr>
        <w:t xml:space="preserve">301.  The Pinecrest Express</w:t>
      </w:r>
      <w:r>
        <w:rPr>
          <w:color w:val="948A7A"/>
          <w:sz w:val="15"/>
          <w:szCs w:val="15"/>
        </w:rPr>
        <w:t xml:space="preserve">   United States</w:t>
      </w:r>
    </w:p>
    <w:p>
      <w:pPr>
        <w:ind w:left="200" w:right="0" w:firstLine="0" w:hanging="0"/>
        <w:spacing w:after="20"/>
      </w:pPr>
      <w:r>
        <w:rPr>
          <w:color w:val="26221C"/>
          <w:sz w:val="18"/>
          <w:szCs w:val="18"/>
        </w:rPr>
        <w:t xml:space="preserve">302.  The Pinecrest Gazette</w:t>
      </w:r>
      <w:r>
        <w:rPr>
          <w:color w:val="948A7A"/>
          <w:sz w:val="15"/>
          <w:szCs w:val="15"/>
        </w:rPr>
        <w:t xml:space="preserve">   United States</w:t>
      </w:r>
    </w:p>
    <w:p>
      <w:pPr>
        <w:ind w:left="200" w:right="0" w:firstLine="0" w:hanging="0"/>
        <w:spacing w:after="20"/>
      </w:pPr>
      <w:r>
        <w:rPr>
          <w:color w:val="26221C"/>
          <w:sz w:val="18"/>
          <w:szCs w:val="18"/>
        </w:rPr>
        <w:t xml:space="preserve">303.  The Pinecrest Journal</w:t>
      </w:r>
      <w:r>
        <w:rPr>
          <w:color w:val="948A7A"/>
          <w:sz w:val="15"/>
          <w:szCs w:val="15"/>
        </w:rPr>
        <w:t xml:space="preserve">   South Africa</w:t>
      </w:r>
    </w:p>
    <w:p>
      <w:pPr>
        <w:ind w:left="200" w:right="0" w:firstLine="0" w:hanging="0"/>
        <w:spacing w:after="20"/>
      </w:pPr>
      <w:r>
        <w:rPr>
          <w:color w:val="26221C"/>
          <w:sz w:val="18"/>
          <w:szCs w:val="18"/>
        </w:rPr>
        <w:t xml:space="preserve">304.  The Pinecrest Monitor</w:t>
      </w:r>
      <w:r>
        <w:rPr>
          <w:color w:val="948A7A"/>
          <w:sz w:val="15"/>
          <w:szCs w:val="15"/>
        </w:rPr>
        <w:t xml:space="preserve">   United States</w:t>
      </w:r>
    </w:p>
    <w:p>
      <w:pPr>
        <w:ind w:left="200" w:right="0" w:firstLine="0" w:hanging="0"/>
        <w:spacing w:after="20"/>
      </w:pPr>
      <w:r>
        <w:rPr>
          <w:color w:val="26221C"/>
          <w:sz w:val="18"/>
          <w:szCs w:val="18"/>
        </w:rPr>
        <w:t xml:space="preserve">305.  The Quarrystone Dispatch</w:t>
      </w:r>
      <w:r>
        <w:rPr>
          <w:color w:val="948A7A"/>
          <w:sz w:val="15"/>
          <w:szCs w:val="15"/>
        </w:rPr>
        <w:t xml:space="preserve">   South Africa</w:t>
      </w:r>
    </w:p>
    <w:p>
      <w:pPr>
        <w:ind w:left="200" w:right="0" w:firstLine="0" w:hanging="0"/>
        <w:spacing w:after="20"/>
      </w:pPr>
      <w:r>
        <w:rPr>
          <w:color w:val="26221C"/>
          <w:sz w:val="18"/>
          <w:szCs w:val="18"/>
        </w:rPr>
        <w:t xml:space="preserve">306.  The Quarrystone Journal</w:t>
      </w:r>
      <w:r>
        <w:rPr>
          <w:color w:val="948A7A"/>
          <w:sz w:val="15"/>
          <w:szCs w:val="15"/>
        </w:rPr>
        <w:t xml:space="preserve">   Australia · 2 clippings</w:t>
      </w:r>
    </w:p>
    <w:p>
      <w:pPr>
        <w:ind w:left="200" w:right="0" w:firstLine="0" w:hanging="0"/>
        <w:spacing w:after="20"/>
      </w:pPr>
      <w:r>
        <w:rPr>
          <w:color w:val="26221C"/>
          <w:sz w:val="18"/>
          <w:szCs w:val="18"/>
        </w:rPr>
        <w:t xml:space="preserve">307.  The Quarrystone Monitor</w:t>
      </w:r>
      <w:r>
        <w:rPr>
          <w:color w:val="948A7A"/>
          <w:sz w:val="15"/>
          <w:szCs w:val="15"/>
        </w:rPr>
        <w:t xml:space="preserve">   United States · 2 clippings</w:t>
      </w:r>
    </w:p>
    <w:p>
      <w:pPr>
        <w:ind w:left="200" w:right="0" w:firstLine="0" w:hanging="0"/>
        <w:spacing w:after="20"/>
      </w:pPr>
      <w:r>
        <w:rPr>
          <w:color w:val="26221C"/>
          <w:sz w:val="18"/>
          <w:szCs w:val="18"/>
        </w:rPr>
        <w:t xml:space="preserve">308.  The Quarrystone Record</w:t>
      </w:r>
      <w:r>
        <w:rPr>
          <w:color w:val="948A7A"/>
          <w:sz w:val="15"/>
          <w:szCs w:val="15"/>
        </w:rPr>
        <w:t xml:space="preserve">   United States</w:t>
      </w:r>
    </w:p>
    <w:p>
      <w:pPr>
        <w:ind w:left="200" w:right="0" w:firstLine="0" w:hanging="0"/>
        <w:spacing w:after="20"/>
      </w:pPr>
      <w:r>
        <w:rPr>
          <w:color w:val="26221C"/>
          <w:sz w:val="18"/>
          <w:szCs w:val="18"/>
        </w:rPr>
        <w:t xml:space="preserve">309.  The Quarrystone Review</w:t>
      </w:r>
      <w:r>
        <w:rPr>
          <w:color w:val="948A7A"/>
          <w:sz w:val="15"/>
          <w:szCs w:val="15"/>
        </w:rPr>
        <w:t xml:space="preserve">   United States</w:t>
      </w:r>
    </w:p>
    <w:p>
      <w:pPr>
        <w:ind w:left="200" w:right="0" w:firstLine="0" w:hanging="0"/>
        <w:spacing w:after="20"/>
      </w:pPr>
      <w:r>
        <w:rPr>
          <w:color w:val="26221C"/>
          <w:sz w:val="18"/>
          <w:szCs w:val="18"/>
        </w:rPr>
        <w:t xml:space="preserve">310.  The Quarrystone Wire</w:t>
      </w:r>
      <w:r>
        <w:rPr>
          <w:color w:val="948A7A"/>
          <w:sz w:val="15"/>
          <w:szCs w:val="15"/>
        </w:rPr>
        <w:t xml:space="preserve">   Australia</w:t>
      </w:r>
    </w:p>
    <w:p>
      <w:pPr>
        <w:ind w:left="200" w:right="0" w:firstLine="0" w:hanging="0"/>
        <w:spacing w:after="20"/>
      </w:pPr>
      <w:r>
        <w:rPr>
          <w:color w:val="26221C"/>
          <w:sz w:val="18"/>
          <w:szCs w:val="18"/>
        </w:rPr>
        <w:t xml:space="preserve">311.  The Ravenwood Gazette</w:t>
      </w:r>
      <w:r>
        <w:rPr>
          <w:color w:val="948A7A"/>
          <w:sz w:val="15"/>
          <w:szCs w:val="15"/>
        </w:rPr>
        <w:t xml:space="preserve">   India</w:t>
      </w:r>
    </w:p>
    <w:p>
      <w:pPr>
        <w:ind w:left="200" w:right="0" w:firstLine="0" w:hanging="0"/>
        <w:spacing w:after="20"/>
      </w:pPr>
      <w:r>
        <w:rPr>
          <w:color w:val="26221C"/>
          <w:sz w:val="18"/>
          <w:szCs w:val="18"/>
        </w:rPr>
        <w:t xml:space="preserve">312.  The Redfern Journal</w:t>
      </w:r>
      <w:r>
        <w:rPr>
          <w:color w:val="948A7A"/>
          <w:sz w:val="15"/>
          <w:szCs w:val="15"/>
        </w:rPr>
        <w:t xml:space="preserve">   Philippines · 2 clippings</w:t>
      </w:r>
    </w:p>
    <w:p>
      <w:pPr>
        <w:ind w:left="200" w:right="0" w:firstLine="0" w:hanging="0"/>
        <w:spacing w:after="20"/>
      </w:pPr>
      <w:r>
        <w:rPr>
          <w:color w:val="26221C"/>
          <w:sz w:val="18"/>
          <w:szCs w:val="18"/>
        </w:rPr>
        <w:t xml:space="preserve">313.  The Redfern Monitor</w:t>
      </w:r>
      <w:r>
        <w:rPr>
          <w:color w:val="948A7A"/>
          <w:sz w:val="15"/>
          <w:szCs w:val="15"/>
        </w:rPr>
        <w:t xml:space="preserve">   United States</w:t>
      </w:r>
    </w:p>
    <w:p>
      <w:pPr>
        <w:ind w:left="200" w:right="0" w:firstLine="0" w:hanging="0"/>
        <w:spacing w:after="20"/>
      </w:pPr>
      <w:r>
        <w:rPr>
          <w:color w:val="26221C"/>
          <w:sz w:val="18"/>
          <w:szCs w:val="18"/>
        </w:rPr>
        <w:t xml:space="preserve">314.  The Redfern Observer</w:t>
      </w:r>
      <w:r>
        <w:rPr>
          <w:color w:val="948A7A"/>
          <w:sz w:val="15"/>
          <w:szCs w:val="15"/>
        </w:rPr>
        <w:t xml:space="preserve">   India</w:t>
      </w:r>
    </w:p>
    <w:p>
      <w:pPr>
        <w:ind w:left="200" w:right="0" w:firstLine="0" w:hanging="0"/>
        <w:spacing w:after="20"/>
      </w:pPr>
      <w:r>
        <w:rPr>
          <w:color w:val="26221C"/>
          <w:sz w:val="18"/>
          <w:szCs w:val="18"/>
        </w:rPr>
        <w:t xml:space="preserve">315.  The Saltmarsh Ledger</w:t>
      </w:r>
      <w:r>
        <w:rPr>
          <w:color w:val="948A7A"/>
          <w:sz w:val="15"/>
          <w:szCs w:val="15"/>
        </w:rPr>
        <w:t xml:space="preserve">   United Kingdom</w:t>
      </w:r>
    </w:p>
    <w:p>
      <w:pPr>
        <w:ind w:left="200" w:right="0" w:firstLine="0" w:hanging="0"/>
        <w:spacing w:after="20"/>
      </w:pPr>
      <w:r>
        <w:rPr>
          <w:color w:val="26221C"/>
          <w:sz w:val="18"/>
          <w:szCs w:val="18"/>
        </w:rPr>
        <w:t xml:space="preserve">316.  The Saltmarsh Signal</w:t>
      </w:r>
      <w:r>
        <w:rPr>
          <w:color w:val="948A7A"/>
          <w:sz w:val="15"/>
          <w:szCs w:val="15"/>
        </w:rPr>
        <w:t xml:space="preserve">   United States</w:t>
      </w:r>
    </w:p>
    <w:p>
      <w:pPr>
        <w:ind w:left="200" w:right="0" w:firstLine="0" w:hanging="0"/>
        <w:spacing w:after="20"/>
      </w:pPr>
      <w:r>
        <w:rPr>
          <w:color w:val="26221C"/>
          <w:sz w:val="18"/>
          <w:szCs w:val="18"/>
        </w:rPr>
        <w:t xml:space="preserve">317.  The Saltmarsh Times</w:t>
      </w:r>
      <w:r>
        <w:rPr>
          <w:color w:val="948A7A"/>
          <w:sz w:val="15"/>
          <w:szCs w:val="15"/>
        </w:rPr>
        <w:t xml:space="preserve">   India</w:t>
      </w:r>
    </w:p>
    <w:p>
      <w:pPr>
        <w:ind w:left="200" w:right="0" w:firstLine="0" w:hanging="0"/>
        <w:spacing w:after="20"/>
      </w:pPr>
      <w:r>
        <w:rPr>
          <w:color w:val="26221C"/>
          <w:sz w:val="18"/>
          <w:szCs w:val="18"/>
        </w:rPr>
        <w:t xml:space="preserve">318.  The Silverpine Ledger</w:t>
      </w:r>
      <w:r>
        <w:rPr>
          <w:color w:val="948A7A"/>
          <w:sz w:val="15"/>
          <w:szCs w:val="15"/>
        </w:rPr>
        <w:t xml:space="preserve">   United Arab Emirates</w:t>
      </w:r>
    </w:p>
    <w:p>
      <w:pPr>
        <w:ind w:left="200" w:right="0" w:firstLine="0" w:hanging="0"/>
        <w:spacing w:after="20"/>
      </w:pPr>
      <w:r>
        <w:rPr>
          <w:color w:val="26221C"/>
          <w:sz w:val="18"/>
          <w:szCs w:val="18"/>
        </w:rPr>
        <w:t xml:space="preserve">319.  The Silverpine Review</w:t>
      </w:r>
      <w:r>
        <w:rPr>
          <w:color w:val="948A7A"/>
          <w:sz w:val="15"/>
          <w:szCs w:val="15"/>
        </w:rPr>
        <w:t xml:space="preserve">   United States</w:t>
      </w:r>
    </w:p>
    <w:p>
      <w:pPr>
        <w:ind w:left="200" w:right="0" w:firstLine="0" w:hanging="0"/>
        <w:spacing w:after="20"/>
      </w:pPr>
      <w:r>
        <w:rPr>
          <w:color w:val="26221C"/>
          <w:sz w:val="18"/>
          <w:szCs w:val="18"/>
        </w:rPr>
        <w:t xml:space="preserve">320.  The Silverpine Tribune</w:t>
      </w:r>
      <w:r>
        <w:rPr>
          <w:color w:val="948A7A"/>
          <w:sz w:val="15"/>
          <w:szCs w:val="15"/>
        </w:rPr>
        <w:t xml:space="preserve">   United Kingdom</w:t>
      </w:r>
    </w:p>
    <w:p>
      <w:pPr>
        <w:ind w:left="200" w:right="0" w:firstLine="0" w:hanging="0"/>
        <w:spacing w:after="20"/>
      </w:pPr>
      <w:r>
        <w:rPr>
          <w:color w:val="26221C"/>
          <w:sz w:val="18"/>
          <w:szCs w:val="18"/>
        </w:rPr>
        <w:t xml:space="preserve">321.  The Stonebridge Review</w:t>
      </w:r>
      <w:r>
        <w:rPr>
          <w:color w:val="948A7A"/>
          <w:sz w:val="15"/>
          <w:szCs w:val="15"/>
        </w:rPr>
        <w:t xml:space="preserve">   United States</w:t>
      </w:r>
    </w:p>
    <w:p>
      <w:pPr>
        <w:ind w:left="200" w:right="0" w:firstLine="0" w:hanging="0"/>
        <w:spacing w:after="20"/>
      </w:pPr>
      <w:r>
        <w:rPr>
          <w:color w:val="26221C"/>
          <w:sz w:val="18"/>
          <w:szCs w:val="18"/>
        </w:rPr>
        <w:t xml:space="preserve">322.  The Sundale Digest</w:t>
      </w:r>
      <w:r>
        <w:rPr>
          <w:color w:val="948A7A"/>
          <w:sz w:val="15"/>
          <w:szCs w:val="15"/>
        </w:rPr>
        <w:t xml:space="preserve">   United Kingdom</w:t>
      </w:r>
    </w:p>
    <w:p>
      <w:pPr>
        <w:ind w:left="200" w:right="0" w:firstLine="0" w:hanging="0"/>
        <w:spacing w:after="20"/>
      </w:pPr>
      <w:r>
        <w:rPr>
          <w:color w:val="26221C"/>
          <w:sz w:val="18"/>
          <w:szCs w:val="18"/>
        </w:rPr>
        <w:t xml:space="preserve">323.  The Sundale Dispatch</w:t>
      </w:r>
      <w:r>
        <w:rPr>
          <w:color w:val="948A7A"/>
          <w:sz w:val="15"/>
          <w:szCs w:val="15"/>
        </w:rPr>
        <w:t xml:space="preserve">   United States</w:t>
      </w:r>
    </w:p>
    <w:p>
      <w:pPr>
        <w:ind w:left="200" w:right="0" w:firstLine="0" w:hanging="0"/>
        <w:spacing w:after="20"/>
      </w:pPr>
      <w:r>
        <w:rPr>
          <w:color w:val="26221C"/>
          <w:sz w:val="18"/>
          <w:szCs w:val="18"/>
        </w:rPr>
        <w:t xml:space="preserve">324.  The Sundale Observer</w:t>
      </w:r>
      <w:r>
        <w:rPr>
          <w:color w:val="948A7A"/>
          <w:sz w:val="15"/>
          <w:szCs w:val="15"/>
        </w:rPr>
        <w:t xml:space="preserve">   United Kingdom</w:t>
      </w:r>
    </w:p>
    <w:p>
      <w:pPr>
        <w:ind w:left="200" w:right="0" w:firstLine="0" w:hanging="0"/>
        <w:spacing w:after="20"/>
      </w:pPr>
      <w:r>
        <w:rPr>
          <w:color w:val="26221C"/>
          <w:sz w:val="18"/>
          <w:szCs w:val="18"/>
        </w:rPr>
        <w:t xml:space="preserve">325.  The Tamsin Gazette</w:t>
      </w:r>
      <w:r>
        <w:rPr>
          <w:color w:val="948A7A"/>
          <w:sz w:val="15"/>
          <w:szCs w:val="15"/>
        </w:rPr>
        <w:t xml:space="preserve">   United States</w:t>
      </w:r>
    </w:p>
    <w:p>
      <w:pPr>
        <w:ind w:left="200" w:right="0" w:firstLine="0" w:hanging="0"/>
        <w:spacing w:after="20"/>
      </w:pPr>
      <w:r>
        <w:rPr>
          <w:color w:val="26221C"/>
          <w:sz w:val="18"/>
          <w:szCs w:val="18"/>
        </w:rPr>
        <w:t xml:space="preserve">326.  The Tamsin Insider</w:t>
      </w:r>
      <w:r>
        <w:rPr>
          <w:color w:val="948A7A"/>
          <w:sz w:val="15"/>
          <w:szCs w:val="15"/>
        </w:rPr>
        <w:t xml:space="preserve">   New Zealand</w:t>
      </w:r>
    </w:p>
    <w:p>
      <w:pPr>
        <w:ind w:left="200" w:right="0" w:firstLine="0" w:hanging="0"/>
        <w:spacing w:after="20"/>
      </w:pPr>
      <w:r>
        <w:rPr>
          <w:color w:val="26221C"/>
          <w:sz w:val="18"/>
          <w:szCs w:val="18"/>
        </w:rPr>
        <w:t xml:space="preserve">327.  The Tamsin Observer</w:t>
      </w:r>
      <w:r>
        <w:rPr>
          <w:color w:val="948A7A"/>
          <w:sz w:val="15"/>
          <w:szCs w:val="15"/>
        </w:rPr>
        <w:t xml:space="preserve">   Ireland</w:t>
      </w:r>
    </w:p>
    <w:p>
      <w:pPr>
        <w:ind w:left="200" w:right="0" w:firstLine="0" w:hanging="0"/>
        <w:spacing w:after="20"/>
      </w:pPr>
      <w:r>
        <w:rPr>
          <w:color w:val="26221C"/>
          <w:sz w:val="18"/>
          <w:szCs w:val="18"/>
        </w:rPr>
        <w:t xml:space="preserve">328.  The Tamsin Record</w:t>
      </w:r>
      <w:r>
        <w:rPr>
          <w:color w:val="948A7A"/>
          <w:sz w:val="15"/>
          <w:szCs w:val="15"/>
        </w:rPr>
        <w:t xml:space="preserve">   United States</w:t>
      </w:r>
    </w:p>
    <w:p>
      <w:pPr>
        <w:ind w:left="200" w:right="0" w:firstLine="0" w:hanging="0"/>
        <w:spacing w:after="20"/>
      </w:pPr>
      <w:r>
        <w:rPr>
          <w:color w:val="26221C"/>
          <w:sz w:val="18"/>
          <w:szCs w:val="18"/>
        </w:rPr>
        <w:t xml:space="preserve">329.  The Thornfield Journal</w:t>
      </w:r>
      <w:r>
        <w:rPr>
          <w:color w:val="948A7A"/>
          <w:sz w:val="15"/>
          <w:szCs w:val="15"/>
        </w:rPr>
        <w:t xml:space="preserve">   United States · 2 clippings</w:t>
      </w:r>
    </w:p>
    <w:p>
      <w:pPr>
        <w:ind w:left="200" w:right="0" w:firstLine="0" w:hanging="0"/>
        <w:spacing w:after="20"/>
      </w:pPr>
      <w:r>
        <w:rPr>
          <w:color w:val="26221C"/>
          <w:sz w:val="18"/>
          <w:szCs w:val="18"/>
        </w:rPr>
        <w:t xml:space="preserve">330.  The Upland Chronicle</w:t>
      </w:r>
      <w:r>
        <w:rPr>
          <w:color w:val="948A7A"/>
          <w:sz w:val="15"/>
          <w:szCs w:val="15"/>
        </w:rPr>
        <w:t xml:space="preserve">   United States · 2 clippings</w:t>
      </w:r>
    </w:p>
    <w:p>
      <w:pPr>
        <w:ind w:left="200" w:right="0" w:firstLine="0" w:hanging="0"/>
        <w:spacing w:after="20"/>
      </w:pPr>
      <w:r>
        <w:rPr>
          <w:color w:val="26221C"/>
          <w:sz w:val="18"/>
          <w:szCs w:val="18"/>
        </w:rPr>
        <w:t xml:space="preserve">331.  The Upland Courier</w:t>
      </w:r>
      <w:r>
        <w:rPr>
          <w:color w:val="948A7A"/>
          <w:sz w:val="15"/>
          <w:szCs w:val="15"/>
        </w:rPr>
        <w:t xml:space="preserve">   Canada</w:t>
      </w:r>
    </w:p>
    <w:p>
      <w:pPr>
        <w:ind w:left="200" w:right="0" w:firstLine="0" w:hanging="0"/>
        <w:spacing w:after="20"/>
      </w:pPr>
      <w:r>
        <w:rPr>
          <w:color w:val="26221C"/>
          <w:sz w:val="18"/>
          <w:szCs w:val="18"/>
        </w:rPr>
        <w:t xml:space="preserve">332.  The Upland Signal</w:t>
      </w:r>
      <w:r>
        <w:rPr>
          <w:color w:val="948A7A"/>
          <w:sz w:val="15"/>
          <w:szCs w:val="15"/>
        </w:rPr>
        <w:t xml:space="preserve">   Nigeria</w:t>
      </w:r>
    </w:p>
    <w:p>
      <w:pPr>
        <w:ind w:left="200" w:right="0" w:firstLine="0" w:hanging="0"/>
        <w:spacing w:after="20"/>
      </w:pPr>
      <w:r>
        <w:rPr>
          <w:color w:val="26221C"/>
          <w:sz w:val="18"/>
          <w:szCs w:val="18"/>
        </w:rPr>
        <w:t xml:space="preserve">333.  The Valewood Review</w:t>
      </w:r>
      <w:r>
        <w:rPr>
          <w:color w:val="948A7A"/>
          <w:sz w:val="15"/>
          <w:szCs w:val="15"/>
        </w:rPr>
        <w:t xml:space="preserve">   Pakistan · 2 clippings</w:t>
      </w:r>
    </w:p>
    <w:p>
      <w:pPr>
        <w:ind w:left="200" w:right="0" w:firstLine="0" w:hanging="0"/>
        <w:spacing w:after="20"/>
      </w:pPr>
      <w:r>
        <w:rPr>
          <w:color w:val="26221C"/>
          <w:sz w:val="18"/>
          <w:szCs w:val="18"/>
        </w:rPr>
        <w:t xml:space="preserve">334.  The Valewood Times</w:t>
      </w:r>
      <w:r>
        <w:rPr>
          <w:color w:val="948A7A"/>
          <w:sz w:val="15"/>
          <w:szCs w:val="15"/>
        </w:rPr>
        <w:t xml:space="preserve">   United States</w:t>
      </w:r>
    </w:p>
    <w:p>
      <w:pPr>
        <w:ind w:left="200" w:right="0" w:firstLine="0" w:hanging="0"/>
        <w:spacing w:after="20"/>
      </w:pPr>
      <w:r>
        <w:rPr>
          <w:color w:val="26221C"/>
          <w:sz w:val="18"/>
          <w:szCs w:val="18"/>
        </w:rPr>
        <w:t xml:space="preserve">335.  The Valewood Wire</w:t>
      </w:r>
      <w:r>
        <w:rPr>
          <w:color w:val="948A7A"/>
          <w:sz w:val="15"/>
          <w:szCs w:val="15"/>
        </w:rPr>
        <w:t xml:space="preserve">   United States</w:t>
      </w:r>
    </w:p>
    <w:p>
      <w:pPr>
        <w:ind w:left="200" w:right="0" w:firstLine="0" w:hanging="0"/>
        <w:spacing w:after="20"/>
      </w:pPr>
      <w:r>
        <w:rPr>
          <w:color w:val="26221C"/>
          <w:sz w:val="18"/>
          <w:szCs w:val="18"/>
        </w:rPr>
        <w:t xml:space="preserve">336.  The Vantage Digest</w:t>
      </w:r>
      <w:r>
        <w:rPr>
          <w:color w:val="948A7A"/>
          <w:sz w:val="15"/>
          <w:szCs w:val="15"/>
        </w:rPr>
        <w:t xml:space="preserve">   United States</w:t>
      </w:r>
    </w:p>
    <w:p>
      <w:pPr>
        <w:ind w:left="200" w:right="0" w:firstLine="0" w:hanging="0"/>
        <w:spacing w:after="20"/>
      </w:pPr>
      <w:r>
        <w:rPr>
          <w:color w:val="26221C"/>
          <w:sz w:val="18"/>
          <w:szCs w:val="18"/>
        </w:rPr>
        <w:t xml:space="preserve">337.  The Vantage Dispatch</w:t>
      </w:r>
      <w:r>
        <w:rPr>
          <w:color w:val="948A7A"/>
          <w:sz w:val="15"/>
          <w:szCs w:val="15"/>
        </w:rPr>
        <w:t xml:space="preserve">   United States</w:t>
      </w:r>
    </w:p>
    <w:p>
      <w:pPr>
        <w:ind w:left="200" w:right="0" w:firstLine="0" w:hanging="0"/>
        <w:spacing w:after="20"/>
      </w:pPr>
      <w:r>
        <w:rPr>
          <w:color w:val="26221C"/>
          <w:sz w:val="18"/>
          <w:szCs w:val="18"/>
        </w:rPr>
        <w:t xml:space="preserve">338.  The Vantage Express</w:t>
      </w:r>
      <w:r>
        <w:rPr>
          <w:color w:val="948A7A"/>
          <w:sz w:val="15"/>
          <w:szCs w:val="15"/>
        </w:rPr>
        <w:t xml:space="preserve">   Philippines</w:t>
      </w:r>
    </w:p>
    <w:p>
      <w:pPr>
        <w:ind w:left="200" w:right="0" w:firstLine="0" w:hanging="0"/>
        <w:spacing w:after="20"/>
      </w:pPr>
      <w:r>
        <w:rPr>
          <w:color w:val="26221C"/>
          <w:sz w:val="18"/>
          <w:szCs w:val="18"/>
        </w:rPr>
        <w:t xml:space="preserve">339.  The Vantage Standard</w:t>
      </w:r>
      <w:r>
        <w:rPr>
          <w:color w:val="948A7A"/>
          <w:sz w:val="15"/>
          <w:szCs w:val="15"/>
        </w:rPr>
        <w:t xml:space="preserve">   United States</w:t>
      </w:r>
    </w:p>
    <w:p>
      <w:pPr>
        <w:ind w:left="200" w:right="0" w:firstLine="0" w:hanging="0"/>
        <w:spacing w:after="20"/>
      </w:pPr>
      <w:r>
        <w:rPr>
          <w:color w:val="26221C"/>
          <w:sz w:val="18"/>
          <w:szCs w:val="18"/>
        </w:rPr>
        <w:t xml:space="preserve">340.  The Westbrook Digest</w:t>
      </w:r>
      <w:r>
        <w:rPr>
          <w:color w:val="948A7A"/>
          <w:sz w:val="15"/>
          <w:szCs w:val="15"/>
        </w:rPr>
        <w:t xml:space="preserve">   United Arab Emirates</w:t>
      </w:r>
    </w:p>
    <w:p>
      <w:pPr>
        <w:ind w:left="200" w:right="0" w:firstLine="0" w:hanging="0"/>
        <w:spacing w:after="20"/>
      </w:pPr>
      <w:r>
        <w:rPr>
          <w:color w:val="26221C"/>
          <w:sz w:val="18"/>
          <w:szCs w:val="18"/>
        </w:rPr>
        <w:t xml:space="preserve">341.  The Westbrook Herald</w:t>
      </w:r>
      <w:r>
        <w:rPr>
          <w:color w:val="948A7A"/>
          <w:sz w:val="15"/>
          <w:szCs w:val="15"/>
        </w:rPr>
        <w:t xml:space="preserve">   Nigeria</w:t>
      </w:r>
    </w:p>
    <w:p>
      <w:pPr>
        <w:ind w:left="200" w:right="0" w:firstLine="0" w:hanging="0"/>
        <w:spacing w:after="20"/>
      </w:pPr>
      <w:r>
        <w:rPr>
          <w:color w:val="26221C"/>
          <w:sz w:val="18"/>
          <w:szCs w:val="18"/>
        </w:rPr>
        <w:t xml:space="preserve">342.  The Westbrook Monitor</w:t>
      </w:r>
      <w:r>
        <w:rPr>
          <w:color w:val="948A7A"/>
          <w:sz w:val="15"/>
          <w:szCs w:val="15"/>
        </w:rPr>
        <w:t xml:space="preserve">   Australia</w:t>
      </w:r>
    </w:p>
    <w:p>
      <w:pPr>
        <w:ind w:left="200" w:right="0" w:firstLine="0" w:hanging="0"/>
        <w:spacing w:after="20"/>
      </w:pPr>
      <w:r>
        <w:rPr>
          <w:color w:val="26221C"/>
          <w:sz w:val="18"/>
          <w:szCs w:val="18"/>
        </w:rPr>
        <w:t xml:space="preserve">343.  The Windrow Courier</w:t>
      </w:r>
      <w:r>
        <w:rPr>
          <w:color w:val="948A7A"/>
          <w:sz w:val="15"/>
          <w:szCs w:val="15"/>
        </w:rPr>
        <w:t xml:space="preserve">   Nigeria</w:t>
      </w:r>
    </w:p>
    <w:p>
      <w:pPr>
        <w:ind w:left="200" w:right="0" w:firstLine="0" w:hanging="0"/>
        <w:spacing w:after="20"/>
      </w:pPr>
      <w:r>
        <w:rPr>
          <w:color w:val="26221C"/>
          <w:sz w:val="18"/>
          <w:szCs w:val="18"/>
        </w:rPr>
        <w:t xml:space="preserve">344.  The Windrow Digest</w:t>
      </w:r>
      <w:r>
        <w:rPr>
          <w:color w:val="948A7A"/>
          <w:sz w:val="15"/>
          <w:szCs w:val="15"/>
        </w:rPr>
        <w:t xml:space="preserve">   United States</w:t>
      </w:r>
    </w:p>
    <w:p>
      <w:pPr>
        <w:ind w:left="200" w:right="0" w:firstLine="0" w:hanging="0"/>
        <w:spacing w:after="20"/>
      </w:pPr>
      <w:r>
        <w:rPr>
          <w:color w:val="26221C"/>
          <w:sz w:val="18"/>
          <w:szCs w:val="18"/>
        </w:rPr>
        <w:t xml:space="preserve">345.  The Windrow Journal</w:t>
      </w:r>
      <w:r>
        <w:rPr>
          <w:color w:val="948A7A"/>
          <w:sz w:val="15"/>
          <w:szCs w:val="15"/>
        </w:rPr>
        <w:t xml:space="preserve">   United States</w:t>
      </w:r>
    </w:p>
    <w:p>
      <w:pPr>
        <w:ind w:left="200" w:right="0" w:firstLine="0" w:hanging="0"/>
        <w:spacing w:after="20"/>
      </w:pPr>
      <w:r>
        <w:rPr>
          <w:color w:val="26221C"/>
          <w:sz w:val="18"/>
          <w:szCs w:val="18"/>
        </w:rPr>
        <w:t xml:space="preserve">346.  The Windrow Observer</w:t>
      </w:r>
      <w:r>
        <w:rPr>
          <w:color w:val="948A7A"/>
          <w:sz w:val="15"/>
          <w:szCs w:val="15"/>
        </w:rPr>
        <w:t xml:space="preserve">   United Kingdom</w:t>
      </w:r>
    </w:p>
    <w:p>
      <w:pPr>
        <w:ind w:left="200" w:right="0" w:firstLine="0" w:hanging="0"/>
        <w:spacing w:after="20"/>
      </w:pPr>
      <w:r>
        <w:rPr>
          <w:color w:val="26221C"/>
          <w:sz w:val="18"/>
          <w:szCs w:val="18"/>
        </w:rPr>
        <w:t xml:space="preserve">347.  The Windrow Record</w:t>
      </w:r>
      <w:r>
        <w:rPr>
          <w:color w:val="948A7A"/>
          <w:sz w:val="15"/>
          <w:szCs w:val="15"/>
        </w:rPr>
        <w:t xml:space="preserve">   United States</w:t>
      </w:r>
    </w:p>
    <w:p>
      <w:pPr>
        <w:ind w:left="200" w:right="0" w:firstLine="0" w:hanging="0"/>
        <w:spacing w:after="20"/>
      </w:pPr>
      <w:r>
        <w:rPr>
          <w:color w:val="26221C"/>
          <w:sz w:val="18"/>
          <w:szCs w:val="18"/>
        </w:rPr>
        <w:t xml:space="preserve">348.  The Wrenhall Bulletin</w:t>
      </w:r>
      <w:r>
        <w:rPr>
          <w:color w:val="948A7A"/>
          <w:sz w:val="15"/>
          <w:szCs w:val="15"/>
        </w:rPr>
        <w:t xml:space="preserve">   Canada</w:t>
      </w:r>
    </w:p>
    <w:p>
      <w:pPr>
        <w:ind w:left="200" w:right="0" w:firstLine="0" w:hanging="0"/>
        <w:spacing w:after="20"/>
      </w:pPr>
      <w:r>
        <w:rPr>
          <w:color w:val="26221C"/>
          <w:sz w:val="18"/>
          <w:szCs w:val="18"/>
        </w:rPr>
        <w:t xml:space="preserve">349.  The Wrenhall Post</w:t>
      </w:r>
      <w:r>
        <w:rPr>
          <w:color w:val="948A7A"/>
          <w:sz w:val="15"/>
          <w:szCs w:val="15"/>
        </w:rPr>
        <w:t xml:space="preserve">   South Africa</w:t>
      </w:r>
    </w:p>
    <w:p>
      <w:pPr>
        <w:ind w:left="200" w:right="0" w:firstLine="0" w:hanging="0"/>
        <w:spacing w:after="20"/>
      </w:pPr>
      <w:r>
        <w:rPr>
          <w:color w:val="26221C"/>
          <w:sz w:val="18"/>
          <w:szCs w:val="18"/>
        </w:rPr>
        <w:t xml:space="preserve">350.  The Wrenhall Record</w:t>
      </w:r>
      <w:r>
        <w:rPr>
          <w:color w:val="948A7A"/>
          <w:sz w:val="15"/>
          <w:szCs w:val="15"/>
        </w:rPr>
        <w:t xml:space="preserve">   United Kingdom</w:t>
      </w:r>
    </w:p>
    <w:p>
      <w:pPr>
        <w:ind w:left="200" w:right="0" w:firstLine="0" w:hanging="0"/>
        <w:spacing w:after="20"/>
      </w:pPr>
      <w:r>
        <w:rPr>
          <w:color w:val="26221C"/>
          <w:sz w:val="18"/>
          <w:szCs w:val="18"/>
        </w:rPr>
        <w:t xml:space="preserve">351.  The Yarrow Express</w:t>
      </w:r>
      <w:r>
        <w:rPr>
          <w:color w:val="948A7A"/>
          <w:sz w:val="15"/>
          <w:szCs w:val="15"/>
        </w:rPr>
        <w:t xml:space="preserve">   United States</w:t>
      </w:r>
    </w:p>
    <w:p>
      <w:pPr>
        <w:ind w:left="200" w:right="0" w:firstLine="0" w:hanging="0"/>
        <w:spacing w:after="20"/>
      </w:pPr>
      <w:r>
        <w:rPr>
          <w:color w:val="26221C"/>
          <w:sz w:val="18"/>
          <w:szCs w:val="18"/>
        </w:rPr>
        <w:t xml:space="preserve">352.  The Yarrow Post</w:t>
      </w:r>
      <w:r>
        <w:rPr>
          <w:color w:val="948A7A"/>
          <w:sz w:val="15"/>
          <w:szCs w:val="15"/>
        </w:rPr>
        <w:t xml:space="preserve">   United States</w:t>
      </w:r>
    </w:p>
    <w:p>
      <w:pPr>
        <w:ind w:left="200" w:right="0" w:firstLine="0" w:hanging="0"/>
        <w:spacing w:after="20"/>
      </w:pPr>
      <w:r>
        <w:rPr>
          <w:color w:val="26221C"/>
          <w:sz w:val="18"/>
          <w:szCs w:val="18"/>
        </w:rPr>
        <w:t xml:space="preserve">353.  The Yarrow Signal</w:t>
      </w:r>
      <w:r>
        <w:rPr>
          <w:color w:val="948A7A"/>
          <w:sz w:val="15"/>
          <w:szCs w:val="15"/>
        </w:rPr>
        <w:t xml:space="preserve">   United States</w:t>
      </w:r>
    </w:p>
    <w:p>
      <w:pPr>
        <w:ind w:left="200" w:right="0" w:firstLine="0" w:hanging="0"/>
        <w:spacing w:after="20"/>
      </w:pPr>
      <w:r>
        <w:rPr>
          <w:color w:val="26221C"/>
          <w:sz w:val="18"/>
          <w:szCs w:val="18"/>
        </w:rPr>
        <w:t xml:space="preserve">354.  The Yarrow Wire</w:t>
      </w:r>
      <w:r>
        <w:rPr>
          <w:color w:val="948A7A"/>
          <w:sz w:val="15"/>
          <w:szCs w:val="15"/>
        </w:rPr>
        <w:t xml:space="preserve">   India · 2 clippings</w:t>
      </w:r>
    </w:p>
    <w:p>
      <w:pPr>
        <w:ind w:left="200" w:right="0" w:firstLine="0" w:hanging="0"/>
        <w:spacing w:after="20"/>
      </w:pPr>
      <w:r>
        <w:rPr>
          <w:color w:val="26221C"/>
          <w:sz w:val="18"/>
          <w:szCs w:val="18"/>
        </w:rPr>
        <w:t xml:space="preserve">355.  The Zephyr Chronicle</w:t>
      </w:r>
      <w:r>
        <w:rPr>
          <w:color w:val="948A7A"/>
          <w:sz w:val="15"/>
          <w:szCs w:val="15"/>
        </w:rPr>
        <w:t xml:space="preserve">   United States</w:t>
      </w:r>
    </w:p>
    <w:p>
      <w:pPr>
        <w:ind w:left="200" w:right="0" w:firstLine="0" w:hanging="0"/>
        <w:spacing w:after="20"/>
      </w:pPr>
      <w:r>
        <w:rPr>
          <w:color w:val="26221C"/>
          <w:sz w:val="18"/>
          <w:szCs w:val="18"/>
        </w:rPr>
        <w:t xml:space="preserve">356.  The Zephyr Digest</w:t>
      </w:r>
      <w:r>
        <w:rPr>
          <w:color w:val="948A7A"/>
          <w:sz w:val="15"/>
          <w:szCs w:val="15"/>
        </w:rPr>
        <w:t xml:space="preserve">   Malaysia</w:t>
      </w:r>
    </w:p>
    <w:p>
      <w:pPr>
        <w:ind w:left="200" w:right="0" w:firstLine="0" w:hanging="0"/>
        <w:spacing w:after="20"/>
      </w:pPr>
      <w:r>
        <w:rPr>
          <w:color w:val="26221C"/>
          <w:sz w:val="18"/>
          <w:szCs w:val="18"/>
        </w:rPr>
        <w:t xml:space="preserve">357.  The Zephyr Herald</w:t>
      </w:r>
      <w:r>
        <w:rPr>
          <w:color w:val="948A7A"/>
          <w:sz w:val="15"/>
          <w:szCs w:val="15"/>
        </w:rPr>
        <w:t xml:space="preserve">   South Africa</w:t>
      </w:r>
    </w:p>
    <w:p>
      <w:pPr>
        <w:ind w:left="200" w:right="0" w:firstLine="0" w:hanging="0"/>
        <w:spacing w:after="20"/>
      </w:pPr>
      <w:r>
        <w:rPr>
          <w:color w:val="26221C"/>
          <w:sz w:val="18"/>
          <w:szCs w:val="18"/>
        </w:rPr>
        <w:t xml:space="preserve">358.  The Zephyr Times</w:t>
      </w:r>
      <w:r>
        <w:rPr>
          <w:color w:val="948A7A"/>
          <w:sz w:val="15"/>
          <w:szCs w:val="15"/>
        </w:rPr>
        <w:t xml:space="preserve">   Philippines</w:t>
      </w:r>
    </w:p>
    <w:p>
      <w:pPr>
        <w:ind w:left="200" w:right="0" w:firstLine="0" w:hanging="0"/>
        <w:spacing w:after="20"/>
      </w:pPr>
      <w:r>
        <w:rPr>
          <w:color w:val="26221C"/>
          <w:sz w:val="18"/>
          <w:szCs w:val="18"/>
        </w:rPr>
        <w:t xml:space="preserve">359.  Thornfield Nippo</w:t>
      </w:r>
      <w:r>
        <w:rPr>
          <w:color w:val="948A7A"/>
          <w:sz w:val="15"/>
          <w:szCs w:val="15"/>
        </w:rPr>
        <w:t xml:space="preserve">   Japan</w:t>
      </w:r>
    </w:p>
    <w:p>
      <w:pPr>
        <w:ind w:left="200" w:right="0" w:firstLine="0" w:hanging="0"/>
        <w:spacing w:after="20"/>
      </w:pPr>
      <w:r>
        <w:rPr>
          <w:color w:val="26221C"/>
          <w:sz w:val="18"/>
          <w:szCs w:val="18"/>
        </w:rPr>
        <w:t xml:space="preserve">360.  Valewood Keizai Shimbun</w:t>
      </w:r>
      <w:r>
        <w:rPr>
          <w:color w:val="948A7A"/>
          <w:sz w:val="15"/>
          <w:szCs w:val="15"/>
        </w:rPr>
        <w:t xml:space="preserve">   Japan · 2 clippings</w:t>
      </w:r>
    </w:p>
    <w:p>
      <w:pPr>
        <w:ind w:left="200" w:right="0" w:firstLine="0" w:hanging="0"/>
        <w:spacing w:after="20"/>
      </w:pPr>
      <w:r>
        <w:rPr>
          <w:color w:val="26221C"/>
          <w:sz w:val="18"/>
          <w:szCs w:val="18"/>
        </w:rPr>
        <w:t xml:space="preserve">361.  Vantage Dagblad</w:t>
      </w:r>
      <w:r>
        <w:rPr>
          <w:color w:val="948A7A"/>
          <w:sz w:val="15"/>
          <w:szCs w:val="15"/>
        </w:rPr>
        <w:t xml:space="preserve">   Belgium</w:t>
      </w:r>
    </w:p>
    <w:p>
      <w:pPr>
        <w:ind w:left="200" w:right="0" w:firstLine="0" w:hanging="0"/>
        <w:spacing w:after="20"/>
      </w:pPr>
      <w:r>
        <w:rPr>
          <w:color w:val="26221C"/>
          <w:sz w:val="18"/>
          <w:szCs w:val="18"/>
        </w:rPr>
        <w:t xml:space="preserve">362.  Vantage Economic Daily</w:t>
      </w:r>
      <w:r>
        <w:rPr>
          <w:color w:val="948A7A"/>
          <w:sz w:val="15"/>
          <w:szCs w:val="15"/>
        </w:rPr>
        <w:t xml:space="preserve">   China</w:t>
      </w:r>
    </w:p>
    <w:p>
      <w:pPr>
        <w:ind w:left="200" w:right="0" w:firstLine="0" w:hanging="0"/>
        <w:spacing w:after="20"/>
      </w:pPr>
      <w:r>
        <w:rPr>
          <w:color w:val="26221C"/>
          <w:sz w:val="18"/>
          <w:szCs w:val="18"/>
        </w:rPr>
        <w:t xml:space="preserve">363.  Windrow Dagblad</w:t>
      </w:r>
      <w:r>
        <w:rPr>
          <w:color w:val="948A7A"/>
          <w:sz w:val="15"/>
          <w:szCs w:val="15"/>
        </w:rPr>
        <w:t xml:space="preserve">   Netherlands</w:t>
      </w:r>
    </w:p>
    <w:p>
      <w:pPr>
        <w:ind w:left="200" w:right="0" w:firstLine="0" w:hanging="0"/>
        <w:spacing w:after="20"/>
      </w:pPr>
      <w:r>
        <w:rPr>
          <w:color w:val="26221C"/>
          <w:sz w:val="18"/>
          <w:szCs w:val="18"/>
        </w:rPr>
        <w:t xml:space="preserve">364.  Windrow Evening News</w:t>
      </w:r>
      <w:r>
        <w:rPr>
          <w:color w:val="948A7A"/>
          <w:sz w:val="15"/>
          <w:szCs w:val="15"/>
        </w:rPr>
        <w:t xml:space="preserve">   Taiwan</w:t>
      </w:r>
    </w:p>
    <w:p>
      <w:pPr>
        <w:ind w:left="200" w:right="0" w:firstLine="0" w:hanging="0"/>
        <w:spacing w:after="20"/>
      </w:pPr>
      <w:r>
        <w:rPr>
          <w:color w:val="26221C"/>
          <w:sz w:val="18"/>
          <w:szCs w:val="18"/>
        </w:rPr>
        <w:t xml:space="preserve">365.  Wrenhaller Rundschau</w:t>
      </w:r>
      <w:r>
        <w:rPr>
          <w:color w:val="948A7A"/>
          <w:sz w:val="15"/>
          <w:szCs w:val="15"/>
        </w:rPr>
        <w:t xml:space="preserve">   Germany</w:t>
      </w:r>
    </w:p>
    <w:p>
      <w:pPr>
        <w:ind w:left="200" w:right="0" w:firstLine="0" w:hanging="0"/>
        <w:spacing w:after="20"/>
      </w:pPr>
      <w:r>
        <w:rPr>
          <w:color w:val="26221C"/>
          <w:sz w:val="18"/>
          <w:szCs w:val="18"/>
        </w:rPr>
        <w:t xml:space="preserve">366.  Wrenhaller Zeitung</w:t>
      </w:r>
      <w:r>
        <w:rPr>
          <w:color w:val="948A7A"/>
          <w:sz w:val="15"/>
          <w:szCs w:val="15"/>
        </w:rPr>
        <w:t xml:space="preserve">   Germany</w:t>
      </w:r>
    </w:p>
    <w:p>
      <w:pPr>
        <w:ind w:left="200" w:right="0" w:firstLine="0" w:hanging="0"/>
        <w:spacing w:after="20"/>
      </w:pPr>
      <w:r>
        <w:rPr>
          <w:color w:val="26221C"/>
          <w:sz w:val="18"/>
          <w:szCs w:val="18"/>
        </w:rPr>
        <w:t xml:space="preserve">367.  Yarrow Commercial Times</w:t>
      </w:r>
      <w:r>
        <w:rPr>
          <w:color w:val="948A7A"/>
          <w:sz w:val="15"/>
          <w:szCs w:val="15"/>
        </w:rPr>
        <w:t xml:space="preserve">   China</w:t>
      </w:r>
    </w:p>
    <w:p>
      <w:pPr>
        <w:ind w:left="200" w:right="0" w:firstLine="0" w:hanging="0"/>
        <w:spacing w:after="20"/>
      </w:pPr>
      <w:r>
        <w:rPr>
          <w:color w:val="26221C"/>
          <w:sz w:val="18"/>
          <w:szCs w:val="18"/>
        </w:rPr>
        <w:t xml:space="preserve">368.  Yarrower Kurier</w:t>
      </w:r>
      <w:r>
        <w:rPr>
          <w:color w:val="948A7A"/>
          <w:sz w:val="15"/>
          <w:szCs w:val="15"/>
        </w:rPr>
        <w:t xml:space="preserve">   Germany</w:t>
      </w:r>
    </w:p>
    <w:p>
      <w:pPr>
        <w:ind w:left="200" w:right="0" w:firstLine="0" w:hanging="0"/>
        <w:spacing w:after="20"/>
      </w:pPr>
      <w:r>
        <w:rPr>
          <w:color w:val="26221C"/>
          <w:sz w:val="18"/>
          <w:szCs w:val="18"/>
        </w:rPr>
        <w:t xml:space="preserve">369.  Yarrow Keizai Shimbun</w:t>
      </w:r>
      <w:r>
        <w:rPr>
          <w:color w:val="948A7A"/>
          <w:sz w:val="15"/>
          <w:szCs w:val="15"/>
        </w:rPr>
        <w:t xml:space="preserve">   Japan</w:t>
      </w:r>
    </w:p>
    <w:p>
      <w:pPr>
        <w:ind w:left="200" w:right="0" w:firstLine="0" w:hanging="0"/>
        <w:spacing w:after="20"/>
      </w:pPr>
      <w:r>
        <w:rPr>
          <w:color w:val="26221C"/>
          <w:sz w:val="18"/>
          <w:szCs w:val="18"/>
        </w:rPr>
        <w:t xml:space="preserve">370.  Zephyrer Kurier</w:t>
      </w:r>
      <w:r>
        <w:rPr>
          <w:color w:val="948A7A"/>
          <w:sz w:val="15"/>
          <w:szCs w:val="15"/>
        </w:rPr>
        <w:t xml:space="preserve">   Germany</w:t>
      </w:r>
    </w:p>
    <w:p>
      <w:pPr>
        <w:ind w:left="200" w:right="0" w:firstLine="0" w:hanging="0"/>
        <w:spacing w:after="20"/>
      </w:pPr>
      <w:r>
        <w:rPr>
          <w:color w:val="26221C"/>
          <w:sz w:val="18"/>
          <w:szCs w:val="18"/>
        </w:rPr>
        <w:t xml:space="preserve">371.  Zephyr Ilbo</w:t>
      </w:r>
      <w:r>
        <w:rPr>
          <w:color w:val="948A7A"/>
          <w:sz w:val="15"/>
          <w:szCs w:val="15"/>
        </w:rPr>
        <w:t xml:space="preserve">   South Korea · 2 clippings</w:t>
      </w:r>
    </w:p>
    <w:p>
      <w:pPr>
        <w:ind w:left="200" w:right="0" w:firstLine="0" w:hanging="0"/>
        <w:spacing w:after="20"/>
      </w:pPr>
      <w:r>
        <w:rPr>
          <w:color w:val="26221C"/>
          <w:sz w:val="18"/>
          <w:szCs w:val="18"/>
        </w:rPr>
        <w:t xml:space="preserve">372.  Zephyr Keizai Shimbun</w:t>
      </w:r>
      <w:r>
        <w:rPr>
          <w:color w:val="948A7A"/>
          <w:sz w:val="15"/>
          <w:szCs w:val="15"/>
        </w:rPr>
        <w:t xml:space="preserve">   Japan</w:t>
      </w:r>
    </w:p>
    <w:p/>
    <w:p>
      <w:pPr>
        <w:keepNext w:val="1"/>
        <w:spacing w:before="60" w:after="60"/>
      </w:pPr>
      <w:r>
        <w:rPr>
          <w:color w:val="665D50"/>
          <w:sz w:val="16"/>
          <w:szCs w:val="16"/>
          <w:b w:val="1"/>
          <w:bCs w:val="1"/>
        </w:rPr>
        <w:t xml:space="preserve">BUSINESS NEWS PORTAL  (207)</w:t>
      </w:r>
    </w:p>
    <w:p>
      <w:pPr>
        <w:ind w:left="200" w:right="0" w:firstLine="0" w:hanging="0"/>
        <w:spacing w:after="20"/>
      </w:pPr>
      <w:r>
        <w:rPr>
          <w:color w:val="26221C"/>
          <w:sz w:val="18"/>
          <w:szCs w:val="18"/>
        </w:rPr>
        <w:t xml:space="preserve">1.  Amberline Business Chronicle</w:t>
      </w:r>
      <w:r>
        <w:rPr>
          <w:color w:val="948A7A"/>
          <w:sz w:val="15"/>
          <w:szCs w:val="15"/>
        </w:rPr>
        <w:t xml:space="preserve">   South Korea</w:t>
      </w:r>
    </w:p>
    <w:p>
      <w:pPr>
        <w:ind w:left="200" w:right="0" w:firstLine="0" w:hanging="0"/>
        <w:spacing w:after="20"/>
      </w:pPr>
      <w:r>
        <w:rPr>
          <w:color w:val="26221C"/>
          <w:sz w:val="18"/>
          <w:szCs w:val="18"/>
        </w:rPr>
        <w:t xml:space="preserve">2.  Amberline Business Gazette</w:t>
      </w:r>
      <w:r>
        <w:rPr>
          <w:color w:val="948A7A"/>
          <w:sz w:val="15"/>
          <w:szCs w:val="15"/>
        </w:rPr>
        <w:t xml:space="preserve">   Austria</w:t>
      </w:r>
    </w:p>
    <w:p>
      <w:pPr>
        <w:ind w:left="200" w:right="0" w:firstLine="0" w:hanging="0"/>
        <w:spacing w:after="20"/>
      </w:pPr>
      <w:r>
        <w:rPr>
          <w:color w:val="26221C"/>
          <w:sz w:val="18"/>
          <w:szCs w:val="18"/>
        </w:rPr>
        <w:t xml:space="preserve">3.  Amberline Business Journal</w:t>
      </w:r>
      <w:r>
        <w:rPr>
          <w:color w:val="948A7A"/>
          <w:sz w:val="15"/>
          <w:szCs w:val="15"/>
        </w:rPr>
        <w:t xml:space="preserve">   United Arab Emirates · 2 clippings</w:t>
      </w:r>
    </w:p>
    <w:p>
      <w:pPr>
        <w:ind w:left="200" w:right="0" w:firstLine="0" w:hanging="0"/>
        <w:spacing w:after="20"/>
      </w:pPr>
      <w:r>
        <w:rPr>
          <w:color w:val="26221C"/>
          <w:sz w:val="18"/>
          <w:szCs w:val="18"/>
        </w:rPr>
        <w:t xml:space="preserve">4.  Arden Business Bulletin</w:t>
      </w:r>
      <w:r>
        <w:rPr>
          <w:color w:val="948A7A"/>
          <w:sz w:val="15"/>
          <w:szCs w:val="15"/>
        </w:rPr>
        <w:t xml:space="preserve">   United States</w:t>
      </w:r>
    </w:p>
    <w:p>
      <w:pPr>
        <w:ind w:left="200" w:right="0" w:firstLine="0" w:hanging="0"/>
        <w:spacing w:after="20"/>
      </w:pPr>
      <w:r>
        <w:rPr>
          <w:color w:val="26221C"/>
          <w:sz w:val="18"/>
          <w:szCs w:val="18"/>
        </w:rPr>
        <w:t xml:space="preserve">5.  Arden Business Dispatch</w:t>
      </w:r>
      <w:r>
        <w:rPr>
          <w:color w:val="948A7A"/>
          <w:sz w:val="15"/>
          <w:szCs w:val="15"/>
        </w:rPr>
        <w:t xml:space="preserve">   United States</w:t>
      </w:r>
    </w:p>
    <w:p>
      <w:pPr>
        <w:ind w:left="200" w:right="0" w:firstLine="0" w:hanging="0"/>
        <w:spacing w:after="20"/>
      </w:pPr>
      <w:r>
        <w:rPr>
          <w:color w:val="26221C"/>
          <w:sz w:val="18"/>
          <w:szCs w:val="18"/>
        </w:rPr>
        <w:t xml:space="preserve">6.  Arden Business Herald</w:t>
      </w:r>
      <w:r>
        <w:rPr>
          <w:color w:val="948A7A"/>
          <w:sz w:val="15"/>
          <w:szCs w:val="15"/>
        </w:rPr>
        <w:t xml:space="preserve">   China</w:t>
      </w:r>
    </w:p>
    <w:p>
      <w:pPr>
        <w:ind w:left="200" w:right="0" w:firstLine="0" w:hanging="0"/>
        <w:spacing w:after="20"/>
      </w:pPr>
      <w:r>
        <w:rPr>
          <w:color w:val="26221C"/>
          <w:sz w:val="18"/>
          <w:szCs w:val="18"/>
        </w:rPr>
        <w:t xml:space="preserve">7.  Arden Business Observer</w:t>
      </w:r>
      <w:r>
        <w:rPr>
          <w:color w:val="948A7A"/>
          <w:sz w:val="15"/>
          <w:szCs w:val="15"/>
        </w:rPr>
        <w:t xml:space="preserve">   Canada</w:t>
      </w:r>
    </w:p>
    <w:p>
      <w:pPr>
        <w:ind w:left="200" w:right="0" w:firstLine="0" w:hanging="0"/>
        <w:spacing w:after="20"/>
      </w:pPr>
      <w:r>
        <w:rPr>
          <w:color w:val="26221C"/>
          <w:sz w:val="18"/>
          <w:szCs w:val="18"/>
        </w:rPr>
        <w:t xml:space="preserve">8.  Ashgrove Business Record</w:t>
      </w:r>
      <w:r>
        <w:rPr>
          <w:color w:val="948A7A"/>
          <w:sz w:val="15"/>
          <w:szCs w:val="15"/>
        </w:rPr>
        <w:t xml:space="preserve">   South Korea</w:t>
      </w:r>
    </w:p>
    <w:p>
      <w:pPr>
        <w:ind w:left="200" w:right="0" w:firstLine="0" w:hanging="0"/>
        <w:spacing w:after="20"/>
      </w:pPr>
      <w:r>
        <w:rPr>
          <w:color w:val="26221C"/>
          <w:sz w:val="18"/>
          <w:szCs w:val="18"/>
        </w:rPr>
        <w:t xml:space="preserve">9.  Ashgrove Business Times</w:t>
      </w:r>
      <w:r>
        <w:rPr>
          <w:color w:val="948A7A"/>
          <w:sz w:val="15"/>
          <w:szCs w:val="15"/>
        </w:rPr>
        <w:t xml:space="preserve">   France</w:t>
      </w:r>
    </w:p>
    <w:p>
      <w:pPr>
        <w:ind w:left="200" w:right="0" w:firstLine="0" w:hanging="0"/>
        <w:spacing w:after="20"/>
      </w:pPr>
      <w:r>
        <w:rPr>
          <w:color w:val="26221C"/>
          <w:sz w:val="18"/>
          <w:szCs w:val="18"/>
        </w:rPr>
        <w:t xml:space="preserve">10.  Ashgrove Business Today</w:t>
      </w:r>
      <w:r>
        <w:rPr>
          <w:color w:val="948A7A"/>
          <w:sz w:val="15"/>
          <w:szCs w:val="15"/>
        </w:rPr>
        <w:t xml:space="preserve">   United States</w:t>
      </w:r>
    </w:p>
    <w:p>
      <w:pPr>
        <w:ind w:left="200" w:right="0" w:firstLine="0" w:hanging="0"/>
        <w:spacing w:after="20"/>
      </w:pPr>
      <w:r>
        <w:rPr>
          <w:color w:val="26221C"/>
          <w:sz w:val="18"/>
          <w:szCs w:val="18"/>
        </w:rPr>
        <w:t xml:space="preserve">11.  Bellmont Business Digest</w:t>
      </w:r>
      <w:r>
        <w:rPr>
          <w:color w:val="948A7A"/>
          <w:sz w:val="15"/>
          <w:szCs w:val="15"/>
        </w:rPr>
        <w:t xml:space="preserve">   Canada · 2 clippings</w:t>
      </w:r>
    </w:p>
    <w:p>
      <w:pPr>
        <w:ind w:left="200" w:right="0" w:firstLine="0" w:hanging="0"/>
        <w:spacing w:after="20"/>
      </w:pPr>
      <w:r>
        <w:rPr>
          <w:color w:val="26221C"/>
          <w:sz w:val="18"/>
          <w:szCs w:val="18"/>
        </w:rPr>
        <w:t xml:space="preserve">12.  Bellmont Business Gazette</w:t>
      </w:r>
      <w:r>
        <w:rPr>
          <w:color w:val="948A7A"/>
          <w:sz w:val="15"/>
          <w:szCs w:val="15"/>
        </w:rPr>
        <w:t xml:space="preserve">   Germany</w:t>
      </w:r>
    </w:p>
    <w:p>
      <w:pPr>
        <w:ind w:left="200" w:right="0" w:firstLine="0" w:hanging="0"/>
        <w:spacing w:after="20"/>
      </w:pPr>
      <w:r>
        <w:rPr>
          <w:color w:val="26221C"/>
          <w:sz w:val="18"/>
          <w:szCs w:val="18"/>
        </w:rPr>
        <w:t xml:space="preserve">13.  Bellmont Business Insider</w:t>
      </w:r>
      <w:r>
        <w:rPr>
          <w:color w:val="948A7A"/>
          <w:sz w:val="15"/>
          <w:szCs w:val="15"/>
        </w:rPr>
        <w:t xml:space="preserve">   Malaysia</w:t>
      </w:r>
    </w:p>
    <w:p>
      <w:pPr>
        <w:ind w:left="200" w:right="0" w:firstLine="0" w:hanging="0"/>
        <w:spacing w:after="20"/>
      </w:pPr>
      <w:r>
        <w:rPr>
          <w:color w:val="26221C"/>
          <w:sz w:val="18"/>
          <w:szCs w:val="18"/>
        </w:rPr>
        <w:t xml:space="preserve">14.  Bellmont Business Observer</w:t>
      </w:r>
      <w:r>
        <w:rPr>
          <w:color w:val="948A7A"/>
          <w:sz w:val="15"/>
          <w:szCs w:val="15"/>
        </w:rPr>
        <w:t xml:space="preserve">   United States</w:t>
      </w:r>
    </w:p>
    <w:p>
      <w:pPr>
        <w:ind w:left="200" w:right="0" w:firstLine="0" w:hanging="0"/>
        <w:spacing w:after="20"/>
      </w:pPr>
      <w:r>
        <w:rPr>
          <w:color w:val="26221C"/>
          <w:sz w:val="18"/>
          <w:szCs w:val="18"/>
        </w:rPr>
        <w:t xml:space="preserve">15.  Bellmont Business Record</w:t>
      </w:r>
      <w:r>
        <w:rPr>
          <w:color w:val="948A7A"/>
          <w:sz w:val="15"/>
          <w:szCs w:val="15"/>
        </w:rPr>
        <w:t xml:space="preserve">   United States</w:t>
      </w:r>
    </w:p>
    <w:p>
      <w:pPr>
        <w:ind w:left="200" w:right="0" w:firstLine="0" w:hanging="0"/>
        <w:spacing w:after="20"/>
      </w:pPr>
      <w:r>
        <w:rPr>
          <w:color w:val="26221C"/>
          <w:sz w:val="18"/>
          <w:szCs w:val="18"/>
        </w:rPr>
        <w:t xml:space="preserve">16.  Bluecrest Business Bulletin</w:t>
      </w:r>
      <w:r>
        <w:rPr>
          <w:color w:val="948A7A"/>
          <w:sz w:val="15"/>
          <w:szCs w:val="15"/>
        </w:rPr>
        <w:t xml:space="preserve">   United Arab Emirates · 2 clippings</w:t>
      </w:r>
    </w:p>
    <w:p>
      <w:pPr>
        <w:ind w:left="200" w:right="0" w:firstLine="0" w:hanging="0"/>
        <w:spacing w:after="20"/>
      </w:pPr>
      <w:r>
        <w:rPr>
          <w:color w:val="26221C"/>
          <w:sz w:val="18"/>
          <w:szCs w:val="18"/>
        </w:rPr>
        <w:t xml:space="preserve">17.  Bluecrest Business Ledger</w:t>
      </w:r>
      <w:r>
        <w:rPr>
          <w:color w:val="948A7A"/>
          <w:sz w:val="15"/>
          <w:szCs w:val="15"/>
        </w:rPr>
        <w:t xml:space="preserve">   Canada</w:t>
      </w:r>
    </w:p>
    <w:p>
      <w:pPr>
        <w:ind w:left="200" w:right="0" w:firstLine="0" w:hanging="0"/>
        <w:spacing w:after="20"/>
      </w:pPr>
      <w:r>
        <w:rPr>
          <w:color w:val="26221C"/>
          <w:sz w:val="18"/>
          <w:szCs w:val="18"/>
        </w:rPr>
        <w:t xml:space="preserve">18.  Bluecrest Business Post</w:t>
      </w:r>
      <w:r>
        <w:rPr>
          <w:color w:val="948A7A"/>
          <w:sz w:val="15"/>
          <w:szCs w:val="15"/>
        </w:rPr>
        <w:t xml:space="preserve">   United States</w:t>
      </w:r>
    </w:p>
    <w:p>
      <w:pPr>
        <w:ind w:left="200" w:right="0" w:firstLine="0" w:hanging="0"/>
        <w:spacing w:after="20"/>
      </w:pPr>
      <w:r>
        <w:rPr>
          <w:color w:val="26221C"/>
          <w:sz w:val="18"/>
          <w:szCs w:val="18"/>
        </w:rPr>
        <w:t xml:space="preserve">19.  Bluecrest Business Sentinel</w:t>
      </w:r>
      <w:r>
        <w:rPr>
          <w:color w:val="948A7A"/>
          <w:sz w:val="15"/>
          <w:szCs w:val="15"/>
        </w:rPr>
        <w:t xml:space="preserve">   Germany · 2 clippings</w:t>
      </w:r>
    </w:p>
    <w:p>
      <w:pPr>
        <w:ind w:left="200" w:right="0" w:firstLine="0" w:hanging="0"/>
        <w:spacing w:after="20"/>
      </w:pPr>
      <w:r>
        <w:rPr>
          <w:color w:val="26221C"/>
          <w:sz w:val="18"/>
          <w:szCs w:val="18"/>
        </w:rPr>
        <w:t xml:space="preserve">20.  Brackenridge Business Chronicle</w:t>
      </w:r>
      <w:r>
        <w:rPr>
          <w:color w:val="948A7A"/>
          <w:sz w:val="15"/>
          <w:szCs w:val="15"/>
        </w:rPr>
        <w:t xml:space="preserve">   Germany</w:t>
      </w:r>
    </w:p>
    <w:p>
      <w:pPr>
        <w:ind w:left="200" w:right="0" w:firstLine="0" w:hanging="0"/>
        <w:spacing w:after="20"/>
      </w:pPr>
      <w:r>
        <w:rPr>
          <w:color w:val="26221C"/>
          <w:sz w:val="18"/>
          <w:szCs w:val="18"/>
        </w:rPr>
        <w:t xml:space="preserve">21.  Brackenridge Business Courier</w:t>
      </w:r>
      <w:r>
        <w:rPr>
          <w:color w:val="948A7A"/>
          <w:sz w:val="15"/>
          <w:szCs w:val="15"/>
        </w:rPr>
        <w:t xml:space="preserve">   Switzerland</w:t>
      </w:r>
    </w:p>
    <w:p>
      <w:pPr>
        <w:ind w:left="200" w:right="0" w:firstLine="0" w:hanging="0"/>
        <w:spacing w:after="20"/>
      </w:pPr>
      <w:r>
        <w:rPr>
          <w:color w:val="26221C"/>
          <w:sz w:val="18"/>
          <w:szCs w:val="18"/>
        </w:rPr>
        <w:t xml:space="preserve">22.  Brackenridge Business Journal</w:t>
      </w:r>
      <w:r>
        <w:rPr>
          <w:color w:val="948A7A"/>
          <w:sz w:val="15"/>
          <w:szCs w:val="15"/>
        </w:rPr>
        <w:t xml:space="preserve">   Germany · 2 clippings</w:t>
      </w:r>
    </w:p>
    <w:p>
      <w:pPr>
        <w:ind w:left="200" w:right="0" w:firstLine="0" w:hanging="0"/>
        <w:spacing w:after="20"/>
      </w:pPr>
      <w:r>
        <w:rPr>
          <w:color w:val="26221C"/>
          <w:sz w:val="18"/>
          <w:szCs w:val="18"/>
        </w:rPr>
        <w:t xml:space="preserve">23.  Brackenridge Business Post</w:t>
      </w:r>
      <w:r>
        <w:rPr>
          <w:color w:val="948A7A"/>
          <w:sz w:val="15"/>
          <w:szCs w:val="15"/>
        </w:rPr>
        <w:t xml:space="preserve">   Taiwan</w:t>
      </w:r>
    </w:p>
    <w:p>
      <w:pPr>
        <w:ind w:left="200" w:right="0" w:firstLine="0" w:hanging="0"/>
        <w:spacing w:after="20"/>
      </w:pPr>
      <w:r>
        <w:rPr>
          <w:color w:val="26221C"/>
          <w:sz w:val="18"/>
          <w:szCs w:val="18"/>
        </w:rPr>
        <w:t xml:space="preserve">24.  Brackenridge Business Standard</w:t>
      </w:r>
      <w:r>
        <w:rPr>
          <w:color w:val="948A7A"/>
          <w:sz w:val="15"/>
          <w:szCs w:val="15"/>
        </w:rPr>
        <w:t xml:space="preserve">   Chile</w:t>
      </w:r>
    </w:p>
    <w:p>
      <w:pPr>
        <w:ind w:left="200" w:right="0" w:firstLine="0" w:hanging="0"/>
        <w:spacing w:after="20"/>
      </w:pPr>
      <w:r>
        <w:rPr>
          <w:color w:val="26221C"/>
          <w:sz w:val="18"/>
          <w:szCs w:val="18"/>
        </w:rPr>
        <w:t xml:space="preserve">25.  Brackenridge Business Wire</w:t>
      </w:r>
      <w:r>
        <w:rPr>
          <w:color w:val="948A7A"/>
          <w:sz w:val="15"/>
          <w:szCs w:val="15"/>
        </w:rPr>
        <w:t xml:space="preserve">   Mexico · 2 clippings</w:t>
      </w:r>
    </w:p>
    <w:p>
      <w:pPr>
        <w:ind w:left="200" w:right="0" w:firstLine="0" w:hanging="0"/>
        <w:spacing w:after="20"/>
      </w:pPr>
      <w:r>
        <w:rPr>
          <w:color w:val="26221C"/>
          <w:sz w:val="18"/>
          <w:szCs w:val="18"/>
        </w:rPr>
        <w:t xml:space="preserve">26.  Brightwater Business Digest</w:t>
      </w:r>
      <w:r>
        <w:rPr>
          <w:color w:val="948A7A"/>
          <w:sz w:val="15"/>
          <w:szCs w:val="15"/>
        </w:rPr>
        <w:t xml:space="preserve">   United States</w:t>
      </w:r>
    </w:p>
    <w:p>
      <w:pPr>
        <w:ind w:left="200" w:right="0" w:firstLine="0" w:hanging="0"/>
        <w:spacing w:after="20"/>
      </w:pPr>
      <w:r>
        <w:rPr>
          <w:color w:val="26221C"/>
          <w:sz w:val="18"/>
          <w:szCs w:val="18"/>
        </w:rPr>
        <w:t xml:space="preserve">27.  Brightwater Business Report</w:t>
      </w:r>
      <w:r>
        <w:rPr>
          <w:color w:val="948A7A"/>
          <w:sz w:val="15"/>
          <w:szCs w:val="15"/>
        </w:rPr>
        <w:t xml:space="preserve">   United States · 2 clippings</w:t>
      </w:r>
    </w:p>
    <w:p>
      <w:pPr>
        <w:ind w:left="200" w:right="0" w:firstLine="0" w:hanging="0"/>
        <w:spacing w:after="20"/>
      </w:pPr>
      <w:r>
        <w:rPr>
          <w:color w:val="26221C"/>
          <w:sz w:val="18"/>
          <w:szCs w:val="18"/>
        </w:rPr>
        <w:t xml:space="preserve">28.  Brightwater Business Sentinel</w:t>
      </w:r>
      <w:r>
        <w:rPr>
          <w:color w:val="948A7A"/>
          <w:sz w:val="15"/>
          <w:szCs w:val="15"/>
        </w:rPr>
        <w:t xml:space="preserve">   Singapore · 2 clippings</w:t>
      </w:r>
    </w:p>
    <w:p>
      <w:pPr>
        <w:ind w:left="200" w:right="0" w:firstLine="0" w:hanging="0"/>
        <w:spacing w:after="20"/>
      </w:pPr>
      <w:r>
        <w:rPr>
          <w:color w:val="26221C"/>
          <w:sz w:val="18"/>
          <w:szCs w:val="18"/>
        </w:rPr>
        <w:t xml:space="preserve">29.  Brightwater Business Signal</w:t>
      </w:r>
      <w:r>
        <w:rPr>
          <w:color w:val="948A7A"/>
          <w:sz w:val="15"/>
          <w:szCs w:val="15"/>
        </w:rPr>
        <w:t xml:space="preserve">   Switzerland</w:t>
      </w:r>
    </w:p>
    <w:p>
      <w:pPr>
        <w:ind w:left="200" w:right="0" w:firstLine="0" w:hanging="0"/>
        <w:spacing w:after="20"/>
      </w:pPr>
      <w:r>
        <w:rPr>
          <w:color w:val="26221C"/>
          <w:sz w:val="18"/>
          <w:szCs w:val="18"/>
        </w:rPr>
        <w:t xml:space="preserve">30.  Clearwater Business Digest</w:t>
      </w:r>
      <w:r>
        <w:rPr>
          <w:color w:val="948A7A"/>
          <w:sz w:val="15"/>
          <w:szCs w:val="15"/>
        </w:rPr>
        <w:t xml:space="preserve">   Germany</w:t>
      </w:r>
    </w:p>
    <w:p>
      <w:pPr>
        <w:ind w:left="200" w:right="0" w:firstLine="0" w:hanging="0"/>
        <w:spacing w:after="20"/>
      </w:pPr>
      <w:r>
        <w:rPr>
          <w:color w:val="26221C"/>
          <w:sz w:val="18"/>
          <w:szCs w:val="18"/>
        </w:rPr>
        <w:t xml:space="preserve">31.  Clearwater Business Dispatch</w:t>
      </w:r>
      <w:r>
        <w:rPr>
          <w:color w:val="948A7A"/>
          <w:sz w:val="15"/>
          <w:szCs w:val="15"/>
        </w:rPr>
        <w:t xml:space="preserve">   United Arab Emirates</w:t>
      </w:r>
    </w:p>
    <w:p>
      <w:pPr>
        <w:ind w:left="200" w:right="0" w:firstLine="0" w:hanging="0"/>
        <w:spacing w:after="20"/>
      </w:pPr>
      <w:r>
        <w:rPr>
          <w:color w:val="26221C"/>
          <w:sz w:val="18"/>
          <w:szCs w:val="18"/>
        </w:rPr>
        <w:t xml:space="preserve">32.  Clearwater Business Signal</w:t>
      </w:r>
      <w:r>
        <w:rPr>
          <w:color w:val="948A7A"/>
          <w:sz w:val="15"/>
          <w:szCs w:val="15"/>
        </w:rPr>
        <w:t xml:space="preserve">   Spain</w:t>
      </w:r>
    </w:p>
    <w:p>
      <w:pPr>
        <w:ind w:left="200" w:right="0" w:firstLine="0" w:hanging="0"/>
        <w:spacing w:after="20"/>
      </w:pPr>
      <w:r>
        <w:rPr>
          <w:color w:val="26221C"/>
          <w:sz w:val="18"/>
          <w:szCs w:val="18"/>
        </w:rPr>
        <w:t xml:space="preserve">33.  Cobalt Business Digest</w:t>
      </w:r>
      <w:r>
        <w:rPr>
          <w:color w:val="948A7A"/>
          <w:sz w:val="15"/>
          <w:szCs w:val="15"/>
        </w:rPr>
        <w:t xml:space="preserve">   South Korea</w:t>
      </w:r>
    </w:p>
    <w:p>
      <w:pPr>
        <w:ind w:left="200" w:right="0" w:firstLine="0" w:hanging="0"/>
        <w:spacing w:after="20"/>
      </w:pPr>
      <w:r>
        <w:rPr>
          <w:color w:val="26221C"/>
          <w:sz w:val="18"/>
          <w:szCs w:val="18"/>
        </w:rPr>
        <w:t xml:space="preserve">34.  Cobalt Business Express</w:t>
      </w:r>
      <w:r>
        <w:rPr>
          <w:color w:val="948A7A"/>
          <w:sz w:val="15"/>
          <w:szCs w:val="15"/>
        </w:rPr>
        <w:t xml:space="preserve">   United States</w:t>
      </w:r>
    </w:p>
    <w:p>
      <w:pPr>
        <w:ind w:left="200" w:right="0" w:firstLine="0" w:hanging="0"/>
        <w:spacing w:after="20"/>
      </w:pPr>
      <w:r>
        <w:rPr>
          <w:color w:val="26221C"/>
          <w:sz w:val="18"/>
          <w:szCs w:val="18"/>
        </w:rPr>
        <w:t xml:space="preserve">35.  Cobalt Business Insider</w:t>
      </w:r>
      <w:r>
        <w:rPr>
          <w:color w:val="948A7A"/>
          <w:sz w:val="15"/>
          <w:szCs w:val="15"/>
        </w:rPr>
        <w:t xml:space="preserve">   Spain</w:t>
      </w:r>
    </w:p>
    <w:p>
      <w:pPr>
        <w:ind w:left="200" w:right="0" w:firstLine="0" w:hanging="0"/>
        <w:spacing w:after="20"/>
      </w:pPr>
      <w:r>
        <w:rPr>
          <w:color w:val="26221C"/>
          <w:sz w:val="18"/>
          <w:szCs w:val="18"/>
        </w:rPr>
        <w:t xml:space="preserve">36.  Cobalt Business Monitor</w:t>
      </w:r>
      <w:r>
        <w:rPr>
          <w:color w:val="948A7A"/>
          <w:sz w:val="15"/>
          <w:szCs w:val="15"/>
        </w:rPr>
        <w:t xml:space="preserve">   Canada</w:t>
      </w:r>
    </w:p>
    <w:p>
      <w:pPr>
        <w:ind w:left="200" w:right="0" w:firstLine="0" w:hanging="0"/>
        <w:spacing w:after="20"/>
      </w:pPr>
      <w:r>
        <w:rPr>
          <w:color w:val="26221C"/>
          <w:sz w:val="18"/>
          <w:szCs w:val="18"/>
        </w:rPr>
        <w:t xml:space="preserve">37.  Cobalt Business Report</w:t>
      </w:r>
      <w:r>
        <w:rPr>
          <w:color w:val="948A7A"/>
          <w:sz w:val="15"/>
          <w:szCs w:val="15"/>
        </w:rPr>
        <w:t xml:space="preserve">   United States</w:t>
      </w:r>
    </w:p>
    <w:p>
      <w:pPr>
        <w:ind w:left="200" w:right="0" w:firstLine="0" w:hanging="0"/>
        <w:spacing w:after="20"/>
      </w:pPr>
      <w:r>
        <w:rPr>
          <w:color w:val="26221C"/>
          <w:sz w:val="18"/>
          <w:szCs w:val="18"/>
        </w:rPr>
        <w:t xml:space="preserve">38.  Cobalt Business Standard</w:t>
      </w:r>
      <w:r>
        <w:rPr>
          <w:color w:val="948A7A"/>
          <w:sz w:val="15"/>
          <w:szCs w:val="15"/>
        </w:rPr>
        <w:t xml:space="preserve">   Saudi Arabia · 2 clippings</w:t>
      </w:r>
    </w:p>
    <w:p>
      <w:pPr>
        <w:ind w:left="200" w:right="0" w:firstLine="0" w:hanging="0"/>
        <w:spacing w:after="20"/>
      </w:pPr>
      <w:r>
        <w:rPr>
          <w:color w:val="26221C"/>
          <w:sz w:val="18"/>
          <w:szCs w:val="18"/>
        </w:rPr>
        <w:t xml:space="preserve">39.  Cobalt Business Today</w:t>
      </w:r>
      <w:r>
        <w:rPr>
          <w:color w:val="948A7A"/>
          <w:sz w:val="15"/>
          <w:szCs w:val="15"/>
        </w:rPr>
        <w:t xml:space="preserve">   United States</w:t>
      </w:r>
    </w:p>
    <w:p>
      <w:pPr>
        <w:ind w:left="200" w:right="0" w:firstLine="0" w:hanging="0"/>
        <w:spacing w:after="20"/>
      </w:pPr>
      <w:r>
        <w:rPr>
          <w:color w:val="26221C"/>
          <w:sz w:val="18"/>
          <w:szCs w:val="18"/>
        </w:rPr>
        <w:t xml:space="preserve">40.  Copperfield Business Bulletin</w:t>
      </w:r>
      <w:r>
        <w:rPr>
          <w:color w:val="948A7A"/>
          <w:sz w:val="15"/>
          <w:szCs w:val="15"/>
        </w:rPr>
        <w:t xml:space="preserve">   Switzerland</w:t>
      </w:r>
    </w:p>
    <w:p>
      <w:pPr>
        <w:ind w:left="200" w:right="0" w:firstLine="0" w:hanging="0"/>
        <w:spacing w:after="20"/>
      </w:pPr>
      <w:r>
        <w:rPr>
          <w:color w:val="26221C"/>
          <w:sz w:val="18"/>
          <w:szCs w:val="18"/>
        </w:rPr>
        <w:t xml:space="preserve">41.  Copperfield Business Courier</w:t>
      </w:r>
      <w:r>
        <w:rPr>
          <w:color w:val="948A7A"/>
          <w:sz w:val="15"/>
          <w:szCs w:val="15"/>
        </w:rPr>
        <w:t xml:space="preserve">   Spain</w:t>
      </w:r>
    </w:p>
    <w:p>
      <w:pPr>
        <w:ind w:left="200" w:right="0" w:firstLine="0" w:hanging="0"/>
        <w:spacing w:after="20"/>
      </w:pPr>
      <w:r>
        <w:rPr>
          <w:color w:val="26221C"/>
          <w:sz w:val="18"/>
          <w:szCs w:val="18"/>
        </w:rPr>
        <w:t xml:space="preserve">42.  Copperfield Business Monitor</w:t>
      </w:r>
      <w:r>
        <w:rPr>
          <w:color w:val="948A7A"/>
          <w:sz w:val="15"/>
          <w:szCs w:val="15"/>
        </w:rPr>
        <w:t xml:space="preserve">   Japan</w:t>
      </w:r>
    </w:p>
    <w:p>
      <w:pPr>
        <w:ind w:left="200" w:right="0" w:firstLine="0" w:hanging="0"/>
        <w:spacing w:after="20"/>
      </w:pPr>
      <w:r>
        <w:rPr>
          <w:color w:val="26221C"/>
          <w:sz w:val="18"/>
          <w:szCs w:val="18"/>
        </w:rPr>
        <w:t xml:space="preserve">43.  Copperfield Business Report</w:t>
      </w:r>
      <w:r>
        <w:rPr>
          <w:color w:val="948A7A"/>
          <w:sz w:val="15"/>
          <w:szCs w:val="15"/>
        </w:rPr>
        <w:t xml:space="preserve">   Germany · 2 clippings</w:t>
      </w:r>
    </w:p>
    <w:p>
      <w:pPr>
        <w:ind w:left="200" w:right="0" w:firstLine="0" w:hanging="0"/>
        <w:spacing w:after="20"/>
      </w:pPr>
      <w:r>
        <w:rPr>
          <w:color w:val="26221C"/>
          <w:sz w:val="18"/>
          <w:szCs w:val="18"/>
        </w:rPr>
        <w:t xml:space="preserve">44.  Copperfield Business Signal</w:t>
      </w:r>
      <w:r>
        <w:rPr>
          <w:color w:val="948A7A"/>
          <w:sz w:val="15"/>
          <w:szCs w:val="15"/>
        </w:rPr>
        <w:t xml:space="preserve">   China</w:t>
      </w:r>
    </w:p>
    <w:p>
      <w:pPr>
        <w:ind w:left="200" w:right="0" w:firstLine="0" w:hanging="0"/>
        <w:spacing w:after="20"/>
      </w:pPr>
      <w:r>
        <w:rPr>
          <w:color w:val="26221C"/>
          <w:sz w:val="18"/>
          <w:szCs w:val="18"/>
        </w:rPr>
        <w:t xml:space="preserve">45.  Coralbay Business Chronicle</w:t>
      </w:r>
      <w:r>
        <w:rPr>
          <w:color w:val="948A7A"/>
          <w:sz w:val="15"/>
          <w:szCs w:val="15"/>
        </w:rPr>
        <w:t xml:space="preserve">   Australia</w:t>
      </w:r>
    </w:p>
    <w:p>
      <w:pPr>
        <w:ind w:left="200" w:right="0" w:firstLine="0" w:hanging="0"/>
        <w:spacing w:after="20"/>
      </w:pPr>
      <w:r>
        <w:rPr>
          <w:color w:val="26221C"/>
          <w:sz w:val="18"/>
          <w:szCs w:val="18"/>
        </w:rPr>
        <w:t xml:space="preserve">46.  Coralbay Business Digest</w:t>
      </w:r>
      <w:r>
        <w:rPr>
          <w:color w:val="948A7A"/>
          <w:sz w:val="15"/>
          <w:szCs w:val="15"/>
        </w:rPr>
        <w:t xml:space="preserve">   South Korea</w:t>
      </w:r>
    </w:p>
    <w:p>
      <w:pPr>
        <w:ind w:left="200" w:right="0" w:firstLine="0" w:hanging="0"/>
        <w:spacing w:after="20"/>
      </w:pPr>
      <w:r>
        <w:rPr>
          <w:color w:val="26221C"/>
          <w:sz w:val="18"/>
          <w:szCs w:val="18"/>
        </w:rPr>
        <w:t xml:space="preserve">47.  Coralbay Business Monitor</w:t>
      </w:r>
      <w:r>
        <w:rPr>
          <w:color w:val="948A7A"/>
          <w:sz w:val="15"/>
          <w:szCs w:val="15"/>
        </w:rPr>
        <w:t xml:space="preserve">   India</w:t>
      </w:r>
    </w:p>
    <w:p>
      <w:pPr>
        <w:ind w:left="200" w:right="0" w:firstLine="0" w:hanging="0"/>
        <w:spacing w:after="20"/>
      </w:pPr>
      <w:r>
        <w:rPr>
          <w:color w:val="26221C"/>
          <w:sz w:val="18"/>
          <w:szCs w:val="18"/>
        </w:rPr>
        <w:t xml:space="preserve">48.  Coralbay Business Standard</w:t>
      </w:r>
      <w:r>
        <w:rPr>
          <w:color w:val="948A7A"/>
          <w:sz w:val="15"/>
          <w:szCs w:val="15"/>
        </w:rPr>
        <w:t xml:space="preserve">   Colombia</w:t>
      </w:r>
    </w:p>
    <w:p>
      <w:pPr>
        <w:ind w:left="200" w:right="0" w:firstLine="0" w:hanging="0"/>
        <w:spacing w:after="20"/>
      </w:pPr>
      <w:r>
        <w:rPr>
          <w:color w:val="26221C"/>
          <w:sz w:val="18"/>
          <w:szCs w:val="18"/>
        </w:rPr>
        <w:t xml:space="preserve">49.  Crestway Business Herald</w:t>
      </w:r>
      <w:r>
        <w:rPr>
          <w:color w:val="948A7A"/>
          <w:sz w:val="15"/>
          <w:szCs w:val="15"/>
        </w:rPr>
        <w:t xml:space="preserve">   India</w:t>
      </w:r>
    </w:p>
    <w:p>
      <w:pPr>
        <w:ind w:left="200" w:right="0" w:firstLine="0" w:hanging="0"/>
        <w:spacing w:after="20"/>
      </w:pPr>
      <w:r>
        <w:rPr>
          <w:color w:val="26221C"/>
          <w:sz w:val="18"/>
          <w:szCs w:val="18"/>
        </w:rPr>
        <w:t xml:space="preserve">50.  Crestway Business Journal</w:t>
      </w:r>
      <w:r>
        <w:rPr>
          <w:color w:val="948A7A"/>
          <w:sz w:val="15"/>
          <w:szCs w:val="15"/>
        </w:rPr>
        <w:t xml:space="preserve">   Japan</w:t>
      </w:r>
    </w:p>
    <w:p>
      <w:pPr>
        <w:ind w:left="200" w:right="0" w:firstLine="0" w:hanging="0"/>
        <w:spacing w:after="20"/>
      </w:pPr>
      <w:r>
        <w:rPr>
          <w:color w:val="26221C"/>
          <w:sz w:val="18"/>
          <w:szCs w:val="18"/>
        </w:rPr>
        <w:t xml:space="preserve">51.  Crestway Business Today</w:t>
      </w:r>
      <w:r>
        <w:rPr>
          <w:color w:val="948A7A"/>
          <w:sz w:val="15"/>
          <w:szCs w:val="15"/>
        </w:rPr>
        <w:t xml:space="preserve">   United Kingdom</w:t>
      </w:r>
    </w:p>
    <w:p>
      <w:pPr>
        <w:ind w:left="200" w:right="0" w:firstLine="0" w:hanging="0"/>
        <w:spacing w:after="20"/>
      </w:pPr>
      <w:r>
        <w:rPr>
          <w:color w:val="26221C"/>
          <w:sz w:val="18"/>
          <w:szCs w:val="18"/>
        </w:rPr>
        <w:t xml:space="preserve">52.  Dovecote Business Report</w:t>
      </w:r>
      <w:r>
        <w:rPr>
          <w:color w:val="948A7A"/>
          <w:sz w:val="15"/>
          <w:szCs w:val="15"/>
        </w:rPr>
        <w:t xml:space="preserve">   South Korea</w:t>
      </w:r>
    </w:p>
    <w:p>
      <w:pPr>
        <w:ind w:left="200" w:right="0" w:firstLine="0" w:hanging="0"/>
        <w:spacing w:after="20"/>
      </w:pPr>
      <w:r>
        <w:rPr>
          <w:color w:val="26221C"/>
          <w:sz w:val="18"/>
          <w:szCs w:val="18"/>
        </w:rPr>
        <w:t xml:space="preserve">53.  Dovecote Business Review</w:t>
      </w:r>
      <w:r>
        <w:rPr>
          <w:color w:val="948A7A"/>
          <w:sz w:val="15"/>
          <w:szCs w:val="15"/>
        </w:rPr>
        <w:t xml:space="preserve">   Japan</w:t>
      </w:r>
    </w:p>
    <w:p>
      <w:pPr>
        <w:ind w:left="200" w:right="0" w:firstLine="0" w:hanging="0"/>
        <w:spacing w:after="20"/>
      </w:pPr>
      <w:r>
        <w:rPr>
          <w:color w:val="26221C"/>
          <w:sz w:val="18"/>
          <w:szCs w:val="18"/>
        </w:rPr>
        <w:t xml:space="preserve">54.  Dovecote Business Times</w:t>
      </w:r>
      <w:r>
        <w:rPr>
          <w:color w:val="948A7A"/>
          <w:sz w:val="15"/>
          <w:szCs w:val="15"/>
        </w:rPr>
        <w:t xml:space="preserve">   Portugal</w:t>
      </w:r>
    </w:p>
    <w:p>
      <w:pPr>
        <w:ind w:left="200" w:right="0" w:firstLine="0" w:hanging="0"/>
        <w:spacing w:after="20"/>
      </w:pPr>
      <w:r>
        <w:rPr>
          <w:color w:val="26221C"/>
          <w:sz w:val="18"/>
          <w:szCs w:val="18"/>
        </w:rPr>
        <w:t xml:space="preserve">55.  Driftwood Business Dispatch</w:t>
      </w:r>
      <w:r>
        <w:rPr>
          <w:color w:val="948A7A"/>
          <w:sz w:val="15"/>
          <w:szCs w:val="15"/>
        </w:rPr>
        <w:t xml:space="preserve">   Egypt</w:t>
      </w:r>
    </w:p>
    <w:p>
      <w:pPr>
        <w:ind w:left="200" w:right="0" w:firstLine="0" w:hanging="0"/>
        <w:spacing w:after="20"/>
      </w:pPr>
      <w:r>
        <w:rPr>
          <w:color w:val="26221C"/>
          <w:sz w:val="18"/>
          <w:szCs w:val="18"/>
        </w:rPr>
        <w:t xml:space="preserve">56.  Driftwood Business Herald</w:t>
      </w:r>
      <w:r>
        <w:rPr>
          <w:color w:val="948A7A"/>
          <w:sz w:val="15"/>
          <w:szCs w:val="15"/>
        </w:rPr>
        <w:t xml:space="preserve">   Mexico</w:t>
      </w:r>
    </w:p>
    <w:p>
      <w:pPr>
        <w:ind w:left="200" w:right="0" w:firstLine="0" w:hanging="0"/>
        <w:spacing w:after="20"/>
      </w:pPr>
      <w:r>
        <w:rPr>
          <w:color w:val="26221C"/>
          <w:sz w:val="18"/>
          <w:szCs w:val="18"/>
        </w:rPr>
        <w:t xml:space="preserve">57.  Driftwood Business Sentinel</w:t>
      </w:r>
      <w:r>
        <w:rPr>
          <w:color w:val="948A7A"/>
          <w:sz w:val="15"/>
          <w:szCs w:val="15"/>
        </w:rPr>
        <w:t xml:space="preserve">   United States</w:t>
      </w:r>
    </w:p>
    <w:p>
      <w:pPr>
        <w:ind w:left="200" w:right="0" w:firstLine="0" w:hanging="0"/>
        <w:spacing w:after="20"/>
      </w:pPr>
      <w:r>
        <w:rPr>
          <w:color w:val="26221C"/>
          <w:sz w:val="18"/>
          <w:szCs w:val="18"/>
        </w:rPr>
        <w:t xml:space="preserve">58.  Duneview Business Chronicle</w:t>
      </w:r>
      <w:r>
        <w:rPr>
          <w:color w:val="948A7A"/>
          <w:sz w:val="15"/>
          <w:szCs w:val="15"/>
        </w:rPr>
        <w:t xml:space="preserve">   United States</w:t>
      </w:r>
    </w:p>
    <w:p>
      <w:pPr>
        <w:ind w:left="200" w:right="0" w:firstLine="0" w:hanging="0"/>
        <w:spacing w:after="20"/>
      </w:pPr>
      <w:r>
        <w:rPr>
          <w:color w:val="26221C"/>
          <w:sz w:val="18"/>
          <w:szCs w:val="18"/>
        </w:rPr>
        <w:t xml:space="preserve">59.  Eastmere Business Bulletin</w:t>
      </w:r>
      <w:r>
        <w:rPr>
          <w:color w:val="948A7A"/>
          <w:sz w:val="15"/>
          <w:szCs w:val="15"/>
        </w:rPr>
        <w:t xml:space="preserve">   Saudi Arabia</w:t>
      </w:r>
    </w:p>
    <w:p>
      <w:pPr>
        <w:ind w:left="200" w:right="0" w:firstLine="0" w:hanging="0"/>
        <w:spacing w:after="20"/>
      </w:pPr>
      <w:r>
        <w:rPr>
          <w:color w:val="26221C"/>
          <w:sz w:val="18"/>
          <w:szCs w:val="18"/>
        </w:rPr>
        <w:t xml:space="preserve">60.  Eastmere Business Courier</w:t>
      </w:r>
      <w:r>
        <w:rPr>
          <w:color w:val="948A7A"/>
          <w:sz w:val="15"/>
          <w:szCs w:val="15"/>
        </w:rPr>
        <w:t xml:space="preserve">   Singapore</w:t>
      </w:r>
    </w:p>
    <w:p>
      <w:pPr>
        <w:ind w:left="200" w:right="0" w:firstLine="0" w:hanging="0"/>
        <w:spacing w:after="20"/>
      </w:pPr>
      <w:r>
        <w:rPr>
          <w:color w:val="26221C"/>
          <w:sz w:val="18"/>
          <w:szCs w:val="18"/>
        </w:rPr>
        <w:t xml:space="preserve">61.  Eastmere Business Today</w:t>
      </w:r>
      <w:r>
        <w:rPr>
          <w:color w:val="948A7A"/>
          <w:sz w:val="15"/>
          <w:szCs w:val="15"/>
        </w:rPr>
        <w:t xml:space="preserve">   United Kingdom</w:t>
      </w:r>
    </w:p>
    <w:p>
      <w:pPr>
        <w:ind w:left="200" w:right="0" w:firstLine="0" w:hanging="0"/>
        <w:spacing w:after="20"/>
      </w:pPr>
      <w:r>
        <w:rPr>
          <w:color w:val="26221C"/>
          <w:sz w:val="18"/>
          <w:szCs w:val="18"/>
        </w:rPr>
        <w:t xml:space="preserve">62.  Eastmere Business Wire</w:t>
      </w:r>
      <w:r>
        <w:rPr>
          <w:color w:val="948A7A"/>
          <w:sz w:val="15"/>
          <w:szCs w:val="15"/>
        </w:rPr>
        <w:t xml:space="preserve">   Switzerland</w:t>
      </w:r>
    </w:p>
    <w:p>
      <w:pPr>
        <w:ind w:left="200" w:right="0" w:firstLine="0" w:hanging="0"/>
        <w:spacing w:after="20"/>
      </w:pPr>
      <w:r>
        <w:rPr>
          <w:color w:val="26221C"/>
          <w:sz w:val="18"/>
          <w:szCs w:val="18"/>
        </w:rPr>
        <w:t xml:space="preserve">63.  Elmstead Business Digest</w:t>
      </w:r>
      <w:r>
        <w:rPr>
          <w:color w:val="948A7A"/>
          <w:sz w:val="15"/>
          <w:szCs w:val="15"/>
        </w:rPr>
        <w:t xml:space="preserve">   United States</w:t>
      </w:r>
    </w:p>
    <w:p>
      <w:pPr>
        <w:ind w:left="200" w:right="0" w:firstLine="0" w:hanging="0"/>
        <w:spacing w:after="20"/>
      </w:pPr>
      <w:r>
        <w:rPr>
          <w:color w:val="26221C"/>
          <w:sz w:val="18"/>
          <w:szCs w:val="18"/>
        </w:rPr>
        <w:t xml:space="preserve">64.  Elmstead Business Dispatch</w:t>
      </w:r>
      <w:r>
        <w:rPr>
          <w:color w:val="948A7A"/>
          <w:sz w:val="15"/>
          <w:szCs w:val="15"/>
        </w:rPr>
        <w:t xml:space="preserve">   United States</w:t>
      </w:r>
    </w:p>
    <w:p>
      <w:pPr>
        <w:ind w:left="200" w:right="0" w:firstLine="0" w:hanging="0"/>
        <w:spacing w:after="20"/>
      </w:pPr>
      <w:r>
        <w:rPr>
          <w:color w:val="26221C"/>
          <w:sz w:val="18"/>
          <w:szCs w:val="18"/>
        </w:rPr>
        <w:t xml:space="preserve">65.  Elmstead Business Express</w:t>
      </w:r>
      <w:r>
        <w:rPr>
          <w:color w:val="948A7A"/>
          <w:sz w:val="15"/>
          <w:szCs w:val="15"/>
        </w:rPr>
        <w:t xml:space="preserve">   India</w:t>
      </w:r>
    </w:p>
    <w:p>
      <w:pPr>
        <w:ind w:left="200" w:right="0" w:firstLine="0" w:hanging="0"/>
        <w:spacing w:after="20"/>
      </w:pPr>
      <w:r>
        <w:rPr>
          <w:color w:val="26221C"/>
          <w:sz w:val="18"/>
          <w:szCs w:val="18"/>
        </w:rPr>
        <w:t xml:space="preserve">66.  Elmstead Business Herald</w:t>
      </w:r>
      <w:r>
        <w:rPr>
          <w:color w:val="948A7A"/>
          <w:sz w:val="15"/>
          <w:szCs w:val="15"/>
        </w:rPr>
        <w:t xml:space="preserve">   United States</w:t>
      </w:r>
    </w:p>
    <w:p>
      <w:pPr>
        <w:ind w:left="200" w:right="0" w:firstLine="0" w:hanging="0"/>
        <w:spacing w:after="20"/>
      </w:pPr>
      <w:r>
        <w:rPr>
          <w:color w:val="26221C"/>
          <w:sz w:val="18"/>
          <w:szCs w:val="18"/>
        </w:rPr>
        <w:t xml:space="preserve">67.  Elmstead Business Post</w:t>
      </w:r>
      <w:r>
        <w:rPr>
          <w:color w:val="948A7A"/>
          <w:sz w:val="15"/>
          <w:szCs w:val="15"/>
        </w:rPr>
        <w:t xml:space="preserve">   United States</w:t>
      </w:r>
    </w:p>
    <w:p>
      <w:pPr>
        <w:ind w:left="200" w:right="0" w:firstLine="0" w:hanging="0"/>
        <w:spacing w:after="20"/>
      </w:pPr>
      <w:r>
        <w:rPr>
          <w:color w:val="26221C"/>
          <w:sz w:val="18"/>
          <w:szCs w:val="18"/>
        </w:rPr>
        <w:t xml:space="preserve">68.  Elmstead Business Record</w:t>
      </w:r>
      <w:r>
        <w:rPr>
          <w:color w:val="948A7A"/>
          <w:sz w:val="15"/>
          <w:szCs w:val="15"/>
        </w:rPr>
        <w:t xml:space="preserve">   Argentina</w:t>
      </w:r>
    </w:p>
    <w:p>
      <w:pPr>
        <w:ind w:left="200" w:right="0" w:firstLine="0" w:hanging="0"/>
        <w:spacing w:after="20"/>
      </w:pPr>
      <w:r>
        <w:rPr>
          <w:color w:val="26221C"/>
          <w:sz w:val="18"/>
          <w:szCs w:val="18"/>
        </w:rPr>
        <w:t xml:space="preserve">69.  Elmstead Business Sentinel</w:t>
      </w:r>
      <w:r>
        <w:rPr>
          <w:color w:val="948A7A"/>
          <w:sz w:val="15"/>
          <w:szCs w:val="15"/>
        </w:rPr>
        <w:t xml:space="preserve">   Belgium</w:t>
      </w:r>
    </w:p>
    <w:p>
      <w:pPr>
        <w:ind w:left="200" w:right="0" w:firstLine="0" w:hanging="0"/>
        <w:spacing w:after="20"/>
      </w:pPr>
      <w:r>
        <w:rPr>
          <w:color w:val="26221C"/>
          <w:sz w:val="18"/>
          <w:szCs w:val="18"/>
        </w:rPr>
        <w:t xml:space="preserve">70.  Emberly Business Courier</w:t>
      </w:r>
      <w:r>
        <w:rPr>
          <w:color w:val="948A7A"/>
          <w:sz w:val="15"/>
          <w:szCs w:val="15"/>
        </w:rPr>
        <w:t xml:space="preserve">   United States · 2 clippings</w:t>
      </w:r>
    </w:p>
    <w:p>
      <w:pPr>
        <w:ind w:left="200" w:right="0" w:firstLine="0" w:hanging="0"/>
        <w:spacing w:after="20"/>
      </w:pPr>
      <w:r>
        <w:rPr>
          <w:color w:val="26221C"/>
          <w:sz w:val="18"/>
          <w:szCs w:val="18"/>
        </w:rPr>
        <w:t xml:space="preserve">71.  Emberly Business Digest</w:t>
      </w:r>
      <w:r>
        <w:rPr>
          <w:color w:val="948A7A"/>
          <w:sz w:val="15"/>
          <w:szCs w:val="15"/>
        </w:rPr>
        <w:t xml:space="preserve">   Japan</w:t>
      </w:r>
    </w:p>
    <w:p>
      <w:pPr>
        <w:ind w:left="200" w:right="0" w:firstLine="0" w:hanging="0"/>
        <w:spacing w:after="20"/>
      </w:pPr>
      <w:r>
        <w:rPr>
          <w:color w:val="26221C"/>
          <w:sz w:val="18"/>
          <w:szCs w:val="18"/>
        </w:rPr>
        <w:t xml:space="preserve">72.  Emberly Business Signal</w:t>
      </w:r>
      <w:r>
        <w:rPr>
          <w:color w:val="948A7A"/>
          <w:sz w:val="15"/>
          <w:szCs w:val="15"/>
        </w:rPr>
        <w:t xml:space="preserve">   United Arab Emirates</w:t>
      </w:r>
    </w:p>
    <w:p>
      <w:pPr>
        <w:ind w:left="200" w:right="0" w:firstLine="0" w:hanging="0"/>
        <w:spacing w:after="20"/>
      </w:pPr>
      <w:r>
        <w:rPr>
          <w:color w:val="26221C"/>
          <w:sz w:val="18"/>
          <w:szCs w:val="18"/>
        </w:rPr>
        <w:t xml:space="preserve">73.  Emberly Business Times</w:t>
      </w:r>
      <w:r>
        <w:rPr>
          <w:color w:val="948A7A"/>
          <w:sz w:val="15"/>
          <w:szCs w:val="15"/>
        </w:rPr>
        <w:t xml:space="preserve">   China</w:t>
      </w:r>
    </w:p>
    <w:p>
      <w:pPr>
        <w:ind w:left="200" w:right="0" w:firstLine="0" w:hanging="0"/>
        <w:spacing w:after="20"/>
      </w:pPr>
      <w:r>
        <w:rPr>
          <w:color w:val="26221C"/>
          <w:sz w:val="18"/>
          <w:szCs w:val="18"/>
        </w:rPr>
        <w:t xml:space="preserve">74.  Emberly Business Tribune</w:t>
      </w:r>
      <w:r>
        <w:rPr>
          <w:color w:val="948A7A"/>
          <w:sz w:val="15"/>
          <w:szCs w:val="15"/>
        </w:rPr>
        <w:t xml:space="preserve">   Saudi Arabia</w:t>
      </w:r>
    </w:p>
    <w:p>
      <w:pPr>
        <w:ind w:left="200" w:right="0" w:firstLine="0" w:hanging="0"/>
        <w:spacing w:after="20"/>
      </w:pPr>
      <w:r>
        <w:rPr>
          <w:color w:val="26221C"/>
          <w:sz w:val="18"/>
          <w:szCs w:val="18"/>
        </w:rPr>
        <w:t xml:space="preserve">75.  Fairhaven Business Ledger</w:t>
      </w:r>
      <w:r>
        <w:rPr>
          <w:color w:val="948A7A"/>
          <w:sz w:val="15"/>
          <w:szCs w:val="15"/>
        </w:rPr>
        <w:t xml:space="preserve">   Egypt</w:t>
      </w:r>
    </w:p>
    <w:p>
      <w:pPr>
        <w:ind w:left="200" w:right="0" w:firstLine="0" w:hanging="0"/>
        <w:spacing w:after="20"/>
      </w:pPr>
      <w:r>
        <w:rPr>
          <w:color w:val="26221C"/>
          <w:sz w:val="18"/>
          <w:szCs w:val="18"/>
        </w:rPr>
        <w:t xml:space="preserve">76.  Fairhaven Business Sentinel</w:t>
      </w:r>
      <w:r>
        <w:rPr>
          <w:color w:val="948A7A"/>
          <w:sz w:val="15"/>
          <w:szCs w:val="15"/>
        </w:rPr>
        <w:t xml:space="preserve">   South Korea</w:t>
      </w:r>
    </w:p>
    <w:p>
      <w:pPr>
        <w:ind w:left="200" w:right="0" w:firstLine="0" w:hanging="0"/>
        <w:spacing w:after="20"/>
      </w:pPr>
      <w:r>
        <w:rPr>
          <w:color w:val="26221C"/>
          <w:sz w:val="18"/>
          <w:szCs w:val="18"/>
        </w:rPr>
        <w:t xml:space="preserve">77.  Falconridge Business Herald</w:t>
      </w:r>
      <w:r>
        <w:rPr>
          <w:color w:val="948A7A"/>
          <w:sz w:val="15"/>
          <w:szCs w:val="15"/>
        </w:rPr>
        <w:t xml:space="preserve">   Germany</w:t>
      </w:r>
    </w:p>
    <w:p>
      <w:pPr>
        <w:ind w:left="200" w:right="0" w:firstLine="0" w:hanging="0"/>
        <w:spacing w:after="20"/>
      </w:pPr>
      <w:r>
        <w:rPr>
          <w:color w:val="26221C"/>
          <w:sz w:val="18"/>
          <w:szCs w:val="18"/>
        </w:rPr>
        <w:t xml:space="preserve">78.  Falconridge Business Observer</w:t>
      </w:r>
      <w:r>
        <w:rPr>
          <w:color w:val="948A7A"/>
          <w:sz w:val="15"/>
          <w:szCs w:val="15"/>
        </w:rPr>
        <w:t xml:space="preserve">   China · 2 clippings</w:t>
      </w:r>
    </w:p>
    <w:p>
      <w:pPr>
        <w:ind w:left="200" w:right="0" w:firstLine="0" w:hanging="0"/>
        <w:spacing w:after="20"/>
      </w:pPr>
      <w:r>
        <w:rPr>
          <w:color w:val="26221C"/>
          <w:sz w:val="18"/>
          <w:szCs w:val="18"/>
        </w:rPr>
        <w:t xml:space="preserve">79.  Falconridge Business Post</w:t>
      </w:r>
      <w:r>
        <w:rPr>
          <w:color w:val="948A7A"/>
          <w:sz w:val="15"/>
          <w:szCs w:val="15"/>
        </w:rPr>
        <w:t xml:space="preserve">   Italy · 2 clippings</w:t>
      </w:r>
    </w:p>
    <w:p>
      <w:pPr>
        <w:ind w:left="200" w:right="0" w:firstLine="0" w:hanging="0"/>
        <w:spacing w:after="20"/>
      </w:pPr>
      <w:r>
        <w:rPr>
          <w:color w:val="26221C"/>
          <w:sz w:val="18"/>
          <w:szCs w:val="18"/>
        </w:rPr>
        <w:t xml:space="preserve">80.  Falconridge Business Tribune</w:t>
      </w:r>
      <w:r>
        <w:rPr>
          <w:color w:val="948A7A"/>
          <w:sz w:val="15"/>
          <w:szCs w:val="15"/>
        </w:rPr>
        <w:t xml:space="preserve">   Malaysia</w:t>
      </w:r>
    </w:p>
    <w:p>
      <w:pPr>
        <w:ind w:left="200" w:right="0" w:firstLine="0" w:hanging="0"/>
        <w:spacing w:after="20"/>
      </w:pPr>
      <w:r>
        <w:rPr>
          <w:color w:val="26221C"/>
          <w:sz w:val="18"/>
          <w:szCs w:val="18"/>
        </w:rPr>
        <w:t xml:space="preserve">81.  Falconridge Business Wire</w:t>
      </w:r>
      <w:r>
        <w:rPr>
          <w:color w:val="948A7A"/>
          <w:sz w:val="15"/>
          <w:szCs w:val="15"/>
        </w:rPr>
        <w:t xml:space="preserve">   United Kingdom</w:t>
      </w:r>
    </w:p>
    <w:p>
      <w:pPr>
        <w:ind w:left="200" w:right="0" w:firstLine="0" w:hanging="0"/>
        <w:spacing w:after="20"/>
      </w:pPr>
      <w:r>
        <w:rPr>
          <w:color w:val="26221C"/>
          <w:sz w:val="18"/>
          <w:szCs w:val="18"/>
        </w:rPr>
        <w:t xml:space="preserve">82.  Foxglove Business Chronicle</w:t>
      </w:r>
      <w:r>
        <w:rPr>
          <w:color w:val="948A7A"/>
          <w:sz w:val="15"/>
          <w:szCs w:val="15"/>
        </w:rPr>
        <w:t xml:space="preserve">   Hong Kong</w:t>
      </w:r>
    </w:p>
    <w:p>
      <w:pPr>
        <w:ind w:left="200" w:right="0" w:firstLine="0" w:hanging="0"/>
        <w:spacing w:after="20"/>
      </w:pPr>
      <w:r>
        <w:rPr>
          <w:color w:val="26221C"/>
          <w:sz w:val="18"/>
          <w:szCs w:val="18"/>
        </w:rPr>
        <w:t xml:space="preserve">83.  Foxglove Business Dispatch</w:t>
      </w:r>
      <w:r>
        <w:rPr>
          <w:color w:val="948A7A"/>
          <w:sz w:val="15"/>
          <w:szCs w:val="15"/>
        </w:rPr>
        <w:t xml:space="preserve">   Taiwan</w:t>
      </w:r>
    </w:p>
    <w:p>
      <w:pPr>
        <w:ind w:left="200" w:right="0" w:firstLine="0" w:hanging="0"/>
        <w:spacing w:after="20"/>
      </w:pPr>
      <w:r>
        <w:rPr>
          <w:color w:val="26221C"/>
          <w:sz w:val="18"/>
          <w:szCs w:val="18"/>
        </w:rPr>
        <w:t xml:space="preserve">84.  Foxglove Business Express</w:t>
      </w:r>
      <w:r>
        <w:rPr>
          <w:color w:val="948A7A"/>
          <w:sz w:val="15"/>
          <w:szCs w:val="15"/>
        </w:rPr>
        <w:t xml:space="preserve">   Portugal</w:t>
      </w:r>
    </w:p>
    <w:p>
      <w:pPr>
        <w:ind w:left="200" w:right="0" w:firstLine="0" w:hanging="0"/>
        <w:spacing w:after="20"/>
      </w:pPr>
      <w:r>
        <w:rPr>
          <w:color w:val="26221C"/>
          <w:sz w:val="18"/>
          <w:szCs w:val="18"/>
        </w:rPr>
        <w:t xml:space="preserve">85.  Foxglove Business Insider</w:t>
      </w:r>
      <w:r>
        <w:rPr>
          <w:color w:val="948A7A"/>
          <w:sz w:val="15"/>
          <w:szCs w:val="15"/>
        </w:rPr>
        <w:t xml:space="preserve">   Japan</w:t>
      </w:r>
    </w:p>
    <w:p>
      <w:pPr>
        <w:ind w:left="200" w:right="0" w:firstLine="0" w:hanging="0"/>
        <w:spacing w:after="20"/>
      </w:pPr>
      <w:r>
        <w:rPr>
          <w:color w:val="26221C"/>
          <w:sz w:val="18"/>
          <w:szCs w:val="18"/>
        </w:rPr>
        <w:t xml:space="preserve">86.  Foxglove Business Journal</w:t>
      </w:r>
      <w:r>
        <w:rPr>
          <w:color w:val="948A7A"/>
          <w:sz w:val="15"/>
          <w:szCs w:val="15"/>
        </w:rPr>
        <w:t xml:space="preserve">   United Arab Emirates</w:t>
      </w:r>
    </w:p>
    <w:p>
      <w:pPr>
        <w:ind w:left="200" w:right="0" w:firstLine="0" w:hanging="0"/>
        <w:spacing w:after="20"/>
      </w:pPr>
      <w:r>
        <w:rPr>
          <w:color w:val="26221C"/>
          <w:sz w:val="18"/>
          <w:szCs w:val="18"/>
        </w:rPr>
        <w:t xml:space="preserve">87.  Foxglove Business Review</w:t>
      </w:r>
      <w:r>
        <w:rPr>
          <w:color w:val="948A7A"/>
          <w:sz w:val="15"/>
          <w:szCs w:val="15"/>
        </w:rPr>
        <w:t xml:space="preserve">   France</w:t>
      </w:r>
    </w:p>
    <w:p>
      <w:pPr>
        <w:ind w:left="200" w:right="0" w:firstLine="0" w:hanging="0"/>
        <w:spacing w:after="20"/>
      </w:pPr>
      <w:r>
        <w:rPr>
          <w:color w:val="26221C"/>
          <w:sz w:val="18"/>
          <w:szCs w:val="18"/>
        </w:rPr>
        <w:t xml:space="preserve">88.  Glenhaven Business Standard</w:t>
      </w:r>
      <w:r>
        <w:rPr>
          <w:color w:val="948A7A"/>
          <w:sz w:val="15"/>
          <w:szCs w:val="15"/>
        </w:rPr>
        <w:t xml:space="preserve">   United States</w:t>
      </w:r>
    </w:p>
    <w:p>
      <w:pPr>
        <w:ind w:left="200" w:right="0" w:firstLine="0" w:hanging="0"/>
        <w:spacing w:after="20"/>
      </w:pPr>
      <w:r>
        <w:rPr>
          <w:color w:val="26221C"/>
          <w:sz w:val="18"/>
          <w:szCs w:val="18"/>
        </w:rPr>
        <w:t xml:space="preserve">89.  Glenhaven Business Today</w:t>
      </w:r>
      <w:r>
        <w:rPr>
          <w:color w:val="948A7A"/>
          <w:sz w:val="15"/>
          <w:szCs w:val="15"/>
        </w:rPr>
        <w:t xml:space="preserve">   China</w:t>
      </w:r>
    </w:p>
    <w:p>
      <w:pPr>
        <w:ind w:left="200" w:right="0" w:firstLine="0" w:hanging="0"/>
        <w:spacing w:after="20"/>
      </w:pPr>
      <w:r>
        <w:rPr>
          <w:color w:val="26221C"/>
          <w:sz w:val="18"/>
          <w:szCs w:val="18"/>
        </w:rPr>
        <w:t xml:space="preserve">90.  Granite Business Chronicle</w:t>
      </w:r>
      <w:r>
        <w:rPr>
          <w:color w:val="948A7A"/>
          <w:sz w:val="15"/>
          <w:szCs w:val="15"/>
        </w:rPr>
        <w:t xml:space="preserve">   Japan</w:t>
      </w:r>
    </w:p>
    <w:p>
      <w:pPr>
        <w:ind w:left="200" w:right="0" w:firstLine="0" w:hanging="0"/>
        <w:spacing w:after="20"/>
      </w:pPr>
      <w:r>
        <w:rPr>
          <w:color w:val="26221C"/>
          <w:sz w:val="18"/>
          <w:szCs w:val="18"/>
        </w:rPr>
        <w:t xml:space="preserve">91.  Granite Business Herald</w:t>
      </w:r>
      <w:r>
        <w:rPr>
          <w:color w:val="948A7A"/>
          <w:sz w:val="15"/>
          <w:szCs w:val="15"/>
        </w:rPr>
        <w:t xml:space="preserve">   France · 2 clippings</w:t>
      </w:r>
    </w:p>
    <w:p>
      <w:pPr>
        <w:ind w:left="200" w:right="0" w:firstLine="0" w:hanging="0"/>
        <w:spacing w:after="20"/>
      </w:pPr>
      <w:r>
        <w:rPr>
          <w:color w:val="26221C"/>
          <w:sz w:val="18"/>
          <w:szCs w:val="18"/>
        </w:rPr>
        <w:t xml:space="preserve">92.  Granite Business Insider</w:t>
      </w:r>
      <w:r>
        <w:rPr>
          <w:color w:val="948A7A"/>
          <w:sz w:val="15"/>
          <w:szCs w:val="15"/>
        </w:rPr>
        <w:t xml:space="preserve">   Nigeria</w:t>
      </w:r>
    </w:p>
    <w:p>
      <w:pPr>
        <w:ind w:left="200" w:right="0" w:firstLine="0" w:hanging="0"/>
        <w:spacing w:after="20"/>
      </w:pPr>
      <w:r>
        <w:rPr>
          <w:color w:val="26221C"/>
          <w:sz w:val="18"/>
          <w:szCs w:val="18"/>
        </w:rPr>
        <w:t xml:space="preserve">93.  Greyfriar Business Record</w:t>
      </w:r>
      <w:r>
        <w:rPr>
          <w:color w:val="948A7A"/>
          <w:sz w:val="15"/>
          <w:szCs w:val="15"/>
        </w:rPr>
        <w:t xml:space="preserve">   Austria</w:t>
      </w:r>
    </w:p>
    <w:p>
      <w:pPr>
        <w:ind w:left="200" w:right="0" w:firstLine="0" w:hanging="0"/>
        <w:spacing w:after="20"/>
      </w:pPr>
      <w:r>
        <w:rPr>
          <w:color w:val="26221C"/>
          <w:sz w:val="18"/>
          <w:szCs w:val="18"/>
        </w:rPr>
        <w:t xml:space="preserve">94.  Greyfriar Business Times</w:t>
      </w:r>
      <w:r>
        <w:rPr>
          <w:color w:val="948A7A"/>
          <w:sz w:val="15"/>
          <w:szCs w:val="15"/>
        </w:rPr>
        <w:t xml:space="preserve">   Japan</w:t>
      </w:r>
    </w:p>
    <w:p>
      <w:pPr>
        <w:ind w:left="200" w:right="0" w:firstLine="0" w:hanging="0"/>
        <w:spacing w:after="20"/>
      </w:pPr>
      <w:r>
        <w:rPr>
          <w:color w:val="26221C"/>
          <w:sz w:val="18"/>
          <w:szCs w:val="18"/>
        </w:rPr>
        <w:t xml:space="preserve">95.  Greyfriar Business Today</w:t>
      </w:r>
      <w:r>
        <w:rPr>
          <w:color w:val="948A7A"/>
          <w:sz w:val="15"/>
          <w:szCs w:val="15"/>
        </w:rPr>
        <w:t xml:space="preserve">   United Kingdom</w:t>
      </w:r>
    </w:p>
    <w:p>
      <w:pPr>
        <w:ind w:left="200" w:right="0" w:firstLine="0" w:hanging="0"/>
        <w:spacing w:after="20"/>
      </w:pPr>
      <w:r>
        <w:rPr>
          <w:color w:val="26221C"/>
          <w:sz w:val="18"/>
          <w:szCs w:val="18"/>
        </w:rPr>
        <w:t xml:space="preserve">96.  Greyfriar Business Wire</w:t>
      </w:r>
      <w:r>
        <w:rPr>
          <w:color w:val="948A7A"/>
          <w:sz w:val="15"/>
          <w:szCs w:val="15"/>
        </w:rPr>
        <w:t xml:space="preserve">   United Arab Emirates</w:t>
      </w:r>
    </w:p>
    <w:p>
      <w:pPr>
        <w:ind w:left="200" w:right="0" w:firstLine="0" w:hanging="0"/>
        <w:spacing w:after="20"/>
      </w:pPr>
      <w:r>
        <w:rPr>
          <w:color w:val="26221C"/>
          <w:sz w:val="18"/>
          <w:szCs w:val="18"/>
        </w:rPr>
        <w:t xml:space="preserve">97.  Halden Business Bulletin</w:t>
      </w:r>
      <w:r>
        <w:rPr>
          <w:color w:val="948A7A"/>
          <w:sz w:val="15"/>
          <w:szCs w:val="15"/>
        </w:rPr>
        <w:t xml:space="preserve">   Italy</w:t>
      </w:r>
    </w:p>
    <w:p>
      <w:pPr>
        <w:ind w:left="200" w:right="0" w:firstLine="0" w:hanging="0"/>
        <w:spacing w:after="20"/>
      </w:pPr>
      <w:r>
        <w:rPr>
          <w:color w:val="26221C"/>
          <w:sz w:val="18"/>
          <w:szCs w:val="18"/>
        </w:rPr>
        <w:t xml:space="preserve">98.  Halden Business Times</w:t>
      </w:r>
      <w:r>
        <w:rPr>
          <w:color w:val="948A7A"/>
          <w:sz w:val="15"/>
          <w:szCs w:val="15"/>
        </w:rPr>
        <w:t xml:space="preserve">   Egypt</w:t>
      </w:r>
    </w:p>
    <w:p>
      <w:pPr>
        <w:ind w:left="200" w:right="0" w:firstLine="0" w:hanging="0"/>
        <w:spacing w:after="20"/>
      </w:pPr>
      <w:r>
        <w:rPr>
          <w:color w:val="26221C"/>
          <w:sz w:val="18"/>
          <w:szCs w:val="18"/>
        </w:rPr>
        <w:t xml:space="preserve">99.  Harborline Business Dispatch</w:t>
      </w:r>
      <w:r>
        <w:rPr>
          <w:color w:val="948A7A"/>
          <w:sz w:val="15"/>
          <w:szCs w:val="15"/>
        </w:rPr>
        <w:t xml:space="preserve">   United States · 2 clippings</w:t>
      </w:r>
    </w:p>
    <w:p>
      <w:pPr>
        <w:ind w:left="200" w:right="0" w:firstLine="0" w:hanging="0"/>
        <w:spacing w:after="20"/>
      </w:pPr>
      <w:r>
        <w:rPr>
          <w:color w:val="26221C"/>
          <w:sz w:val="18"/>
          <w:szCs w:val="18"/>
        </w:rPr>
        <w:t xml:space="preserve">100.  Harborline Business Herald</w:t>
      </w:r>
      <w:r>
        <w:rPr>
          <w:color w:val="948A7A"/>
          <w:sz w:val="15"/>
          <w:szCs w:val="15"/>
        </w:rPr>
        <w:t xml:space="preserve">   Kenya</w:t>
      </w:r>
    </w:p>
    <w:p>
      <w:pPr>
        <w:ind w:left="200" w:right="0" w:firstLine="0" w:hanging="0"/>
        <w:spacing w:after="20"/>
      </w:pPr>
      <w:r>
        <w:rPr>
          <w:color w:val="26221C"/>
          <w:sz w:val="18"/>
          <w:szCs w:val="18"/>
        </w:rPr>
        <w:t xml:space="preserve">101.  Harborline Business Insider</w:t>
      </w:r>
      <w:r>
        <w:rPr>
          <w:color w:val="948A7A"/>
          <w:sz w:val="15"/>
          <w:szCs w:val="15"/>
        </w:rPr>
        <w:t xml:space="preserve">   Germany</w:t>
      </w:r>
    </w:p>
    <w:p>
      <w:pPr>
        <w:ind w:left="200" w:right="0" w:firstLine="0" w:hanging="0"/>
        <w:spacing w:after="20"/>
      </w:pPr>
      <w:r>
        <w:rPr>
          <w:color w:val="26221C"/>
          <w:sz w:val="18"/>
          <w:szCs w:val="18"/>
        </w:rPr>
        <w:t xml:space="preserve">102.  Harborline Business Standard</w:t>
      </w:r>
      <w:r>
        <w:rPr>
          <w:color w:val="948A7A"/>
          <w:sz w:val="15"/>
          <w:szCs w:val="15"/>
        </w:rPr>
        <w:t xml:space="preserve">   United States · 2 clippings</w:t>
      </w:r>
    </w:p>
    <w:p>
      <w:pPr>
        <w:ind w:left="200" w:right="0" w:firstLine="0" w:hanging="0"/>
        <w:spacing w:after="20"/>
      </w:pPr>
      <w:r>
        <w:rPr>
          <w:color w:val="26221C"/>
          <w:sz w:val="18"/>
          <w:szCs w:val="18"/>
        </w:rPr>
        <w:t xml:space="preserve">103.  Harborline Business Tribune</w:t>
      </w:r>
      <w:r>
        <w:rPr>
          <w:color w:val="948A7A"/>
          <w:sz w:val="15"/>
          <w:szCs w:val="15"/>
        </w:rPr>
        <w:t xml:space="preserve">   United States</w:t>
      </w:r>
    </w:p>
    <w:p>
      <w:pPr>
        <w:ind w:left="200" w:right="0" w:firstLine="0" w:hanging="0"/>
        <w:spacing w:after="20"/>
      </w:pPr>
      <w:r>
        <w:rPr>
          <w:color w:val="26221C"/>
          <w:sz w:val="18"/>
          <w:szCs w:val="18"/>
        </w:rPr>
        <w:t xml:space="preserve">104.  Highmoor Business Ledger</w:t>
      </w:r>
      <w:r>
        <w:rPr>
          <w:color w:val="948A7A"/>
          <w:sz w:val="15"/>
          <w:szCs w:val="15"/>
        </w:rPr>
        <w:t xml:space="preserve">   Kuwait</w:t>
      </w:r>
    </w:p>
    <w:p>
      <w:pPr>
        <w:ind w:left="200" w:right="0" w:firstLine="0" w:hanging="0"/>
        <w:spacing w:after="20"/>
      </w:pPr>
      <w:r>
        <w:rPr>
          <w:color w:val="26221C"/>
          <w:sz w:val="18"/>
          <w:szCs w:val="18"/>
        </w:rPr>
        <w:t xml:space="preserve">105.  Highmoor Business Sentinel</w:t>
      </w:r>
      <w:r>
        <w:rPr>
          <w:color w:val="948A7A"/>
          <w:sz w:val="15"/>
          <w:szCs w:val="15"/>
        </w:rPr>
        <w:t xml:space="preserve">   Ireland</w:t>
      </w:r>
    </w:p>
    <w:p>
      <w:pPr>
        <w:ind w:left="200" w:right="0" w:firstLine="0" w:hanging="0"/>
        <w:spacing w:after="20"/>
      </w:pPr>
      <w:r>
        <w:rPr>
          <w:color w:val="26221C"/>
          <w:sz w:val="18"/>
          <w:szCs w:val="18"/>
        </w:rPr>
        <w:t xml:space="preserve">106.  Highmoor Business Times</w:t>
      </w:r>
      <w:r>
        <w:rPr>
          <w:color w:val="948A7A"/>
          <w:sz w:val="15"/>
          <w:szCs w:val="15"/>
        </w:rPr>
        <w:t xml:space="preserve">   Spain</w:t>
      </w:r>
    </w:p>
    <w:p>
      <w:pPr>
        <w:ind w:left="200" w:right="0" w:firstLine="0" w:hanging="0"/>
        <w:spacing w:after="20"/>
      </w:pPr>
      <w:r>
        <w:rPr>
          <w:color w:val="26221C"/>
          <w:sz w:val="18"/>
          <w:szCs w:val="18"/>
        </w:rPr>
        <w:t xml:space="preserve">107.  Hollowmere Business Journal</w:t>
      </w:r>
      <w:r>
        <w:rPr>
          <w:color w:val="948A7A"/>
          <w:sz w:val="15"/>
          <w:szCs w:val="15"/>
        </w:rPr>
        <w:t xml:space="preserve">   United States</w:t>
      </w:r>
    </w:p>
    <w:p>
      <w:pPr>
        <w:ind w:left="200" w:right="0" w:firstLine="0" w:hanging="0"/>
        <w:spacing w:after="20"/>
      </w:pPr>
      <w:r>
        <w:rPr>
          <w:color w:val="26221C"/>
          <w:sz w:val="18"/>
          <w:szCs w:val="18"/>
        </w:rPr>
        <w:t xml:space="preserve">108.  Hollowmere Business Monitor</w:t>
      </w:r>
      <w:r>
        <w:rPr>
          <w:color w:val="948A7A"/>
          <w:sz w:val="15"/>
          <w:szCs w:val="15"/>
        </w:rPr>
        <w:t xml:space="preserve">   Spain</w:t>
      </w:r>
    </w:p>
    <w:p>
      <w:pPr>
        <w:ind w:left="200" w:right="0" w:firstLine="0" w:hanging="0"/>
        <w:spacing w:after="20"/>
      </w:pPr>
      <w:r>
        <w:rPr>
          <w:color w:val="26221C"/>
          <w:sz w:val="18"/>
          <w:szCs w:val="18"/>
        </w:rPr>
        <w:t xml:space="preserve">109.  Hollowmere Business Signal</w:t>
      </w:r>
      <w:r>
        <w:rPr>
          <w:color w:val="948A7A"/>
          <w:sz w:val="15"/>
          <w:szCs w:val="15"/>
        </w:rPr>
        <w:t xml:space="preserve">   Philippines</w:t>
      </w:r>
    </w:p>
    <w:p>
      <w:pPr>
        <w:ind w:left="200" w:right="0" w:firstLine="0" w:hanging="0"/>
        <w:spacing w:after="20"/>
      </w:pPr>
      <w:r>
        <w:rPr>
          <w:color w:val="26221C"/>
          <w:sz w:val="18"/>
          <w:szCs w:val="18"/>
        </w:rPr>
        <w:t xml:space="preserve">110.  Hollowmere Business Times</w:t>
      </w:r>
      <w:r>
        <w:rPr>
          <w:color w:val="948A7A"/>
          <w:sz w:val="15"/>
          <w:szCs w:val="15"/>
        </w:rPr>
        <w:t xml:space="preserve">   China · 2 clippings</w:t>
      </w:r>
    </w:p>
    <w:p>
      <w:pPr>
        <w:ind w:left="200" w:right="0" w:firstLine="0" w:hanging="0"/>
        <w:spacing w:after="20"/>
      </w:pPr>
      <w:r>
        <w:rPr>
          <w:color w:val="26221C"/>
          <w:sz w:val="18"/>
          <w:szCs w:val="18"/>
        </w:rPr>
        <w:t xml:space="preserve">111.  Ironvale Business Bulletin</w:t>
      </w:r>
      <w:r>
        <w:rPr>
          <w:color w:val="948A7A"/>
          <w:sz w:val="15"/>
          <w:szCs w:val="15"/>
        </w:rPr>
        <w:t xml:space="preserve">   United States</w:t>
      </w:r>
    </w:p>
    <w:p>
      <w:pPr>
        <w:ind w:left="200" w:right="0" w:firstLine="0" w:hanging="0"/>
        <w:spacing w:after="20"/>
      </w:pPr>
      <w:r>
        <w:rPr>
          <w:color w:val="26221C"/>
          <w:sz w:val="18"/>
          <w:szCs w:val="18"/>
        </w:rPr>
        <w:t xml:space="preserve">112.  Ironvale Business Dispatch</w:t>
      </w:r>
      <w:r>
        <w:rPr>
          <w:color w:val="948A7A"/>
          <w:sz w:val="15"/>
          <w:szCs w:val="15"/>
        </w:rPr>
        <w:t xml:space="preserve">   Hong Kong</w:t>
      </w:r>
    </w:p>
    <w:p>
      <w:pPr>
        <w:ind w:left="200" w:right="0" w:firstLine="0" w:hanging="0"/>
        <w:spacing w:after="20"/>
      </w:pPr>
      <w:r>
        <w:rPr>
          <w:color w:val="26221C"/>
          <w:sz w:val="18"/>
          <w:szCs w:val="18"/>
        </w:rPr>
        <w:t xml:space="preserve">113.  Ironvale Business Insider</w:t>
      </w:r>
      <w:r>
        <w:rPr>
          <w:color w:val="948A7A"/>
          <w:sz w:val="15"/>
          <w:szCs w:val="15"/>
        </w:rPr>
        <w:t xml:space="preserve">   United Arab Emirates</w:t>
      </w:r>
    </w:p>
    <w:p>
      <w:pPr>
        <w:ind w:left="200" w:right="0" w:firstLine="0" w:hanging="0"/>
        <w:spacing w:after="20"/>
      </w:pPr>
      <w:r>
        <w:rPr>
          <w:color w:val="26221C"/>
          <w:sz w:val="18"/>
          <w:szCs w:val="18"/>
        </w:rPr>
        <w:t xml:space="preserve">114.  Ironvale Business Tribune</w:t>
      </w:r>
      <w:r>
        <w:rPr>
          <w:color w:val="948A7A"/>
          <w:sz w:val="15"/>
          <w:szCs w:val="15"/>
        </w:rPr>
        <w:t xml:space="preserve">   Netherlands</w:t>
      </w:r>
    </w:p>
    <w:p>
      <w:pPr>
        <w:ind w:left="200" w:right="0" w:firstLine="0" w:hanging="0"/>
        <w:spacing w:after="20"/>
      </w:pPr>
      <w:r>
        <w:rPr>
          <w:color w:val="26221C"/>
          <w:sz w:val="18"/>
          <w:szCs w:val="18"/>
        </w:rPr>
        <w:t xml:space="preserve">115.  Juniper Business Observer</w:t>
      </w:r>
      <w:r>
        <w:rPr>
          <w:color w:val="948A7A"/>
          <w:sz w:val="15"/>
          <w:szCs w:val="15"/>
        </w:rPr>
        <w:t xml:space="preserve">   Qatar</w:t>
      </w:r>
    </w:p>
    <w:p>
      <w:pPr>
        <w:ind w:left="200" w:right="0" w:firstLine="0" w:hanging="0"/>
        <w:spacing w:after="20"/>
      </w:pPr>
      <w:r>
        <w:rPr>
          <w:color w:val="26221C"/>
          <w:sz w:val="18"/>
          <w:szCs w:val="18"/>
        </w:rPr>
        <w:t xml:space="preserve">116.  Kestrel Business Bulletin</w:t>
      </w:r>
      <w:r>
        <w:rPr>
          <w:color w:val="948A7A"/>
          <w:sz w:val="15"/>
          <w:szCs w:val="15"/>
        </w:rPr>
        <w:t xml:space="preserve">   Netherlands</w:t>
      </w:r>
    </w:p>
    <w:p>
      <w:pPr>
        <w:ind w:left="200" w:right="0" w:firstLine="0" w:hanging="0"/>
        <w:spacing w:after="20"/>
      </w:pPr>
      <w:r>
        <w:rPr>
          <w:color w:val="26221C"/>
          <w:sz w:val="18"/>
          <w:szCs w:val="18"/>
        </w:rPr>
        <w:t xml:space="preserve">117.  Kestrel Business Gazette</w:t>
      </w:r>
      <w:r>
        <w:rPr>
          <w:color w:val="948A7A"/>
          <w:sz w:val="15"/>
          <w:szCs w:val="15"/>
        </w:rPr>
        <w:t xml:space="preserve">   China</w:t>
      </w:r>
    </w:p>
    <w:p>
      <w:pPr>
        <w:ind w:left="200" w:right="0" w:firstLine="0" w:hanging="0"/>
        <w:spacing w:after="20"/>
      </w:pPr>
      <w:r>
        <w:rPr>
          <w:color w:val="26221C"/>
          <w:sz w:val="18"/>
          <w:szCs w:val="18"/>
        </w:rPr>
        <w:t xml:space="preserve">118.  Kestrel Business Post</w:t>
      </w:r>
      <w:r>
        <w:rPr>
          <w:color w:val="948A7A"/>
          <w:sz w:val="15"/>
          <w:szCs w:val="15"/>
        </w:rPr>
        <w:t xml:space="preserve">   Switzerland</w:t>
      </w:r>
    </w:p>
    <w:p>
      <w:pPr>
        <w:ind w:left="200" w:right="0" w:firstLine="0" w:hanging="0"/>
        <w:spacing w:after="20"/>
      </w:pPr>
      <w:r>
        <w:rPr>
          <w:color w:val="26221C"/>
          <w:sz w:val="18"/>
          <w:szCs w:val="18"/>
        </w:rPr>
        <w:t xml:space="preserve">119.  Kestrel Business Tribune</w:t>
      </w:r>
      <w:r>
        <w:rPr>
          <w:color w:val="948A7A"/>
          <w:sz w:val="15"/>
          <w:szCs w:val="15"/>
        </w:rPr>
        <w:t xml:space="preserve">   Taiwan</w:t>
      </w:r>
    </w:p>
    <w:p>
      <w:pPr>
        <w:ind w:left="200" w:right="0" w:firstLine="0" w:hanging="0"/>
        <w:spacing w:after="20"/>
      </w:pPr>
      <w:r>
        <w:rPr>
          <w:color w:val="26221C"/>
          <w:sz w:val="18"/>
          <w:szCs w:val="18"/>
        </w:rPr>
        <w:t xml:space="preserve">120.  Kingsreach Business Express</w:t>
      </w:r>
      <w:r>
        <w:rPr>
          <w:color w:val="948A7A"/>
          <w:sz w:val="15"/>
          <w:szCs w:val="15"/>
        </w:rPr>
        <w:t xml:space="preserve">   Kenya · 2 clippings</w:t>
      </w:r>
    </w:p>
    <w:p>
      <w:pPr>
        <w:ind w:left="200" w:right="0" w:firstLine="0" w:hanging="0"/>
        <w:spacing w:after="20"/>
      </w:pPr>
      <w:r>
        <w:rPr>
          <w:color w:val="26221C"/>
          <w:sz w:val="18"/>
          <w:szCs w:val="18"/>
        </w:rPr>
        <w:t xml:space="preserve">121.  Kingsreach Business Ledger</w:t>
      </w:r>
      <w:r>
        <w:rPr>
          <w:color w:val="948A7A"/>
          <w:sz w:val="15"/>
          <w:szCs w:val="15"/>
        </w:rPr>
        <w:t xml:space="preserve">   India</w:t>
      </w:r>
    </w:p>
    <w:p>
      <w:pPr>
        <w:ind w:left="200" w:right="0" w:firstLine="0" w:hanging="0"/>
        <w:spacing w:after="20"/>
      </w:pPr>
      <w:r>
        <w:rPr>
          <w:color w:val="26221C"/>
          <w:sz w:val="18"/>
          <w:szCs w:val="18"/>
        </w:rPr>
        <w:t xml:space="preserve">122.  Kingsreach Business Review</w:t>
      </w:r>
      <w:r>
        <w:rPr>
          <w:color w:val="948A7A"/>
          <w:sz w:val="15"/>
          <w:szCs w:val="15"/>
        </w:rPr>
        <w:t xml:space="preserve">   France</w:t>
      </w:r>
    </w:p>
    <w:p>
      <w:pPr>
        <w:ind w:left="200" w:right="0" w:firstLine="0" w:hanging="0"/>
        <w:spacing w:after="20"/>
      </w:pPr>
      <w:r>
        <w:rPr>
          <w:color w:val="26221C"/>
          <w:sz w:val="18"/>
          <w:szCs w:val="18"/>
        </w:rPr>
        <w:t xml:space="preserve">123.  Lakehurst Business Courier</w:t>
      </w:r>
      <w:r>
        <w:rPr>
          <w:color w:val="948A7A"/>
          <w:sz w:val="15"/>
          <w:szCs w:val="15"/>
        </w:rPr>
        <w:t xml:space="preserve">   Italy · 2 clippings</w:t>
      </w:r>
    </w:p>
    <w:p>
      <w:pPr>
        <w:ind w:left="200" w:right="0" w:firstLine="0" w:hanging="0"/>
        <w:spacing w:after="20"/>
      </w:pPr>
      <w:r>
        <w:rPr>
          <w:color w:val="26221C"/>
          <w:sz w:val="18"/>
          <w:szCs w:val="18"/>
        </w:rPr>
        <w:t xml:space="preserve">124.  Lakehurst Business Report</w:t>
      </w:r>
      <w:r>
        <w:rPr>
          <w:color w:val="948A7A"/>
          <w:sz w:val="15"/>
          <w:szCs w:val="15"/>
        </w:rPr>
        <w:t xml:space="preserve">   Canada</w:t>
      </w:r>
    </w:p>
    <w:p>
      <w:pPr>
        <w:ind w:left="200" w:right="0" w:firstLine="0" w:hanging="0"/>
        <w:spacing w:after="20"/>
      </w:pPr>
      <w:r>
        <w:rPr>
          <w:color w:val="26221C"/>
          <w:sz w:val="18"/>
          <w:szCs w:val="18"/>
        </w:rPr>
        <w:t xml:space="preserve">125.  Lakehurst Business Standard</w:t>
      </w:r>
      <w:r>
        <w:rPr>
          <w:color w:val="948A7A"/>
          <w:sz w:val="15"/>
          <w:szCs w:val="15"/>
        </w:rPr>
        <w:t xml:space="preserve">   United States</w:t>
      </w:r>
    </w:p>
    <w:p>
      <w:pPr>
        <w:ind w:left="200" w:right="0" w:firstLine="0" w:hanging="0"/>
        <w:spacing w:after="20"/>
      </w:pPr>
      <w:r>
        <w:rPr>
          <w:color w:val="26221C"/>
          <w:sz w:val="18"/>
          <w:szCs w:val="18"/>
        </w:rPr>
        <w:t xml:space="preserve">126.  Lakehurst Business Wire</w:t>
      </w:r>
      <w:r>
        <w:rPr>
          <w:color w:val="948A7A"/>
          <w:sz w:val="15"/>
          <w:szCs w:val="15"/>
        </w:rPr>
        <w:t xml:space="preserve">   United States</w:t>
      </w:r>
    </w:p>
    <w:p>
      <w:pPr>
        <w:ind w:left="200" w:right="0" w:firstLine="0" w:hanging="0"/>
        <w:spacing w:after="20"/>
      </w:pPr>
      <w:r>
        <w:rPr>
          <w:color w:val="26221C"/>
          <w:sz w:val="18"/>
          <w:szCs w:val="18"/>
        </w:rPr>
        <w:t xml:space="preserve">127.  Larkfield Business Ledger</w:t>
      </w:r>
      <w:r>
        <w:rPr>
          <w:color w:val="948A7A"/>
          <w:sz w:val="15"/>
          <w:szCs w:val="15"/>
        </w:rPr>
        <w:t xml:space="preserve">   United States · 2 clippings</w:t>
      </w:r>
    </w:p>
    <w:p>
      <w:pPr>
        <w:ind w:left="200" w:right="0" w:firstLine="0" w:hanging="0"/>
        <w:spacing w:after="20"/>
      </w:pPr>
      <w:r>
        <w:rPr>
          <w:color w:val="26221C"/>
          <w:sz w:val="18"/>
          <w:szCs w:val="18"/>
        </w:rPr>
        <w:t xml:space="preserve">128.  Linnet Business Post</w:t>
      </w:r>
      <w:r>
        <w:rPr>
          <w:color w:val="948A7A"/>
          <w:sz w:val="15"/>
          <w:szCs w:val="15"/>
        </w:rPr>
        <w:t xml:space="preserve">   South Africa</w:t>
      </w:r>
    </w:p>
    <w:p>
      <w:pPr>
        <w:ind w:left="200" w:right="0" w:firstLine="0" w:hanging="0"/>
        <w:spacing w:after="20"/>
      </w:pPr>
      <w:r>
        <w:rPr>
          <w:color w:val="26221C"/>
          <w:sz w:val="18"/>
          <w:szCs w:val="18"/>
        </w:rPr>
        <w:t xml:space="preserve">129.  Lumen Business Courier</w:t>
      </w:r>
      <w:r>
        <w:rPr>
          <w:color w:val="948A7A"/>
          <w:sz w:val="15"/>
          <w:szCs w:val="15"/>
        </w:rPr>
        <w:t xml:space="preserve">   Saudi Arabia</w:t>
      </w:r>
    </w:p>
    <w:p>
      <w:pPr>
        <w:ind w:left="200" w:right="0" w:firstLine="0" w:hanging="0"/>
        <w:spacing w:after="20"/>
      </w:pPr>
      <w:r>
        <w:rPr>
          <w:color w:val="26221C"/>
          <w:sz w:val="18"/>
          <w:szCs w:val="18"/>
        </w:rPr>
        <w:t xml:space="preserve">130.  Lumen Business Post</w:t>
      </w:r>
      <w:r>
        <w:rPr>
          <w:color w:val="948A7A"/>
          <w:sz w:val="15"/>
          <w:szCs w:val="15"/>
        </w:rPr>
        <w:t xml:space="preserve">   United Arab Emirates</w:t>
      </w:r>
    </w:p>
    <w:p>
      <w:pPr>
        <w:ind w:left="200" w:right="0" w:firstLine="0" w:hanging="0"/>
        <w:spacing w:after="20"/>
      </w:pPr>
      <w:r>
        <w:rPr>
          <w:color w:val="26221C"/>
          <w:sz w:val="18"/>
          <w:szCs w:val="18"/>
        </w:rPr>
        <w:t xml:space="preserve">131.  Maplecourt Business Chronicle</w:t>
      </w:r>
      <w:r>
        <w:rPr>
          <w:color w:val="948A7A"/>
          <w:sz w:val="15"/>
          <w:szCs w:val="15"/>
        </w:rPr>
        <w:t xml:space="preserve">   France</w:t>
      </w:r>
    </w:p>
    <w:p>
      <w:pPr>
        <w:ind w:left="200" w:right="0" w:firstLine="0" w:hanging="0"/>
        <w:spacing w:after="20"/>
      </w:pPr>
      <w:r>
        <w:rPr>
          <w:color w:val="26221C"/>
          <w:sz w:val="18"/>
          <w:szCs w:val="18"/>
        </w:rPr>
        <w:t xml:space="preserve">132.  Maplecourt Business Express</w:t>
      </w:r>
      <w:r>
        <w:rPr>
          <w:color w:val="948A7A"/>
          <w:sz w:val="15"/>
          <w:szCs w:val="15"/>
        </w:rPr>
        <w:t xml:space="preserve">   United States</w:t>
      </w:r>
    </w:p>
    <w:p>
      <w:pPr>
        <w:ind w:left="200" w:right="0" w:firstLine="0" w:hanging="0"/>
        <w:spacing w:after="20"/>
      </w:pPr>
      <w:r>
        <w:rPr>
          <w:color w:val="26221C"/>
          <w:sz w:val="18"/>
          <w:szCs w:val="18"/>
        </w:rPr>
        <w:t xml:space="preserve">133.  Maplecourt Business Review</w:t>
      </w:r>
      <w:r>
        <w:rPr>
          <w:color w:val="948A7A"/>
          <w:sz w:val="15"/>
          <w:szCs w:val="15"/>
        </w:rPr>
        <w:t xml:space="preserve">   Jordan</w:t>
      </w:r>
    </w:p>
    <w:p>
      <w:pPr>
        <w:ind w:left="200" w:right="0" w:firstLine="0" w:hanging="0"/>
        <w:spacing w:after="20"/>
      </w:pPr>
      <w:r>
        <w:rPr>
          <w:color w:val="26221C"/>
          <w:sz w:val="18"/>
          <w:szCs w:val="18"/>
        </w:rPr>
        <w:t xml:space="preserve">134.  Marlow Business Gazette</w:t>
      </w:r>
      <w:r>
        <w:rPr>
          <w:color w:val="948A7A"/>
          <w:sz w:val="15"/>
          <w:szCs w:val="15"/>
        </w:rPr>
        <w:t xml:space="preserve">   China</w:t>
      </w:r>
    </w:p>
    <w:p>
      <w:pPr>
        <w:ind w:left="200" w:right="0" w:firstLine="0" w:hanging="0"/>
        <w:spacing w:after="20"/>
      </w:pPr>
      <w:r>
        <w:rPr>
          <w:color w:val="26221C"/>
          <w:sz w:val="18"/>
          <w:szCs w:val="18"/>
        </w:rPr>
        <w:t xml:space="preserve">135.  Marlow Business Insider</w:t>
      </w:r>
      <w:r>
        <w:rPr>
          <w:color w:val="948A7A"/>
          <w:sz w:val="15"/>
          <w:szCs w:val="15"/>
        </w:rPr>
        <w:t xml:space="preserve">   United States</w:t>
      </w:r>
    </w:p>
    <w:p>
      <w:pPr>
        <w:ind w:left="200" w:right="0" w:firstLine="0" w:hanging="0"/>
        <w:spacing w:after="20"/>
      </w:pPr>
      <w:r>
        <w:rPr>
          <w:color w:val="26221C"/>
          <w:sz w:val="18"/>
          <w:szCs w:val="18"/>
        </w:rPr>
        <w:t xml:space="preserve">136.  Marlow Business Ledger</w:t>
      </w:r>
      <w:r>
        <w:rPr>
          <w:color w:val="948A7A"/>
          <w:sz w:val="15"/>
          <w:szCs w:val="15"/>
        </w:rPr>
        <w:t xml:space="preserve">   Hong Kong</w:t>
      </w:r>
    </w:p>
    <w:p>
      <w:pPr>
        <w:ind w:left="200" w:right="0" w:firstLine="0" w:hanging="0"/>
        <w:spacing w:after="20"/>
      </w:pPr>
      <w:r>
        <w:rPr>
          <w:color w:val="26221C"/>
          <w:sz w:val="18"/>
          <w:szCs w:val="18"/>
        </w:rPr>
        <w:t xml:space="preserve">137.  Marlow Business Sentinel</w:t>
      </w:r>
      <w:r>
        <w:rPr>
          <w:color w:val="948A7A"/>
          <w:sz w:val="15"/>
          <w:szCs w:val="15"/>
        </w:rPr>
        <w:t xml:space="preserve">   Portugal · 2 clippings</w:t>
      </w:r>
    </w:p>
    <w:p>
      <w:pPr>
        <w:ind w:left="200" w:right="0" w:firstLine="0" w:hanging="0"/>
        <w:spacing w:after="20"/>
      </w:pPr>
      <w:r>
        <w:rPr>
          <w:color w:val="26221C"/>
          <w:sz w:val="18"/>
          <w:szCs w:val="18"/>
        </w:rPr>
        <w:t xml:space="preserve">138.  Northgate Business Today</w:t>
      </w:r>
      <w:r>
        <w:rPr>
          <w:color w:val="948A7A"/>
          <w:sz w:val="15"/>
          <w:szCs w:val="15"/>
        </w:rPr>
        <w:t xml:space="preserve">   Germany</w:t>
      </w:r>
    </w:p>
    <w:p>
      <w:pPr>
        <w:ind w:left="200" w:right="0" w:firstLine="0" w:hanging="0"/>
        <w:spacing w:after="20"/>
      </w:pPr>
      <w:r>
        <w:rPr>
          <w:color w:val="26221C"/>
          <w:sz w:val="18"/>
          <w:szCs w:val="18"/>
        </w:rPr>
        <w:t xml:space="preserve">139.  Oakhurst Business Ledger</w:t>
      </w:r>
      <w:r>
        <w:rPr>
          <w:color w:val="948A7A"/>
          <w:sz w:val="15"/>
          <w:szCs w:val="15"/>
        </w:rPr>
        <w:t xml:space="preserve">   China</w:t>
      </w:r>
    </w:p>
    <w:p>
      <w:pPr>
        <w:ind w:left="200" w:right="0" w:firstLine="0" w:hanging="0"/>
        <w:spacing w:after="20"/>
      </w:pPr>
      <w:r>
        <w:rPr>
          <w:color w:val="26221C"/>
          <w:sz w:val="18"/>
          <w:szCs w:val="18"/>
        </w:rPr>
        <w:t xml:space="preserve">140.  Oakhurst Business Monitor</w:t>
      </w:r>
      <w:r>
        <w:rPr>
          <w:color w:val="948A7A"/>
          <w:sz w:val="15"/>
          <w:szCs w:val="15"/>
        </w:rPr>
        <w:t xml:space="preserve">   United States</w:t>
      </w:r>
    </w:p>
    <w:p>
      <w:pPr>
        <w:ind w:left="200" w:right="0" w:firstLine="0" w:hanging="0"/>
        <w:spacing w:after="20"/>
      </w:pPr>
      <w:r>
        <w:rPr>
          <w:color w:val="26221C"/>
          <w:sz w:val="18"/>
          <w:szCs w:val="18"/>
        </w:rPr>
        <w:t xml:space="preserve">141.  Oakhurst Business Times</w:t>
      </w:r>
      <w:r>
        <w:rPr>
          <w:color w:val="948A7A"/>
          <w:sz w:val="15"/>
          <w:szCs w:val="15"/>
        </w:rPr>
        <w:t xml:space="preserve">   China</w:t>
      </w:r>
    </w:p>
    <w:p>
      <w:pPr>
        <w:ind w:left="200" w:right="0" w:firstLine="0" w:hanging="0"/>
        <w:spacing w:after="20"/>
      </w:pPr>
      <w:r>
        <w:rPr>
          <w:color w:val="26221C"/>
          <w:sz w:val="18"/>
          <w:szCs w:val="18"/>
        </w:rPr>
        <w:t xml:space="preserve">142.  Oakhurst Business Today</w:t>
      </w:r>
      <w:r>
        <w:rPr>
          <w:color w:val="948A7A"/>
          <w:sz w:val="15"/>
          <w:szCs w:val="15"/>
        </w:rPr>
        <w:t xml:space="preserve">   Italy</w:t>
      </w:r>
    </w:p>
    <w:p>
      <w:pPr>
        <w:ind w:left="200" w:right="0" w:firstLine="0" w:hanging="0"/>
        <w:spacing w:after="20"/>
      </w:pPr>
      <w:r>
        <w:rPr>
          <w:color w:val="26221C"/>
          <w:sz w:val="18"/>
          <w:szCs w:val="18"/>
        </w:rPr>
        <w:t xml:space="preserve">143.  Oakhurst Business Tribune</w:t>
      </w:r>
      <w:r>
        <w:rPr>
          <w:color w:val="948A7A"/>
          <w:sz w:val="15"/>
          <w:szCs w:val="15"/>
        </w:rPr>
        <w:t xml:space="preserve">   Japan</w:t>
      </w:r>
    </w:p>
    <w:p>
      <w:pPr>
        <w:ind w:left="200" w:right="0" w:firstLine="0" w:hanging="0"/>
        <w:spacing w:after="20"/>
      </w:pPr>
      <w:r>
        <w:rPr>
          <w:color w:val="26221C"/>
          <w:sz w:val="18"/>
          <w:szCs w:val="18"/>
        </w:rPr>
        <w:t xml:space="preserve">144.  Ostwick Business Dispatch</w:t>
      </w:r>
      <w:r>
        <w:rPr>
          <w:color w:val="948A7A"/>
          <w:sz w:val="15"/>
          <w:szCs w:val="15"/>
        </w:rPr>
        <w:t xml:space="preserve">   Hong Kong</w:t>
      </w:r>
    </w:p>
    <w:p>
      <w:pPr>
        <w:ind w:left="200" w:right="0" w:firstLine="0" w:hanging="0"/>
        <w:spacing w:after="20"/>
      </w:pPr>
      <w:r>
        <w:rPr>
          <w:color w:val="26221C"/>
          <w:sz w:val="18"/>
          <w:szCs w:val="18"/>
        </w:rPr>
        <w:t xml:space="preserve">145.  Ostwick Business Express</w:t>
      </w:r>
      <w:r>
        <w:rPr>
          <w:color w:val="948A7A"/>
          <w:sz w:val="15"/>
          <w:szCs w:val="15"/>
        </w:rPr>
        <w:t xml:space="preserve">   United Kingdom</w:t>
      </w:r>
    </w:p>
    <w:p>
      <w:pPr>
        <w:ind w:left="200" w:right="0" w:firstLine="0" w:hanging="0"/>
        <w:spacing w:after="20"/>
      </w:pPr>
      <w:r>
        <w:rPr>
          <w:color w:val="26221C"/>
          <w:sz w:val="18"/>
          <w:szCs w:val="18"/>
        </w:rPr>
        <w:t xml:space="preserve">146.  Ostwick Business Herald</w:t>
      </w:r>
      <w:r>
        <w:rPr>
          <w:color w:val="948A7A"/>
          <w:sz w:val="15"/>
          <w:szCs w:val="15"/>
        </w:rPr>
        <w:t xml:space="preserve">   Germany</w:t>
      </w:r>
    </w:p>
    <w:p>
      <w:pPr>
        <w:ind w:left="200" w:right="0" w:firstLine="0" w:hanging="0"/>
        <w:spacing w:after="20"/>
      </w:pPr>
      <w:r>
        <w:rPr>
          <w:color w:val="26221C"/>
          <w:sz w:val="18"/>
          <w:szCs w:val="18"/>
        </w:rPr>
        <w:t xml:space="preserve">147.  Ostwick Business Sentinel</w:t>
      </w:r>
      <w:r>
        <w:rPr>
          <w:color w:val="948A7A"/>
          <w:sz w:val="15"/>
          <w:szCs w:val="15"/>
        </w:rPr>
        <w:t xml:space="preserve">   Italy</w:t>
      </w:r>
    </w:p>
    <w:p>
      <w:pPr>
        <w:ind w:left="200" w:right="0" w:firstLine="0" w:hanging="0"/>
        <w:spacing w:after="20"/>
      </w:pPr>
      <w:r>
        <w:rPr>
          <w:color w:val="26221C"/>
          <w:sz w:val="18"/>
          <w:szCs w:val="18"/>
        </w:rPr>
        <w:t xml:space="preserve">148.  Pinecrest Business Chronicle</w:t>
      </w:r>
      <w:r>
        <w:rPr>
          <w:color w:val="948A7A"/>
          <w:sz w:val="15"/>
          <w:szCs w:val="15"/>
        </w:rPr>
        <w:t xml:space="preserve">   Switzerland</w:t>
      </w:r>
    </w:p>
    <w:p>
      <w:pPr>
        <w:ind w:left="200" w:right="0" w:firstLine="0" w:hanging="0"/>
        <w:spacing w:after="20"/>
      </w:pPr>
      <w:r>
        <w:rPr>
          <w:color w:val="26221C"/>
          <w:sz w:val="18"/>
          <w:szCs w:val="18"/>
        </w:rPr>
        <w:t xml:space="preserve">149.  Pinecrest Business Gazette</w:t>
      </w:r>
      <w:r>
        <w:rPr>
          <w:color w:val="948A7A"/>
          <w:sz w:val="15"/>
          <w:szCs w:val="15"/>
        </w:rPr>
        <w:t xml:space="preserve">   United Arab Emirates</w:t>
      </w:r>
    </w:p>
    <w:p>
      <w:pPr>
        <w:ind w:left="200" w:right="0" w:firstLine="0" w:hanging="0"/>
        <w:spacing w:after="20"/>
      </w:pPr>
      <w:r>
        <w:rPr>
          <w:color w:val="26221C"/>
          <w:sz w:val="18"/>
          <w:szCs w:val="18"/>
        </w:rPr>
        <w:t xml:space="preserve">150.  Pinecrest Business Signal</w:t>
      </w:r>
      <w:r>
        <w:rPr>
          <w:color w:val="948A7A"/>
          <w:sz w:val="15"/>
          <w:szCs w:val="15"/>
        </w:rPr>
        <w:t xml:space="preserve">   Brazil</w:t>
      </w:r>
    </w:p>
    <w:p>
      <w:pPr>
        <w:ind w:left="200" w:right="0" w:firstLine="0" w:hanging="0"/>
        <w:spacing w:after="20"/>
      </w:pPr>
      <w:r>
        <w:rPr>
          <w:color w:val="26221C"/>
          <w:sz w:val="18"/>
          <w:szCs w:val="18"/>
        </w:rPr>
        <w:t xml:space="preserve">151.  Pinecrest Business Standard</w:t>
      </w:r>
      <w:r>
        <w:rPr>
          <w:color w:val="948A7A"/>
          <w:sz w:val="15"/>
          <w:szCs w:val="15"/>
        </w:rPr>
        <w:t xml:space="preserve">   South Africa</w:t>
      </w:r>
    </w:p>
    <w:p>
      <w:pPr>
        <w:ind w:left="200" w:right="0" w:firstLine="0" w:hanging="0"/>
        <w:spacing w:after="20"/>
      </w:pPr>
      <w:r>
        <w:rPr>
          <w:color w:val="26221C"/>
          <w:sz w:val="18"/>
          <w:szCs w:val="18"/>
        </w:rPr>
        <w:t xml:space="preserve">152.  Quarrystone Business Courier</w:t>
      </w:r>
      <w:r>
        <w:rPr>
          <w:color w:val="948A7A"/>
          <w:sz w:val="15"/>
          <w:szCs w:val="15"/>
        </w:rPr>
        <w:t xml:space="preserve">   United States</w:t>
      </w:r>
    </w:p>
    <w:p>
      <w:pPr>
        <w:ind w:left="200" w:right="0" w:firstLine="0" w:hanging="0"/>
        <w:spacing w:after="20"/>
      </w:pPr>
      <w:r>
        <w:rPr>
          <w:color w:val="26221C"/>
          <w:sz w:val="18"/>
          <w:szCs w:val="18"/>
        </w:rPr>
        <w:t xml:space="preserve">153.  Quarrystone Business Dispatch</w:t>
      </w:r>
      <w:r>
        <w:rPr>
          <w:color w:val="948A7A"/>
          <w:sz w:val="15"/>
          <w:szCs w:val="15"/>
        </w:rPr>
        <w:t xml:space="preserve">   Italy</w:t>
      </w:r>
    </w:p>
    <w:p>
      <w:pPr>
        <w:ind w:left="200" w:right="0" w:firstLine="0" w:hanging="0"/>
        <w:spacing w:after="20"/>
      </w:pPr>
      <w:r>
        <w:rPr>
          <w:color w:val="26221C"/>
          <w:sz w:val="18"/>
          <w:szCs w:val="18"/>
        </w:rPr>
        <w:t xml:space="preserve">154.  Quarrystone Business Express</w:t>
      </w:r>
      <w:r>
        <w:rPr>
          <w:color w:val="948A7A"/>
          <w:sz w:val="15"/>
          <w:szCs w:val="15"/>
        </w:rPr>
        <w:t xml:space="preserve">   Portugal</w:t>
      </w:r>
    </w:p>
    <w:p>
      <w:pPr>
        <w:ind w:left="200" w:right="0" w:firstLine="0" w:hanging="0"/>
        <w:spacing w:after="20"/>
      </w:pPr>
      <w:r>
        <w:rPr>
          <w:color w:val="26221C"/>
          <w:sz w:val="18"/>
          <w:szCs w:val="18"/>
        </w:rPr>
        <w:t xml:space="preserve">155.  Quarrystone Business Tribune</w:t>
      </w:r>
      <w:r>
        <w:rPr>
          <w:color w:val="948A7A"/>
          <w:sz w:val="15"/>
          <w:szCs w:val="15"/>
        </w:rPr>
        <w:t xml:space="preserve">   India</w:t>
      </w:r>
    </w:p>
    <w:p>
      <w:pPr>
        <w:ind w:left="200" w:right="0" w:firstLine="0" w:hanging="0"/>
        <w:spacing w:after="20"/>
      </w:pPr>
      <w:r>
        <w:rPr>
          <w:color w:val="26221C"/>
          <w:sz w:val="18"/>
          <w:szCs w:val="18"/>
        </w:rPr>
        <w:t xml:space="preserve">156.  Ravenwood Business Ledger</w:t>
      </w:r>
      <w:r>
        <w:rPr>
          <w:color w:val="948A7A"/>
          <w:sz w:val="15"/>
          <w:szCs w:val="15"/>
        </w:rPr>
        <w:t xml:space="preserve">   United States</w:t>
      </w:r>
    </w:p>
    <w:p>
      <w:pPr>
        <w:ind w:left="200" w:right="0" w:firstLine="0" w:hanging="0"/>
        <w:spacing w:after="20"/>
      </w:pPr>
      <w:r>
        <w:rPr>
          <w:color w:val="26221C"/>
          <w:sz w:val="18"/>
          <w:szCs w:val="18"/>
        </w:rPr>
        <w:t xml:space="preserve">157.  Ravenwood Business Record</w:t>
      </w:r>
      <w:r>
        <w:rPr>
          <w:color w:val="948A7A"/>
          <w:sz w:val="15"/>
          <w:szCs w:val="15"/>
        </w:rPr>
        <w:t xml:space="preserve">   United States</w:t>
      </w:r>
    </w:p>
    <w:p>
      <w:pPr>
        <w:ind w:left="200" w:right="0" w:firstLine="0" w:hanging="0"/>
        <w:spacing w:after="20"/>
      </w:pPr>
      <w:r>
        <w:rPr>
          <w:color w:val="26221C"/>
          <w:sz w:val="18"/>
          <w:szCs w:val="18"/>
        </w:rPr>
        <w:t xml:space="preserve">158.  Ravenwood Business Wire</w:t>
      </w:r>
      <w:r>
        <w:rPr>
          <w:color w:val="948A7A"/>
          <w:sz w:val="15"/>
          <w:szCs w:val="15"/>
        </w:rPr>
        <w:t xml:space="preserve">   Taiwan</w:t>
      </w:r>
    </w:p>
    <w:p>
      <w:pPr>
        <w:ind w:left="200" w:right="0" w:firstLine="0" w:hanging="0"/>
        <w:spacing w:after="20"/>
      </w:pPr>
      <w:r>
        <w:rPr>
          <w:color w:val="26221C"/>
          <w:sz w:val="18"/>
          <w:szCs w:val="18"/>
        </w:rPr>
        <w:t xml:space="preserve">159.  Redfern Business Bulletin</w:t>
      </w:r>
      <w:r>
        <w:rPr>
          <w:color w:val="948A7A"/>
          <w:sz w:val="15"/>
          <w:szCs w:val="15"/>
        </w:rPr>
        <w:t xml:space="preserve">   United States</w:t>
      </w:r>
    </w:p>
    <w:p>
      <w:pPr>
        <w:ind w:left="200" w:right="0" w:firstLine="0" w:hanging="0"/>
        <w:spacing w:after="20"/>
      </w:pPr>
      <w:r>
        <w:rPr>
          <w:color w:val="26221C"/>
          <w:sz w:val="18"/>
          <w:szCs w:val="18"/>
        </w:rPr>
        <w:t xml:space="preserve">160.  Redfern Business Digest</w:t>
      </w:r>
      <w:r>
        <w:rPr>
          <w:color w:val="948A7A"/>
          <w:sz w:val="15"/>
          <w:szCs w:val="15"/>
        </w:rPr>
        <w:t xml:space="preserve">   United States</w:t>
      </w:r>
    </w:p>
    <w:p>
      <w:pPr>
        <w:ind w:left="200" w:right="0" w:firstLine="0" w:hanging="0"/>
        <w:spacing w:after="20"/>
      </w:pPr>
      <w:r>
        <w:rPr>
          <w:color w:val="26221C"/>
          <w:sz w:val="18"/>
          <w:szCs w:val="18"/>
        </w:rPr>
        <w:t xml:space="preserve">161.  Redfern Business Dispatch</w:t>
      </w:r>
      <w:r>
        <w:rPr>
          <w:color w:val="948A7A"/>
          <w:sz w:val="15"/>
          <w:szCs w:val="15"/>
        </w:rPr>
        <w:t xml:space="preserve">   United States</w:t>
      </w:r>
    </w:p>
    <w:p>
      <w:pPr>
        <w:ind w:left="200" w:right="0" w:firstLine="0" w:hanging="0"/>
        <w:spacing w:after="20"/>
      </w:pPr>
      <w:r>
        <w:rPr>
          <w:color w:val="26221C"/>
          <w:sz w:val="18"/>
          <w:szCs w:val="18"/>
        </w:rPr>
        <w:t xml:space="preserve">162.  Redfern Business Record</w:t>
      </w:r>
      <w:r>
        <w:rPr>
          <w:color w:val="948A7A"/>
          <w:sz w:val="15"/>
          <w:szCs w:val="15"/>
        </w:rPr>
        <w:t xml:space="preserve">   Australia</w:t>
      </w:r>
    </w:p>
    <w:p>
      <w:pPr>
        <w:ind w:left="200" w:right="0" w:firstLine="0" w:hanging="0"/>
        <w:spacing w:after="20"/>
      </w:pPr>
      <w:r>
        <w:rPr>
          <w:color w:val="26221C"/>
          <w:sz w:val="18"/>
          <w:szCs w:val="18"/>
        </w:rPr>
        <w:t xml:space="preserve">163.  Redfern Business Sentinel</w:t>
      </w:r>
      <w:r>
        <w:rPr>
          <w:color w:val="948A7A"/>
          <w:sz w:val="15"/>
          <w:szCs w:val="15"/>
        </w:rPr>
        <w:t xml:space="preserve">   Morocco</w:t>
      </w:r>
    </w:p>
    <w:p>
      <w:pPr>
        <w:ind w:left="200" w:right="0" w:firstLine="0" w:hanging="0"/>
        <w:spacing w:after="20"/>
      </w:pPr>
      <w:r>
        <w:rPr>
          <w:color w:val="26221C"/>
          <w:sz w:val="18"/>
          <w:szCs w:val="18"/>
        </w:rPr>
        <w:t xml:space="preserve">164.  Redfern Business Standard</w:t>
      </w:r>
      <w:r>
        <w:rPr>
          <w:color w:val="948A7A"/>
          <w:sz w:val="15"/>
          <w:szCs w:val="15"/>
        </w:rPr>
        <w:t xml:space="preserve">   United States</w:t>
      </w:r>
    </w:p>
    <w:p>
      <w:pPr>
        <w:ind w:left="200" w:right="0" w:firstLine="0" w:hanging="0"/>
        <w:spacing w:after="20"/>
      </w:pPr>
      <w:r>
        <w:rPr>
          <w:color w:val="26221C"/>
          <w:sz w:val="18"/>
          <w:szCs w:val="18"/>
        </w:rPr>
        <w:t xml:space="preserve">165.  Saltmarsh Business Courier</w:t>
      </w:r>
      <w:r>
        <w:rPr>
          <w:color w:val="948A7A"/>
          <w:sz w:val="15"/>
          <w:szCs w:val="15"/>
        </w:rPr>
        <w:t xml:space="preserve">   Saudi Arabia</w:t>
      </w:r>
    </w:p>
    <w:p>
      <w:pPr>
        <w:ind w:left="200" w:right="0" w:firstLine="0" w:hanging="0"/>
        <w:spacing w:after="20"/>
      </w:pPr>
      <w:r>
        <w:rPr>
          <w:color w:val="26221C"/>
          <w:sz w:val="18"/>
          <w:szCs w:val="18"/>
        </w:rPr>
        <w:t xml:space="preserve">166.  Saltmarsh Business Gazette</w:t>
      </w:r>
      <w:r>
        <w:rPr>
          <w:color w:val="948A7A"/>
          <w:sz w:val="15"/>
          <w:szCs w:val="15"/>
        </w:rPr>
        <w:t xml:space="preserve">   Italy</w:t>
      </w:r>
    </w:p>
    <w:p>
      <w:pPr>
        <w:ind w:left="200" w:right="0" w:firstLine="0" w:hanging="0"/>
        <w:spacing w:after="20"/>
      </w:pPr>
      <w:r>
        <w:rPr>
          <w:color w:val="26221C"/>
          <w:sz w:val="18"/>
          <w:szCs w:val="18"/>
        </w:rPr>
        <w:t xml:space="preserve">167.  Saltmarsh Business Record</w:t>
      </w:r>
      <w:r>
        <w:rPr>
          <w:color w:val="948A7A"/>
          <w:sz w:val="15"/>
          <w:szCs w:val="15"/>
        </w:rPr>
        <w:t xml:space="preserve">   Jordan</w:t>
      </w:r>
    </w:p>
    <w:p>
      <w:pPr>
        <w:ind w:left="200" w:right="0" w:firstLine="0" w:hanging="0"/>
        <w:spacing w:after="20"/>
      </w:pPr>
      <w:r>
        <w:rPr>
          <w:color w:val="26221C"/>
          <w:sz w:val="18"/>
          <w:szCs w:val="18"/>
        </w:rPr>
        <w:t xml:space="preserve">168.  Saltmarsh Business Report</w:t>
      </w:r>
      <w:r>
        <w:rPr>
          <w:color w:val="948A7A"/>
          <w:sz w:val="15"/>
          <w:szCs w:val="15"/>
        </w:rPr>
        <w:t xml:space="preserve">   Australia</w:t>
      </w:r>
    </w:p>
    <w:p>
      <w:pPr>
        <w:ind w:left="200" w:right="0" w:firstLine="0" w:hanging="0"/>
        <w:spacing w:after="20"/>
      </w:pPr>
      <w:r>
        <w:rPr>
          <w:color w:val="26221C"/>
          <w:sz w:val="18"/>
          <w:szCs w:val="18"/>
        </w:rPr>
        <w:t xml:space="preserve">169.  Saltmarsh Business Tribune</w:t>
      </w:r>
      <w:r>
        <w:rPr>
          <w:color w:val="948A7A"/>
          <w:sz w:val="15"/>
          <w:szCs w:val="15"/>
        </w:rPr>
        <w:t xml:space="preserve">   United Kingdom</w:t>
      </w:r>
    </w:p>
    <w:p>
      <w:pPr>
        <w:ind w:left="200" w:right="0" w:firstLine="0" w:hanging="0"/>
        <w:spacing w:after="20"/>
      </w:pPr>
      <w:r>
        <w:rPr>
          <w:color w:val="26221C"/>
          <w:sz w:val="18"/>
          <w:szCs w:val="18"/>
        </w:rPr>
        <w:t xml:space="preserve">170.  Silverpine Business Express</w:t>
      </w:r>
      <w:r>
        <w:rPr>
          <w:color w:val="948A7A"/>
          <w:sz w:val="15"/>
          <w:szCs w:val="15"/>
        </w:rPr>
        <w:t xml:space="preserve">   Taiwan</w:t>
      </w:r>
    </w:p>
    <w:p>
      <w:pPr>
        <w:ind w:left="200" w:right="0" w:firstLine="0" w:hanging="0"/>
        <w:spacing w:after="20"/>
      </w:pPr>
      <w:r>
        <w:rPr>
          <w:color w:val="26221C"/>
          <w:sz w:val="18"/>
          <w:szCs w:val="18"/>
        </w:rPr>
        <w:t xml:space="preserve">171.  Silverpine Business Record</w:t>
      </w:r>
      <w:r>
        <w:rPr>
          <w:color w:val="948A7A"/>
          <w:sz w:val="15"/>
          <w:szCs w:val="15"/>
        </w:rPr>
        <w:t xml:space="preserve">   France</w:t>
      </w:r>
    </w:p>
    <w:p>
      <w:pPr>
        <w:ind w:left="200" w:right="0" w:firstLine="0" w:hanging="0"/>
        <w:spacing w:after="20"/>
      </w:pPr>
      <w:r>
        <w:rPr>
          <w:color w:val="26221C"/>
          <w:sz w:val="18"/>
          <w:szCs w:val="18"/>
        </w:rPr>
        <w:t xml:space="preserve">172.  Stonebridge Business Gazette</w:t>
      </w:r>
      <w:r>
        <w:rPr>
          <w:color w:val="948A7A"/>
          <w:sz w:val="15"/>
          <w:szCs w:val="15"/>
        </w:rPr>
        <w:t xml:space="preserve">   United States</w:t>
      </w:r>
    </w:p>
    <w:p>
      <w:pPr>
        <w:ind w:left="200" w:right="0" w:firstLine="0" w:hanging="0"/>
        <w:spacing w:after="20"/>
      </w:pPr>
      <w:r>
        <w:rPr>
          <w:color w:val="26221C"/>
          <w:sz w:val="18"/>
          <w:szCs w:val="18"/>
        </w:rPr>
        <w:t xml:space="preserve">173.  Stonebridge Business Observer</w:t>
      </w:r>
      <w:r>
        <w:rPr>
          <w:color w:val="948A7A"/>
          <w:sz w:val="15"/>
          <w:szCs w:val="15"/>
        </w:rPr>
        <w:t xml:space="preserve">   India</w:t>
      </w:r>
    </w:p>
    <w:p>
      <w:pPr>
        <w:ind w:left="200" w:right="0" w:firstLine="0" w:hanging="0"/>
        <w:spacing w:after="20"/>
      </w:pPr>
      <w:r>
        <w:rPr>
          <w:color w:val="26221C"/>
          <w:sz w:val="18"/>
          <w:szCs w:val="18"/>
        </w:rPr>
        <w:t xml:space="preserve">174.  Stonebridge Business Post</w:t>
      </w:r>
      <w:r>
        <w:rPr>
          <w:color w:val="948A7A"/>
          <w:sz w:val="15"/>
          <w:szCs w:val="15"/>
        </w:rPr>
        <w:t xml:space="preserve">   United States</w:t>
      </w:r>
    </w:p>
    <w:p>
      <w:pPr>
        <w:ind w:left="200" w:right="0" w:firstLine="0" w:hanging="0"/>
        <w:spacing w:after="20"/>
      </w:pPr>
      <w:r>
        <w:rPr>
          <w:color w:val="26221C"/>
          <w:sz w:val="18"/>
          <w:szCs w:val="18"/>
        </w:rPr>
        <w:t xml:space="preserve">175.  Sundale Business Express</w:t>
      </w:r>
      <w:r>
        <w:rPr>
          <w:color w:val="948A7A"/>
          <w:sz w:val="15"/>
          <w:szCs w:val="15"/>
        </w:rPr>
        <w:t xml:space="preserve">   Germany</w:t>
      </w:r>
    </w:p>
    <w:p>
      <w:pPr>
        <w:ind w:left="200" w:right="0" w:firstLine="0" w:hanging="0"/>
        <w:spacing w:after="20"/>
      </w:pPr>
      <w:r>
        <w:rPr>
          <w:color w:val="26221C"/>
          <w:sz w:val="18"/>
          <w:szCs w:val="18"/>
        </w:rPr>
        <w:t xml:space="preserve">176.  Sundale Business Report</w:t>
      </w:r>
      <w:r>
        <w:rPr>
          <w:color w:val="948A7A"/>
          <w:sz w:val="15"/>
          <w:szCs w:val="15"/>
        </w:rPr>
        <w:t xml:space="preserve">   Japan</w:t>
      </w:r>
    </w:p>
    <w:p>
      <w:pPr>
        <w:ind w:left="200" w:right="0" w:firstLine="0" w:hanging="0"/>
        <w:spacing w:after="20"/>
      </w:pPr>
      <w:r>
        <w:rPr>
          <w:color w:val="26221C"/>
          <w:sz w:val="18"/>
          <w:szCs w:val="18"/>
        </w:rPr>
        <w:t xml:space="preserve">177.  Sundale Business Standard</w:t>
      </w:r>
      <w:r>
        <w:rPr>
          <w:color w:val="948A7A"/>
          <w:sz w:val="15"/>
          <w:szCs w:val="15"/>
        </w:rPr>
        <w:t xml:space="preserve">   Spain</w:t>
      </w:r>
    </w:p>
    <w:p>
      <w:pPr>
        <w:ind w:left="200" w:right="0" w:firstLine="0" w:hanging="0"/>
        <w:spacing w:after="20"/>
      </w:pPr>
      <w:r>
        <w:rPr>
          <w:color w:val="26221C"/>
          <w:sz w:val="18"/>
          <w:szCs w:val="18"/>
        </w:rPr>
        <w:t xml:space="preserve">178.  Tamsin Business Bulletin</w:t>
      </w:r>
      <w:r>
        <w:rPr>
          <w:color w:val="948A7A"/>
          <w:sz w:val="15"/>
          <w:szCs w:val="15"/>
        </w:rPr>
        <w:t xml:space="preserve">   India · 2 clippings</w:t>
      </w:r>
    </w:p>
    <w:p>
      <w:pPr>
        <w:ind w:left="200" w:right="0" w:firstLine="0" w:hanging="0"/>
        <w:spacing w:after="20"/>
      </w:pPr>
      <w:r>
        <w:rPr>
          <w:color w:val="26221C"/>
          <w:sz w:val="18"/>
          <w:szCs w:val="18"/>
        </w:rPr>
        <w:t xml:space="preserve">179.  Tamsin Business Ledger</w:t>
      </w:r>
      <w:r>
        <w:rPr>
          <w:color w:val="948A7A"/>
          <w:sz w:val="15"/>
          <w:szCs w:val="15"/>
        </w:rPr>
        <w:t xml:space="preserve">   United States</w:t>
      </w:r>
    </w:p>
    <w:p>
      <w:pPr>
        <w:ind w:left="200" w:right="0" w:firstLine="0" w:hanging="0"/>
        <w:spacing w:after="20"/>
      </w:pPr>
      <w:r>
        <w:rPr>
          <w:color w:val="26221C"/>
          <w:sz w:val="18"/>
          <w:szCs w:val="18"/>
        </w:rPr>
        <w:t xml:space="preserve">180.  Tamsin Business Record</w:t>
      </w:r>
      <w:r>
        <w:rPr>
          <w:color w:val="948A7A"/>
          <w:sz w:val="15"/>
          <w:szCs w:val="15"/>
        </w:rPr>
        <w:t xml:space="preserve">   United States · 2 clippings</w:t>
      </w:r>
    </w:p>
    <w:p>
      <w:pPr>
        <w:ind w:left="200" w:right="0" w:firstLine="0" w:hanging="0"/>
        <w:spacing w:after="20"/>
      </w:pPr>
      <w:r>
        <w:rPr>
          <w:color w:val="26221C"/>
          <w:sz w:val="18"/>
          <w:szCs w:val="18"/>
        </w:rPr>
        <w:t xml:space="preserve">181.  Tamsin Business Review</w:t>
      </w:r>
      <w:r>
        <w:rPr>
          <w:color w:val="948A7A"/>
          <w:sz w:val="15"/>
          <w:szCs w:val="15"/>
        </w:rPr>
        <w:t xml:space="preserve">   United States</w:t>
      </w:r>
    </w:p>
    <w:p>
      <w:pPr>
        <w:ind w:left="200" w:right="0" w:firstLine="0" w:hanging="0"/>
        <w:spacing w:after="20"/>
      </w:pPr>
      <w:r>
        <w:rPr>
          <w:color w:val="26221C"/>
          <w:sz w:val="18"/>
          <w:szCs w:val="18"/>
        </w:rPr>
        <w:t xml:space="preserve">182.  Thornfield Business Digest</w:t>
      </w:r>
      <w:r>
        <w:rPr>
          <w:color w:val="948A7A"/>
          <w:sz w:val="15"/>
          <w:szCs w:val="15"/>
        </w:rPr>
        <w:t xml:space="preserve">   Taiwan</w:t>
      </w:r>
    </w:p>
    <w:p>
      <w:pPr>
        <w:ind w:left="200" w:right="0" w:firstLine="0" w:hanging="0"/>
        <w:spacing w:after="20"/>
      </w:pPr>
      <w:r>
        <w:rPr>
          <w:color w:val="26221C"/>
          <w:sz w:val="18"/>
          <w:szCs w:val="18"/>
        </w:rPr>
        <w:t xml:space="preserve">183.  Upland Business Ledger</w:t>
      </w:r>
      <w:r>
        <w:rPr>
          <w:color w:val="948A7A"/>
          <w:sz w:val="15"/>
          <w:szCs w:val="15"/>
        </w:rPr>
        <w:t xml:space="preserve">   Austria</w:t>
      </w:r>
    </w:p>
    <w:p>
      <w:pPr>
        <w:ind w:left="200" w:right="0" w:firstLine="0" w:hanging="0"/>
        <w:spacing w:after="20"/>
      </w:pPr>
      <w:r>
        <w:rPr>
          <w:color w:val="26221C"/>
          <w:sz w:val="18"/>
          <w:szCs w:val="18"/>
        </w:rPr>
        <w:t xml:space="preserve">184.  Upland Business Post</w:t>
      </w:r>
      <w:r>
        <w:rPr>
          <w:color w:val="948A7A"/>
          <w:sz w:val="15"/>
          <w:szCs w:val="15"/>
        </w:rPr>
        <w:t xml:space="preserve">   United States</w:t>
      </w:r>
    </w:p>
    <w:p>
      <w:pPr>
        <w:ind w:left="200" w:right="0" w:firstLine="0" w:hanging="0"/>
        <w:spacing w:after="20"/>
      </w:pPr>
      <w:r>
        <w:rPr>
          <w:color w:val="26221C"/>
          <w:sz w:val="18"/>
          <w:szCs w:val="18"/>
        </w:rPr>
        <w:t xml:space="preserve">185.  Upland Business Review</w:t>
      </w:r>
      <w:r>
        <w:rPr>
          <w:color w:val="948A7A"/>
          <w:sz w:val="15"/>
          <w:szCs w:val="15"/>
        </w:rPr>
        <w:t xml:space="preserve">   Hong Kong · 2 clippings</w:t>
      </w:r>
    </w:p>
    <w:p>
      <w:pPr>
        <w:ind w:left="200" w:right="0" w:firstLine="0" w:hanging="0"/>
        <w:spacing w:after="20"/>
      </w:pPr>
      <w:r>
        <w:rPr>
          <w:color w:val="26221C"/>
          <w:sz w:val="18"/>
          <w:szCs w:val="18"/>
        </w:rPr>
        <w:t xml:space="preserve">186.  Upland Business Sentinel</w:t>
      </w:r>
      <w:r>
        <w:rPr>
          <w:color w:val="948A7A"/>
          <w:sz w:val="15"/>
          <w:szCs w:val="15"/>
        </w:rPr>
        <w:t xml:space="preserve">   China</w:t>
      </w:r>
    </w:p>
    <w:p>
      <w:pPr>
        <w:ind w:left="200" w:right="0" w:firstLine="0" w:hanging="0"/>
        <w:spacing w:after="20"/>
      </w:pPr>
      <w:r>
        <w:rPr>
          <w:color w:val="26221C"/>
          <w:sz w:val="18"/>
          <w:szCs w:val="18"/>
        </w:rPr>
        <w:t xml:space="preserve">187.  Upland Business Times</w:t>
      </w:r>
      <w:r>
        <w:rPr>
          <w:color w:val="948A7A"/>
          <w:sz w:val="15"/>
          <w:szCs w:val="15"/>
        </w:rPr>
        <w:t xml:space="preserve">   Singapore</w:t>
      </w:r>
    </w:p>
    <w:p>
      <w:pPr>
        <w:ind w:left="200" w:right="0" w:firstLine="0" w:hanging="0"/>
        <w:spacing w:after="20"/>
      </w:pPr>
      <w:r>
        <w:rPr>
          <w:color w:val="26221C"/>
          <w:sz w:val="18"/>
          <w:szCs w:val="18"/>
        </w:rPr>
        <w:t xml:space="preserve">188.  Valewood Business Dispatch</w:t>
      </w:r>
      <w:r>
        <w:rPr>
          <w:color w:val="948A7A"/>
          <w:sz w:val="15"/>
          <w:szCs w:val="15"/>
        </w:rPr>
        <w:t xml:space="preserve">   South Korea</w:t>
      </w:r>
    </w:p>
    <w:p>
      <w:pPr>
        <w:ind w:left="200" w:right="0" w:firstLine="0" w:hanging="0"/>
        <w:spacing w:after="20"/>
      </w:pPr>
      <w:r>
        <w:rPr>
          <w:color w:val="26221C"/>
          <w:sz w:val="18"/>
          <w:szCs w:val="18"/>
        </w:rPr>
        <w:t xml:space="preserve">189.  Valewood Business Herald</w:t>
      </w:r>
      <w:r>
        <w:rPr>
          <w:color w:val="948A7A"/>
          <w:sz w:val="15"/>
          <w:szCs w:val="15"/>
        </w:rPr>
        <w:t xml:space="preserve">   United States</w:t>
      </w:r>
    </w:p>
    <w:p>
      <w:pPr>
        <w:ind w:left="200" w:right="0" w:firstLine="0" w:hanging="0"/>
        <w:spacing w:after="20"/>
      </w:pPr>
      <w:r>
        <w:rPr>
          <w:color w:val="26221C"/>
          <w:sz w:val="18"/>
          <w:szCs w:val="18"/>
        </w:rPr>
        <w:t xml:space="preserve">190.  Valewood Business Record</w:t>
      </w:r>
      <w:r>
        <w:rPr>
          <w:color w:val="948A7A"/>
          <w:sz w:val="15"/>
          <w:szCs w:val="15"/>
        </w:rPr>
        <w:t xml:space="preserve">   Portugal</w:t>
      </w:r>
    </w:p>
    <w:p>
      <w:pPr>
        <w:ind w:left="200" w:right="0" w:firstLine="0" w:hanging="0"/>
        <w:spacing w:after="20"/>
      </w:pPr>
      <w:r>
        <w:rPr>
          <w:color w:val="26221C"/>
          <w:sz w:val="18"/>
          <w:szCs w:val="18"/>
        </w:rPr>
        <w:t xml:space="preserve">191.  Vantage Business Dispatch</w:t>
      </w:r>
      <w:r>
        <w:rPr>
          <w:color w:val="948A7A"/>
          <w:sz w:val="15"/>
          <w:szCs w:val="15"/>
        </w:rPr>
        <w:t xml:space="preserve">   China</w:t>
      </w:r>
    </w:p>
    <w:p>
      <w:pPr>
        <w:ind w:left="200" w:right="0" w:firstLine="0" w:hanging="0"/>
        <w:spacing w:after="20"/>
      </w:pPr>
      <w:r>
        <w:rPr>
          <w:color w:val="26221C"/>
          <w:sz w:val="18"/>
          <w:szCs w:val="18"/>
        </w:rPr>
        <w:t xml:space="preserve">192.  Vantage Business Observer</w:t>
      </w:r>
      <w:r>
        <w:rPr>
          <w:color w:val="948A7A"/>
          <w:sz w:val="15"/>
          <w:szCs w:val="15"/>
        </w:rPr>
        <w:t xml:space="preserve">   Argentina · 2 clippings</w:t>
      </w:r>
    </w:p>
    <w:p>
      <w:pPr>
        <w:ind w:left="200" w:right="0" w:firstLine="0" w:hanging="0"/>
        <w:spacing w:after="20"/>
      </w:pPr>
      <w:r>
        <w:rPr>
          <w:color w:val="26221C"/>
          <w:sz w:val="18"/>
          <w:szCs w:val="18"/>
        </w:rPr>
        <w:t xml:space="preserve">193.  Vantage Business Sentinel</w:t>
      </w:r>
      <w:r>
        <w:rPr>
          <w:color w:val="948A7A"/>
          <w:sz w:val="15"/>
          <w:szCs w:val="15"/>
        </w:rPr>
        <w:t xml:space="preserve">   Malaysia</w:t>
      </w:r>
    </w:p>
    <w:p>
      <w:pPr>
        <w:ind w:left="200" w:right="0" w:firstLine="0" w:hanging="0"/>
        <w:spacing w:after="20"/>
      </w:pPr>
      <w:r>
        <w:rPr>
          <w:color w:val="26221C"/>
          <w:sz w:val="18"/>
          <w:szCs w:val="18"/>
        </w:rPr>
        <w:t xml:space="preserve">194.  Vantage Business Wire</w:t>
      </w:r>
      <w:r>
        <w:rPr>
          <w:color w:val="948A7A"/>
          <w:sz w:val="15"/>
          <w:szCs w:val="15"/>
        </w:rPr>
        <w:t xml:space="preserve">   Canada</w:t>
      </w:r>
    </w:p>
    <w:p>
      <w:pPr>
        <w:ind w:left="200" w:right="0" w:firstLine="0" w:hanging="0"/>
        <w:spacing w:after="20"/>
      </w:pPr>
      <w:r>
        <w:rPr>
          <w:color w:val="26221C"/>
          <w:sz w:val="18"/>
          <w:szCs w:val="18"/>
        </w:rPr>
        <w:t xml:space="preserve">195.  Westbrook Business Today</w:t>
      </w:r>
      <w:r>
        <w:rPr>
          <w:color w:val="948A7A"/>
          <w:sz w:val="15"/>
          <w:szCs w:val="15"/>
        </w:rPr>
        <w:t xml:space="preserve">   China</w:t>
      </w:r>
    </w:p>
    <w:p>
      <w:pPr>
        <w:ind w:left="200" w:right="0" w:firstLine="0" w:hanging="0"/>
        <w:spacing w:after="20"/>
      </w:pPr>
      <w:r>
        <w:rPr>
          <w:color w:val="26221C"/>
          <w:sz w:val="18"/>
          <w:szCs w:val="18"/>
        </w:rPr>
        <w:t xml:space="preserve">196.  Westbrook Business Wire</w:t>
      </w:r>
      <w:r>
        <w:rPr>
          <w:color w:val="948A7A"/>
          <w:sz w:val="15"/>
          <w:szCs w:val="15"/>
        </w:rPr>
        <w:t xml:space="preserve">   United States</w:t>
      </w:r>
    </w:p>
    <w:p>
      <w:pPr>
        <w:ind w:left="200" w:right="0" w:firstLine="0" w:hanging="0"/>
        <w:spacing w:after="20"/>
      </w:pPr>
      <w:r>
        <w:rPr>
          <w:color w:val="26221C"/>
          <w:sz w:val="18"/>
          <w:szCs w:val="18"/>
        </w:rPr>
        <w:t xml:space="preserve">197.  Windrow Business Herald</w:t>
      </w:r>
      <w:r>
        <w:rPr>
          <w:color w:val="948A7A"/>
          <w:sz w:val="15"/>
          <w:szCs w:val="15"/>
        </w:rPr>
        <w:t xml:space="preserve">   India</w:t>
      </w:r>
    </w:p>
    <w:p>
      <w:pPr>
        <w:ind w:left="200" w:right="0" w:firstLine="0" w:hanging="0"/>
        <w:spacing w:after="20"/>
      </w:pPr>
      <w:r>
        <w:rPr>
          <w:color w:val="26221C"/>
          <w:sz w:val="18"/>
          <w:szCs w:val="18"/>
        </w:rPr>
        <w:t xml:space="preserve">198.  Windrow Business Sentinel</w:t>
      </w:r>
      <w:r>
        <w:rPr>
          <w:color w:val="948A7A"/>
          <w:sz w:val="15"/>
          <w:szCs w:val="15"/>
        </w:rPr>
        <w:t xml:space="preserve">   Japan</w:t>
      </w:r>
    </w:p>
    <w:p>
      <w:pPr>
        <w:ind w:left="200" w:right="0" w:firstLine="0" w:hanging="0"/>
        <w:spacing w:after="20"/>
      </w:pPr>
      <w:r>
        <w:rPr>
          <w:color w:val="26221C"/>
          <w:sz w:val="18"/>
          <w:szCs w:val="18"/>
        </w:rPr>
        <w:t xml:space="preserve">199.  Windrow Business Standard</w:t>
      </w:r>
      <w:r>
        <w:rPr>
          <w:color w:val="948A7A"/>
          <w:sz w:val="15"/>
          <w:szCs w:val="15"/>
        </w:rPr>
        <w:t xml:space="preserve">   South Korea</w:t>
      </w:r>
    </w:p>
    <w:p>
      <w:pPr>
        <w:ind w:left="200" w:right="0" w:firstLine="0" w:hanging="0"/>
        <w:spacing w:after="20"/>
      </w:pPr>
      <w:r>
        <w:rPr>
          <w:color w:val="26221C"/>
          <w:sz w:val="18"/>
          <w:szCs w:val="18"/>
        </w:rPr>
        <w:t xml:space="preserve">200.  Wrenhall Business Ledger</w:t>
      </w:r>
      <w:r>
        <w:rPr>
          <w:color w:val="948A7A"/>
          <w:sz w:val="15"/>
          <w:szCs w:val="15"/>
        </w:rPr>
        <w:t xml:space="preserve">   Germany</w:t>
      </w:r>
    </w:p>
    <w:p>
      <w:pPr>
        <w:ind w:left="200" w:right="0" w:firstLine="0" w:hanging="0"/>
        <w:spacing w:after="20"/>
      </w:pPr>
      <w:r>
        <w:rPr>
          <w:color w:val="26221C"/>
          <w:sz w:val="18"/>
          <w:szCs w:val="18"/>
        </w:rPr>
        <w:t xml:space="preserve">201.  Wrenhall Business Review</w:t>
      </w:r>
      <w:r>
        <w:rPr>
          <w:color w:val="948A7A"/>
          <w:sz w:val="15"/>
          <w:szCs w:val="15"/>
        </w:rPr>
        <w:t xml:space="preserve">   South Korea</w:t>
      </w:r>
    </w:p>
    <w:p>
      <w:pPr>
        <w:ind w:left="200" w:right="0" w:firstLine="0" w:hanging="0"/>
        <w:spacing w:after="20"/>
      </w:pPr>
      <w:r>
        <w:rPr>
          <w:color w:val="26221C"/>
          <w:sz w:val="18"/>
          <w:szCs w:val="18"/>
        </w:rPr>
        <w:t xml:space="preserve">202.  Wrenhall Business Sentinel</w:t>
      </w:r>
      <w:r>
        <w:rPr>
          <w:color w:val="948A7A"/>
          <w:sz w:val="15"/>
          <w:szCs w:val="15"/>
        </w:rPr>
        <w:t xml:space="preserve">   France</w:t>
      </w:r>
    </w:p>
    <w:p>
      <w:pPr>
        <w:ind w:left="200" w:right="0" w:firstLine="0" w:hanging="0"/>
        <w:spacing w:after="20"/>
      </w:pPr>
      <w:r>
        <w:rPr>
          <w:color w:val="26221C"/>
          <w:sz w:val="18"/>
          <w:szCs w:val="18"/>
        </w:rPr>
        <w:t xml:space="preserve">203.  Yarrow Business Insider</w:t>
      </w:r>
      <w:r>
        <w:rPr>
          <w:color w:val="948A7A"/>
          <w:sz w:val="15"/>
          <w:szCs w:val="15"/>
        </w:rPr>
        <w:t xml:space="preserve">   United States</w:t>
      </w:r>
    </w:p>
    <w:p>
      <w:pPr>
        <w:ind w:left="200" w:right="0" w:firstLine="0" w:hanging="0"/>
        <w:spacing w:after="20"/>
      </w:pPr>
      <w:r>
        <w:rPr>
          <w:color w:val="26221C"/>
          <w:sz w:val="18"/>
          <w:szCs w:val="18"/>
        </w:rPr>
        <w:t xml:space="preserve">204.  Yarrow Business Monitor</w:t>
      </w:r>
      <w:r>
        <w:rPr>
          <w:color w:val="948A7A"/>
          <w:sz w:val="15"/>
          <w:szCs w:val="15"/>
        </w:rPr>
        <w:t xml:space="preserve">   Singapore</w:t>
      </w:r>
    </w:p>
    <w:p>
      <w:pPr>
        <w:ind w:left="200" w:right="0" w:firstLine="0" w:hanging="0"/>
        <w:spacing w:after="20"/>
      </w:pPr>
      <w:r>
        <w:rPr>
          <w:color w:val="26221C"/>
          <w:sz w:val="18"/>
          <w:szCs w:val="18"/>
        </w:rPr>
        <w:t xml:space="preserve">205.  Zephyr Business Monitor</w:t>
      </w:r>
      <w:r>
        <w:rPr>
          <w:color w:val="948A7A"/>
          <w:sz w:val="15"/>
          <w:szCs w:val="15"/>
        </w:rPr>
        <w:t xml:space="preserve">   Singapore</w:t>
      </w:r>
    </w:p>
    <w:p>
      <w:pPr>
        <w:ind w:left="200" w:right="0" w:firstLine="0" w:hanging="0"/>
        <w:spacing w:after="20"/>
      </w:pPr>
      <w:r>
        <w:rPr>
          <w:color w:val="26221C"/>
          <w:sz w:val="18"/>
          <w:szCs w:val="18"/>
        </w:rPr>
        <w:t xml:space="preserve">206.  Zephyr Business Standard</w:t>
      </w:r>
      <w:r>
        <w:rPr>
          <w:color w:val="948A7A"/>
          <w:sz w:val="15"/>
          <w:szCs w:val="15"/>
        </w:rPr>
        <w:t xml:space="preserve">   United States</w:t>
      </w:r>
    </w:p>
    <w:p>
      <w:pPr>
        <w:ind w:left="200" w:right="0" w:firstLine="0" w:hanging="0"/>
        <w:spacing w:after="20"/>
      </w:pPr>
      <w:r>
        <w:rPr>
          <w:color w:val="26221C"/>
          <w:sz w:val="18"/>
          <w:szCs w:val="18"/>
        </w:rPr>
        <w:t xml:space="preserve">207.  Zephyr Business Today</w:t>
      </w:r>
      <w:r>
        <w:rPr>
          <w:color w:val="948A7A"/>
          <w:sz w:val="15"/>
          <w:szCs w:val="15"/>
        </w:rPr>
        <w:t xml:space="preserve">   Ireland</w:t>
      </w:r>
    </w:p>
    <w:p/>
    <w:p>
      <w:pPr>
        <w:keepNext w:val="1"/>
        <w:spacing w:before="60" w:after="60"/>
      </w:pPr>
      <w:r>
        <w:rPr>
          <w:color w:val="665D50"/>
          <w:sz w:val="16"/>
          <w:szCs w:val="16"/>
          <w:b w:val="1"/>
          <w:bCs w:val="1"/>
        </w:rPr>
        <w:t xml:space="preserve">TV WEBSITE  (72)</w:t>
      </w:r>
    </w:p>
    <w:p>
      <w:pPr>
        <w:ind w:left="200" w:right="0" w:firstLine="0" w:hanging="0"/>
        <w:spacing w:after="20"/>
      </w:pPr>
      <w:r>
        <w:rPr>
          <w:color w:val="26221C"/>
          <w:sz w:val="18"/>
          <w:szCs w:val="18"/>
        </w:rPr>
        <w:t xml:space="preserve">1.  Amberline TV</w:t>
      </w:r>
      <w:r>
        <w:rPr>
          <w:color w:val="948A7A"/>
          <w:sz w:val="15"/>
          <w:szCs w:val="15"/>
        </w:rPr>
        <w:t xml:space="preserve">   United States</w:t>
      </w:r>
    </w:p>
    <w:p>
      <w:pPr>
        <w:ind w:left="200" w:right="0" w:firstLine="0" w:hanging="0"/>
        <w:spacing w:after="20"/>
      </w:pPr>
      <w:r>
        <w:rPr>
          <w:color w:val="26221C"/>
          <w:sz w:val="18"/>
          <w:szCs w:val="18"/>
        </w:rPr>
        <w:t xml:space="preserve">2.  Arden News Channel</w:t>
      </w:r>
      <w:r>
        <w:rPr>
          <w:color w:val="948A7A"/>
          <w:sz w:val="15"/>
          <w:szCs w:val="15"/>
        </w:rPr>
        <w:t xml:space="preserve">   United Kingdom</w:t>
      </w:r>
    </w:p>
    <w:p>
      <w:pPr>
        <w:ind w:left="200" w:right="0" w:firstLine="0" w:hanging="0"/>
        <w:spacing w:after="20"/>
      </w:pPr>
      <w:r>
        <w:rPr>
          <w:color w:val="26221C"/>
          <w:sz w:val="18"/>
          <w:szCs w:val="18"/>
        </w:rPr>
        <w:t xml:space="preserve">3.  Arden Television</w:t>
      </w:r>
      <w:r>
        <w:rPr>
          <w:color w:val="948A7A"/>
          <w:sz w:val="15"/>
          <w:szCs w:val="15"/>
        </w:rPr>
        <w:t xml:space="preserve">   Spain</w:t>
      </w:r>
    </w:p>
    <w:p>
      <w:pPr>
        <w:ind w:left="200" w:right="0" w:firstLine="0" w:hanging="0"/>
        <w:spacing w:after="20"/>
      </w:pPr>
      <w:r>
        <w:rPr>
          <w:color w:val="26221C"/>
          <w:sz w:val="18"/>
          <w:szCs w:val="18"/>
        </w:rPr>
        <w:t xml:space="preserve">4.  Ashgrove 24</w:t>
      </w:r>
      <w:r>
        <w:rPr>
          <w:color w:val="948A7A"/>
          <w:sz w:val="15"/>
          <w:szCs w:val="15"/>
        </w:rPr>
        <w:t xml:space="preserve">   Mexico</w:t>
      </w:r>
    </w:p>
    <w:p>
      <w:pPr>
        <w:ind w:left="200" w:right="0" w:firstLine="0" w:hanging="0"/>
        <w:spacing w:after="20"/>
      </w:pPr>
      <w:r>
        <w:rPr>
          <w:color w:val="26221C"/>
          <w:sz w:val="18"/>
          <w:szCs w:val="18"/>
        </w:rPr>
        <w:t xml:space="preserve">5.  Bellmont 24</w:t>
      </w:r>
      <w:r>
        <w:rPr>
          <w:color w:val="948A7A"/>
          <w:sz w:val="15"/>
          <w:szCs w:val="15"/>
        </w:rPr>
        <w:t xml:space="preserve">   United States</w:t>
      </w:r>
    </w:p>
    <w:p>
      <w:pPr>
        <w:ind w:left="200" w:right="0" w:firstLine="0" w:hanging="0"/>
        <w:spacing w:after="20"/>
      </w:pPr>
      <w:r>
        <w:rPr>
          <w:color w:val="26221C"/>
          <w:sz w:val="18"/>
          <w:szCs w:val="18"/>
        </w:rPr>
        <w:t xml:space="preserve">6.  Bluecrest News Channel</w:t>
      </w:r>
      <w:r>
        <w:rPr>
          <w:color w:val="948A7A"/>
          <w:sz w:val="15"/>
          <w:szCs w:val="15"/>
        </w:rPr>
        <w:t xml:space="preserve">   India</w:t>
      </w:r>
    </w:p>
    <w:p>
      <w:pPr>
        <w:ind w:left="200" w:right="0" w:firstLine="0" w:hanging="0"/>
        <w:spacing w:after="20"/>
      </w:pPr>
      <w:r>
        <w:rPr>
          <w:color w:val="26221C"/>
          <w:sz w:val="18"/>
          <w:szCs w:val="18"/>
        </w:rPr>
        <w:t xml:space="preserve">7.  Brightwater News Channel</w:t>
      </w:r>
      <w:r>
        <w:rPr>
          <w:color w:val="948A7A"/>
          <w:sz w:val="15"/>
          <w:szCs w:val="15"/>
        </w:rPr>
        <w:t xml:space="preserve">   Germany</w:t>
      </w:r>
    </w:p>
    <w:p>
      <w:pPr>
        <w:ind w:left="200" w:right="0" w:firstLine="0" w:hanging="0"/>
        <w:spacing w:after="20"/>
      </w:pPr>
      <w:r>
        <w:rPr>
          <w:color w:val="26221C"/>
          <w:sz w:val="18"/>
          <w:szCs w:val="18"/>
        </w:rPr>
        <w:t xml:space="preserve">8.  Brightwater Television</w:t>
      </w:r>
      <w:r>
        <w:rPr>
          <w:color w:val="948A7A"/>
          <w:sz w:val="15"/>
          <w:szCs w:val="15"/>
        </w:rPr>
        <w:t xml:space="preserve">   Philippines</w:t>
      </w:r>
    </w:p>
    <w:p>
      <w:pPr>
        <w:ind w:left="200" w:right="0" w:firstLine="0" w:hanging="0"/>
        <w:spacing w:after="20"/>
      </w:pPr>
      <w:r>
        <w:rPr>
          <w:color w:val="26221C"/>
          <w:sz w:val="18"/>
          <w:szCs w:val="18"/>
        </w:rPr>
        <w:t xml:space="preserve">9.  Brightwater TV</w:t>
      </w:r>
      <w:r>
        <w:rPr>
          <w:color w:val="948A7A"/>
          <w:sz w:val="15"/>
          <w:szCs w:val="15"/>
        </w:rPr>
        <w:t xml:space="preserve">   United Kingdom · 2 clippings</w:t>
      </w:r>
    </w:p>
    <w:p>
      <w:pPr>
        <w:ind w:left="200" w:right="0" w:firstLine="0" w:hanging="0"/>
        <w:spacing w:after="20"/>
      </w:pPr>
      <w:r>
        <w:rPr>
          <w:color w:val="26221C"/>
          <w:sz w:val="18"/>
          <w:szCs w:val="18"/>
        </w:rPr>
        <w:t xml:space="preserve">10.  Brightwater TV News</w:t>
      </w:r>
      <w:r>
        <w:rPr>
          <w:color w:val="948A7A"/>
          <w:sz w:val="15"/>
          <w:szCs w:val="15"/>
        </w:rPr>
        <w:t xml:space="preserve">   Singapore</w:t>
      </w:r>
    </w:p>
    <w:p>
      <w:pPr>
        <w:ind w:left="200" w:right="0" w:firstLine="0" w:hanging="0"/>
        <w:spacing w:after="20"/>
      </w:pPr>
      <w:r>
        <w:rPr>
          <w:color w:val="26221C"/>
          <w:sz w:val="18"/>
          <w:szCs w:val="18"/>
        </w:rPr>
        <w:t xml:space="preserve">11.  Clearwater 24</w:t>
      </w:r>
      <w:r>
        <w:rPr>
          <w:color w:val="948A7A"/>
          <w:sz w:val="15"/>
          <w:szCs w:val="15"/>
        </w:rPr>
        <w:t xml:space="preserve">   Hong Kong · 2 clippings</w:t>
      </w:r>
    </w:p>
    <w:p>
      <w:pPr>
        <w:ind w:left="200" w:right="0" w:firstLine="0" w:hanging="0"/>
        <w:spacing w:after="20"/>
      </w:pPr>
      <w:r>
        <w:rPr>
          <w:color w:val="26221C"/>
          <w:sz w:val="18"/>
          <w:szCs w:val="18"/>
        </w:rPr>
        <w:t xml:space="preserve">12.  Clearwater News Channel</w:t>
      </w:r>
      <w:r>
        <w:rPr>
          <w:color w:val="948A7A"/>
          <w:sz w:val="15"/>
          <w:szCs w:val="15"/>
        </w:rPr>
        <w:t xml:space="preserve">   United Kingdom</w:t>
      </w:r>
    </w:p>
    <w:p>
      <w:pPr>
        <w:ind w:left="200" w:right="0" w:firstLine="0" w:hanging="0"/>
        <w:spacing w:after="20"/>
      </w:pPr>
      <w:r>
        <w:rPr>
          <w:color w:val="26221C"/>
          <w:sz w:val="18"/>
          <w:szCs w:val="18"/>
        </w:rPr>
        <w:t xml:space="preserve">13.  Clearwater Television</w:t>
      </w:r>
      <w:r>
        <w:rPr>
          <w:color w:val="948A7A"/>
          <w:sz w:val="15"/>
          <w:szCs w:val="15"/>
        </w:rPr>
        <w:t xml:space="preserve">   United States</w:t>
      </w:r>
    </w:p>
    <w:p>
      <w:pPr>
        <w:ind w:left="200" w:right="0" w:firstLine="0" w:hanging="0"/>
        <w:spacing w:after="20"/>
      </w:pPr>
      <w:r>
        <w:rPr>
          <w:color w:val="26221C"/>
          <w:sz w:val="18"/>
          <w:szCs w:val="18"/>
        </w:rPr>
        <w:t xml:space="preserve">14.  Cobalt 24</w:t>
      </w:r>
      <w:r>
        <w:rPr>
          <w:color w:val="948A7A"/>
          <w:sz w:val="15"/>
          <w:szCs w:val="15"/>
        </w:rPr>
        <w:t xml:space="preserve">   Spain · 2 clippings</w:t>
      </w:r>
    </w:p>
    <w:p>
      <w:pPr>
        <w:ind w:left="200" w:right="0" w:firstLine="0" w:hanging="0"/>
        <w:spacing w:after="20"/>
      </w:pPr>
      <w:r>
        <w:rPr>
          <w:color w:val="26221C"/>
          <w:sz w:val="18"/>
          <w:szCs w:val="18"/>
        </w:rPr>
        <w:t xml:space="preserve">15.  Cobalt Television</w:t>
      </w:r>
      <w:r>
        <w:rPr>
          <w:color w:val="948A7A"/>
          <w:sz w:val="15"/>
          <w:szCs w:val="15"/>
        </w:rPr>
        <w:t xml:space="preserve">   Australia</w:t>
      </w:r>
    </w:p>
    <w:p>
      <w:pPr>
        <w:ind w:left="200" w:right="0" w:firstLine="0" w:hanging="0"/>
        <w:spacing w:after="20"/>
      </w:pPr>
      <w:r>
        <w:rPr>
          <w:color w:val="26221C"/>
          <w:sz w:val="18"/>
          <w:szCs w:val="18"/>
        </w:rPr>
        <w:t xml:space="preserve">16.  Copperfield TV</w:t>
      </w:r>
      <w:r>
        <w:rPr>
          <w:color w:val="948A7A"/>
          <w:sz w:val="15"/>
          <w:szCs w:val="15"/>
        </w:rPr>
        <w:t xml:space="preserve">   Hong Kong</w:t>
      </w:r>
    </w:p>
    <w:p>
      <w:pPr>
        <w:ind w:left="200" w:right="0" w:firstLine="0" w:hanging="0"/>
        <w:spacing w:after="20"/>
      </w:pPr>
      <w:r>
        <w:rPr>
          <w:color w:val="26221C"/>
          <w:sz w:val="18"/>
          <w:szCs w:val="18"/>
        </w:rPr>
        <w:t xml:space="preserve">17.  Coralbay TV News</w:t>
      </w:r>
      <w:r>
        <w:rPr>
          <w:color w:val="948A7A"/>
          <w:sz w:val="15"/>
          <w:szCs w:val="15"/>
        </w:rPr>
        <w:t xml:space="preserve">   Hong Kong</w:t>
      </w:r>
    </w:p>
    <w:p>
      <w:pPr>
        <w:ind w:left="200" w:right="0" w:firstLine="0" w:hanging="0"/>
        <w:spacing w:after="20"/>
      </w:pPr>
      <w:r>
        <w:rPr>
          <w:color w:val="26221C"/>
          <w:sz w:val="18"/>
          <w:szCs w:val="18"/>
        </w:rPr>
        <w:t xml:space="preserve">18.  Dovecote TV News</w:t>
      </w:r>
      <w:r>
        <w:rPr>
          <w:color w:val="948A7A"/>
          <w:sz w:val="15"/>
          <w:szCs w:val="15"/>
        </w:rPr>
        <w:t xml:space="preserve">   United States · 2 clippings</w:t>
      </w:r>
    </w:p>
    <w:p>
      <w:pPr>
        <w:ind w:left="200" w:right="0" w:firstLine="0" w:hanging="0"/>
        <w:spacing w:after="20"/>
      </w:pPr>
      <w:r>
        <w:rPr>
          <w:color w:val="26221C"/>
          <w:sz w:val="18"/>
          <w:szCs w:val="18"/>
        </w:rPr>
        <w:t xml:space="preserve">19.  Driftwood News Channel</w:t>
      </w:r>
      <w:r>
        <w:rPr>
          <w:color w:val="948A7A"/>
          <w:sz w:val="15"/>
          <w:szCs w:val="15"/>
        </w:rPr>
        <w:t xml:space="preserve">   Singapore</w:t>
      </w:r>
    </w:p>
    <w:p>
      <w:pPr>
        <w:ind w:left="200" w:right="0" w:firstLine="0" w:hanging="0"/>
        <w:spacing w:after="20"/>
      </w:pPr>
      <w:r>
        <w:rPr>
          <w:color w:val="26221C"/>
          <w:sz w:val="18"/>
          <w:szCs w:val="18"/>
        </w:rPr>
        <w:t xml:space="preserve">20.  Elmstead 24</w:t>
      </w:r>
      <w:r>
        <w:rPr>
          <w:color w:val="948A7A"/>
          <w:sz w:val="15"/>
          <w:szCs w:val="15"/>
        </w:rPr>
        <w:t xml:space="preserve">   Canada</w:t>
      </w:r>
    </w:p>
    <w:p>
      <w:pPr>
        <w:ind w:left="200" w:right="0" w:firstLine="0" w:hanging="0"/>
        <w:spacing w:after="20"/>
      </w:pPr>
      <w:r>
        <w:rPr>
          <w:color w:val="26221C"/>
          <w:sz w:val="18"/>
          <w:szCs w:val="18"/>
        </w:rPr>
        <w:t xml:space="preserve">21.  Elmstead News Channel</w:t>
      </w:r>
      <w:r>
        <w:rPr>
          <w:color w:val="948A7A"/>
          <w:sz w:val="15"/>
          <w:szCs w:val="15"/>
        </w:rPr>
        <w:t xml:space="preserve">   France</w:t>
      </w:r>
    </w:p>
    <w:p>
      <w:pPr>
        <w:ind w:left="200" w:right="0" w:firstLine="0" w:hanging="0"/>
        <w:spacing w:after="20"/>
      </w:pPr>
      <w:r>
        <w:rPr>
          <w:color w:val="26221C"/>
          <w:sz w:val="18"/>
          <w:szCs w:val="18"/>
        </w:rPr>
        <w:t xml:space="preserve">22.  Emberly TV</w:t>
      </w:r>
      <w:r>
        <w:rPr>
          <w:color w:val="948A7A"/>
          <w:sz w:val="15"/>
          <w:szCs w:val="15"/>
        </w:rPr>
        <w:t xml:space="preserve">   United States</w:t>
      </w:r>
    </w:p>
    <w:p>
      <w:pPr>
        <w:ind w:left="200" w:right="0" w:firstLine="0" w:hanging="0"/>
        <w:spacing w:after="20"/>
      </w:pPr>
      <w:r>
        <w:rPr>
          <w:color w:val="26221C"/>
          <w:sz w:val="18"/>
          <w:szCs w:val="18"/>
        </w:rPr>
        <w:t xml:space="preserve">23.  Emberly TV News</w:t>
      </w:r>
      <w:r>
        <w:rPr>
          <w:color w:val="948A7A"/>
          <w:sz w:val="15"/>
          <w:szCs w:val="15"/>
        </w:rPr>
        <w:t xml:space="preserve">   Australia</w:t>
      </w:r>
    </w:p>
    <w:p>
      <w:pPr>
        <w:ind w:left="200" w:right="0" w:firstLine="0" w:hanging="0"/>
        <w:spacing w:after="20"/>
      </w:pPr>
      <w:r>
        <w:rPr>
          <w:color w:val="26221C"/>
          <w:sz w:val="18"/>
          <w:szCs w:val="18"/>
        </w:rPr>
        <w:t xml:space="preserve">24.  Fairhaven Television</w:t>
      </w:r>
      <w:r>
        <w:rPr>
          <w:color w:val="948A7A"/>
          <w:sz w:val="15"/>
          <w:szCs w:val="15"/>
        </w:rPr>
        <w:t xml:space="preserve">   Switzerland · 2 clippings</w:t>
      </w:r>
    </w:p>
    <w:p>
      <w:pPr>
        <w:ind w:left="200" w:right="0" w:firstLine="0" w:hanging="0"/>
        <w:spacing w:after="20"/>
      </w:pPr>
      <w:r>
        <w:rPr>
          <w:color w:val="26221C"/>
          <w:sz w:val="18"/>
          <w:szCs w:val="18"/>
        </w:rPr>
        <w:t xml:space="preserve">25.  Falconridge TV News</w:t>
      </w:r>
      <w:r>
        <w:rPr>
          <w:color w:val="948A7A"/>
          <w:sz w:val="15"/>
          <w:szCs w:val="15"/>
        </w:rPr>
        <w:t xml:space="preserve">   Kenya</w:t>
      </w:r>
    </w:p>
    <w:p>
      <w:pPr>
        <w:ind w:left="200" w:right="0" w:firstLine="0" w:hanging="0"/>
        <w:spacing w:after="20"/>
      </w:pPr>
      <w:r>
        <w:rPr>
          <w:color w:val="26221C"/>
          <w:sz w:val="18"/>
          <w:szCs w:val="18"/>
        </w:rPr>
        <w:t xml:space="preserve">26.  Foxglove TV News</w:t>
      </w:r>
      <w:r>
        <w:rPr>
          <w:color w:val="948A7A"/>
          <w:sz w:val="15"/>
          <w:szCs w:val="15"/>
        </w:rPr>
        <w:t xml:space="preserve">   Brazil</w:t>
      </w:r>
    </w:p>
    <w:p>
      <w:pPr>
        <w:ind w:left="200" w:right="0" w:firstLine="0" w:hanging="0"/>
        <w:spacing w:after="20"/>
      </w:pPr>
      <w:r>
        <w:rPr>
          <w:color w:val="26221C"/>
          <w:sz w:val="18"/>
          <w:szCs w:val="18"/>
        </w:rPr>
        <w:t xml:space="preserve">27.  Glenhaven Television</w:t>
      </w:r>
      <w:r>
        <w:rPr>
          <w:color w:val="948A7A"/>
          <w:sz w:val="15"/>
          <w:szCs w:val="15"/>
        </w:rPr>
        <w:t xml:space="preserve">   Belgium</w:t>
      </w:r>
    </w:p>
    <w:p>
      <w:pPr>
        <w:ind w:left="200" w:right="0" w:firstLine="0" w:hanging="0"/>
        <w:spacing w:after="20"/>
      </w:pPr>
      <w:r>
        <w:rPr>
          <w:color w:val="26221C"/>
          <w:sz w:val="18"/>
          <w:szCs w:val="18"/>
        </w:rPr>
        <w:t xml:space="preserve">28.  Granite News Channel</w:t>
      </w:r>
      <w:r>
        <w:rPr>
          <w:color w:val="948A7A"/>
          <w:sz w:val="15"/>
          <w:szCs w:val="15"/>
        </w:rPr>
        <w:t xml:space="preserve">   France</w:t>
      </w:r>
    </w:p>
    <w:p>
      <w:pPr>
        <w:ind w:left="200" w:right="0" w:firstLine="0" w:hanging="0"/>
        <w:spacing w:after="20"/>
      </w:pPr>
      <w:r>
        <w:rPr>
          <w:color w:val="26221C"/>
          <w:sz w:val="18"/>
          <w:szCs w:val="18"/>
        </w:rPr>
        <w:t xml:space="preserve">29.  Greyfriar Television</w:t>
      </w:r>
      <w:r>
        <w:rPr>
          <w:color w:val="948A7A"/>
          <w:sz w:val="15"/>
          <w:szCs w:val="15"/>
        </w:rPr>
        <w:t xml:space="preserve">   United States</w:t>
      </w:r>
    </w:p>
    <w:p>
      <w:pPr>
        <w:ind w:left="200" w:right="0" w:firstLine="0" w:hanging="0"/>
        <w:spacing w:after="20"/>
      </w:pPr>
      <w:r>
        <w:rPr>
          <w:color w:val="26221C"/>
          <w:sz w:val="18"/>
          <w:szCs w:val="18"/>
        </w:rPr>
        <w:t xml:space="preserve">30.  Greyfriar TV</w:t>
      </w:r>
      <w:r>
        <w:rPr>
          <w:color w:val="948A7A"/>
          <w:sz w:val="15"/>
          <w:szCs w:val="15"/>
        </w:rPr>
        <w:t xml:space="preserve">   United States · 2 clippings</w:t>
      </w:r>
    </w:p>
    <w:p>
      <w:pPr>
        <w:ind w:left="200" w:right="0" w:firstLine="0" w:hanging="0"/>
        <w:spacing w:after="20"/>
      </w:pPr>
      <w:r>
        <w:rPr>
          <w:color w:val="26221C"/>
          <w:sz w:val="18"/>
          <w:szCs w:val="18"/>
        </w:rPr>
        <w:t xml:space="preserve">31.  Halden TV News</w:t>
      </w:r>
      <w:r>
        <w:rPr>
          <w:color w:val="948A7A"/>
          <w:sz w:val="15"/>
          <w:szCs w:val="15"/>
        </w:rPr>
        <w:t xml:space="preserve">   South Korea</w:t>
      </w:r>
    </w:p>
    <w:p>
      <w:pPr>
        <w:ind w:left="200" w:right="0" w:firstLine="0" w:hanging="0"/>
        <w:spacing w:after="20"/>
      </w:pPr>
      <w:r>
        <w:rPr>
          <w:color w:val="26221C"/>
          <w:sz w:val="18"/>
          <w:szCs w:val="18"/>
        </w:rPr>
        <w:t xml:space="preserve">32.  Harborline Television</w:t>
      </w:r>
      <w:r>
        <w:rPr>
          <w:color w:val="948A7A"/>
          <w:sz w:val="15"/>
          <w:szCs w:val="15"/>
        </w:rPr>
        <w:t xml:space="preserve">   India</w:t>
      </w:r>
    </w:p>
    <w:p>
      <w:pPr>
        <w:ind w:left="200" w:right="0" w:firstLine="0" w:hanging="0"/>
        <w:spacing w:after="20"/>
      </w:pPr>
      <w:r>
        <w:rPr>
          <w:color w:val="26221C"/>
          <w:sz w:val="18"/>
          <w:szCs w:val="18"/>
        </w:rPr>
        <w:t xml:space="preserve">33.  Ironvale TV News</w:t>
      </w:r>
      <w:r>
        <w:rPr>
          <w:color w:val="948A7A"/>
          <w:sz w:val="15"/>
          <w:szCs w:val="15"/>
        </w:rPr>
        <w:t xml:space="preserve">   Singapore</w:t>
      </w:r>
    </w:p>
    <w:p>
      <w:pPr>
        <w:ind w:left="200" w:right="0" w:firstLine="0" w:hanging="0"/>
        <w:spacing w:after="20"/>
      </w:pPr>
      <w:r>
        <w:rPr>
          <w:color w:val="26221C"/>
          <w:sz w:val="18"/>
          <w:szCs w:val="18"/>
        </w:rPr>
        <w:t xml:space="preserve">34.  Juniper News Channel</w:t>
      </w:r>
      <w:r>
        <w:rPr>
          <w:color w:val="948A7A"/>
          <w:sz w:val="15"/>
          <w:szCs w:val="15"/>
        </w:rPr>
        <w:t xml:space="preserve">   Qatar · 2 clippings</w:t>
      </w:r>
    </w:p>
    <w:p>
      <w:pPr>
        <w:ind w:left="200" w:right="0" w:firstLine="0" w:hanging="0"/>
        <w:spacing w:after="20"/>
      </w:pPr>
      <w:r>
        <w:rPr>
          <w:color w:val="26221C"/>
          <w:sz w:val="18"/>
          <w:szCs w:val="18"/>
        </w:rPr>
        <w:t xml:space="preserve">35.  Kestrel News Channel</w:t>
      </w:r>
      <w:r>
        <w:rPr>
          <w:color w:val="948A7A"/>
          <w:sz w:val="15"/>
          <w:szCs w:val="15"/>
        </w:rPr>
        <w:t xml:space="preserve">   Nigeria</w:t>
      </w:r>
    </w:p>
    <w:p>
      <w:pPr>
        <w:ind w:left="200" w:right="0" w:firstLine="0" w:hanging="0"/>
        <w:spacing w:after="20"/>
      </w:pPr>
      <w:r>
        <w:rPr>
          <w:color w:val="26221C"/>
          <w:sz w:val="18"/>
          <w:szCs w:val="18"/>
        </w:rPr>
        <w:t xml:space="preserve">36.  Kingsreach News Channel</w:t>
      </w:r>
      <w:r>
        <w:rPr>
          <w:color w:val="948A7A"/>
          <w:sz w:val="15"/>
          <w:szCs w:val="15"/>
        </w:rPr>
        <w:t xml:space="preserve">   United States</w:t>
      </w:r>
    </w:p>
    <w:p>
      <w:pPr>
        <w:ind w:left="200" w:right="0" w:firstLine="0" w:hanging="0"/>
        <w:spacing w:after="20"/>
      </w:pPr>
      <w:r>
        <w:rPr>
          <w:color w:val="26221C"/>
          <w:sz w:val="18"/>
          <w:szCs w:val="18"/>
        </w:rPr>
        <w:t xml:space="preserve">37.  Lakehurst TV News</w:t>
      </w:r>
      <w:r>
        <w:rPr>
          <w:color w:val="948A7A"/>
          <w:sz w:val="15"/>
          <w:szCs w:val="15"/>
        </w:rPr>
        <w:t xml:space="preserve">   Kuwait</w:t>
      </w:r>
    </w:p>
    <w:p>
      <w:pPr>
        <w:ind w:left="200" w:right="0" w:firstLine="0" w:hanging="0"/>
        <w:spacing w:after="20"/>
      </w:pPr>
      <w:r>
        <w:rPr>
          <w:color w:val="26221C"/>
          <w:sz w:val="18"/>
          <w:szCs w:val="18"/>
        </w:rPr>
        <w:t xml:space="preserve">38.  Larkfield News Channel</w:t>
      </w:r>
      <w:r>
        <w:rPr>
          <w:color w:val="948A7A"/>
          <w:sz w:val="15"/>
          <w:szCs w:val="15"/>
        </w:rPr>
        <w:t xml:space="preserve">   Argentina</w:t>
      </w:r>
    </w:p>
    <w:p>
      <w:pPr>
        <w:ind w:left="200" w:right="0" w:firstLine="0" w:hanging="0"/>
        <w:spacing w:after="20"/>
      </w:pPr>
      <w:r>
        <w:rPr>
          <w:color w:val="26221C"/>
          <w:sz w:val="18"/>
          <w:szCs w:val="18"/>
        </w:rPr>
        <w:t xml:space="preserve">39.  Larkfield Television</w:t>
      </w:r>
      <w:r>
        <w:rPr>
          <w:color w:val="948A7A"/>
          <w:sz w:val="15"/>
          <w:szCs w:val="15"/>
        </w:rPr>
        <w:t xml:space="preserve">   United States</w:t>
      </w:r>
    </w:p>
    <w:p>
      <w:pPr>
        <w:ind w:left="200" w:right="0" w:firstLine="0" w:hanging="0"/>
        <w:spacing w:after="20"/>
      </w:pPr>
      <w:r>
        <w:rPr>
          <w:color w:val="26221C"/>
          <w:sz w:val="18"/>
          <w:szCs w:val="18"/>
        </w:rPr>
        <w:t xml:space="preserve">40.  Linnet News Channel</w:t>
      </w:r>
      <w:r>
        <w:rPr>
          <w:color w:val="948A7A"/>
          <w:sz w:val="15"/>
          <w:szCs w:val="15"/>
        </w:rPr>
        <w:t xml:space="preserve">   Canada</w:t>
      </w:r>
    </w:p>
    <w:p>
      <w:pPr>
        <w:ind w:left="200" w:right="0" w:firstLine="0" w:hanging="0"/>
        <w:spacing w:after="20"/>
      </w:pPr>
      <w:r>
        <w:rPr>
          <w:color w:val="26221C"/>
          <w:sz w:val="18"/>
          <w:szCs w:val="18"/>
        </w:rPr>
        <w:t xml:space="preserve">41.  Lumen TV</w:t>
      </w:r>
      <w:r>
        <w:rPr>
          <w:color w:val="948A7A"/>
          <w:sz w:val="15"/>
          <w:szCs w:val="15"/>
        </w:rPr>
        <w:t xml:space="preserve">   China</w:t>
      </w:r>
    </w:p>
    <w:p>
      <w:pPr>
        <w:ind w:left="200" w:right="0" w:firstLine="0" w:hanging="0"/>
        <w:spacing w:after="20"/>
      </w:pPr>
      <w:r>
        <w:rPr>
          <w:color w:val="26221C"/>
          <w:sz w:val="18"/>
          <w:szCs w:val="18"/>
        </w:rPr>
        <w:t xml:space="preserve">42.  Maplecourt News Channel</w:t>
      </w:r>
      <w:r>
        <w:rPr>
          <w:color w:val="948A7A"/>
          <w:sz w:val="15"/>
          <w:szCs w:val="15"/>
        </w:rPr>
        <w:t xml:space="preserve">   United States</w:t>
      </w:r>
    </w:p>
    <w:p>
      <w:pPr>
        <w:ind w:left="200" w:right="0" w:firstLine="0" w:hanging="0"/>
        <w:spacing w:after="20"/>
      </w:pPr>
      <w:r>
        <w:rPr>
          <w:color w:val="26221C"/>
          <w:sz w:val="18"/>
          <w:szCs w:val="18"/>
        </w:rPr>
        <w:t xml:space="preserve">43.  Maplecourt TV News</w:t>
      </w:r>
      <w:r>
        <w:rPr>
          <w:color w:val="948A7A"/>
          <w:sz w:val="15"/>
          <w:szCs w:val="15"/>
        </w:rPr>
        <w:t xml:space="preserve">   Japan</w:t>
      </w:r>
    </w:p>
    <w:p>
      <w:pPr>
        <w:ind w:left="200" w:right="0" w:firstLine="0" w:hanging="0"/>
        <w:spacing w:after="20"/>
      </w:pPr>
      <w:r>
        <w:rPr>
          <w:color w:val="26221C"/>
          <w:sz w:val="18"/>
          <w:szCs w:val="18"/>
        </w:rPr>
        <w:t xml:space="preserve">44.  Meridian Television</w:t>
      </w:r>
      <w:r>
        <w:rPr>
          <w:color w:val="948A7A"/>
          <w:sz w:val="15"/>
          <w:szCs w:val="15"/>
        </w:rPr>
        <w:t xml:space="preserve">   Argentina</w:t>
      </w:r>
    </w:p>
    <w:p>
      <w:pPr>
        <w:ind w:left="200" w:right="0" w:firstLine="0" w:hanging="0"/>
        <w:spacing w:after="20"/>
      </w:pPr>
      <w:r>
        <w:rPr>
          <w:color w:val="26221C"/>
          <w:sz w:val="18"/>
          <w:szCs w:val="18"/>
        </w:rPr>
        <w:t xml:space="preserve">45.  Meridian TV</w:t>
      </w:r>
      <w:r>
        <w:rPr>
          <w:color w:val="948A7A"/>
          <w:sz w:val="15"/>
          <w:szCs w:val="15"/>
        </w:rPr>
        <w:t xml:space="preserve">   United States</w:t>
      </w:r>
    </w:p>
    <w:p>
      <w:pPr>
        <w:ind w:left="200" w:right="0" w:firstLine="0" w:hanging="0"/>
        <w:spacing w:after="20"/>
      </w:pPr>
      <w:r>
        <w:rPr>
          <w:color w:val="26221C"/>
          <w:sz w:val="18"/>
          <w:szCs w:val="18"/>
        </w:rPr>
        <w:t xml:space="preserve">46.  Northgate TV</w:t>
      </w:r>
      <w:r>
        <w:rPr>
          <w:color w:val="948A7A"/>
          <w:sz w:val="15"/>
          <w:szCs w:val="15"/>
        </w:rPr>
        <w:t xml:space="preserve">   United States</w:t>
      </w:r>
    </w:p>
    <w:p>
      <w:pPr>
        <w:ind w:left="200" w:right="0" w:firstLine="0" w:hanging="0"/>
        <w:spacing w:after="20"/>
      </w:pPr>
      <w:r>
        <w:rPr>
          <w:color w:val="26221C"/>
          <w:sz w:val="18"/>
          <w:szCs w:val="18"/>
        </w:rPr>
        <w:t xml:space="preserve">47.  Northgate TV News</w:t>
      </w:r>
      <w:r>
        <w:rPr>
          <w:color w:val="948A7A"/>
          <w:sz w:val="15"/>
          <w:szCs w:val="15"/>
        </w:rPr>
        <w:t xml:space="preserve">   Canada</w:t>
      </w:r>
    </w:p>
    <w:p>
      <w:pPr>
        <w:ind w:left="200" w:right="0" w:firstLine="0" w:hanging="0"/>
        <w:spacing w:after="20"/>
      </w:pPr>
      <w:r>
        <w:rPr>
          <w:color w:val="26221C"/>
          <w:sz w:val="18"/>
          <w:szCs w:val="18"/>
        </w:rPr>
        <w:t xml:space="preserve">48.  Oakhurst 24</w:t>
      </w:r>
      <w:r>
        <w:rPr>
          <w:color w:val="948A7A"/>
          <w:sz w:val="15"/>
          <w:szCs w:val="15"/>
        </w:rPr>
        <w:t xml:space="preserve">   China · 2 clippings</w:t>
      </w:r>
    </w:p>
    <w:p>
      <w:pPr>
        <w:ind w:left="200" w:right="0" w:firstLine="0" w:hanging="0"/>
        <w:spacing w:after="20"/>
      </w:pPr>
      <w:r>
        <w:rPr>
          <w:color w:val="26221C"/>
          <w:sz w:val="18"/>
          <w:szCs w:val="18"/>
        </w:rPr>
        <w:t xml:space="preserve">49.  Oakhurst TV News</w:t>
      </w:r>
      <w:r>
        <w:rPr>
          <w:color w:val="948A7A"/>
          <w:sz w:val="15"/>
          <w:szCs w:val="15"/>
        </w:rPr>
        <w:t xml:space="preserve">   United States</w:t>
      </w:r>
    </w:p>
    <w:p>
      <w:pPr>
        <w:ind w:left="200" w:right="0" w:firstLine="0" w:hanging="0"/>
        <w:spacing w:after="20"/>
      </w:pPr>
      <w:r>
        <w:rPr>
          <w:color w:val="26221C"/>
          <w:sz w:val="18"/>
          <w:szCs w:val="18"/>
        </w:rPr>
        <w:t xml:space="preserve">50.  Ostwick 24</w:t>
      </w:r>
      <w:r>
        <w:rPr>
          <w:color w:val="948A7A"/>
          <w:sz w:val="15"/>
          <w:szCs w:val="15"/>
        </w:rPr>
        <w:t xml:space="preserve">   Netherlands · 2 clippings</w:t>
      </w:r>
    </w:p>
    <w:p>
      <w:pPr>
        <w:ind w:left="200" w:right="0" w:firstLine="0" w:hanging="0"/>
        <w:spacing w:after="20"/>
      </w:pPr>
      <w:r>
        <w:rPr>
          <w:color w:val="26221C"/>
          <w:sz w:val="18"/>
          <w:szCs w:val="18"/>
        </w:rPr>
        <w:t xml:space="preserve">51.  Pinecrest Television</w:t>
      </w:r>
      <w:r>
        <w:rPr>
          <w:color w:val="948A7A"/>
          <w:sz w:val="15"/>
          <w:szCs w:val="15"/>
        </w:rPr>
        <w:t xml:space="preserve">   Spain · 2 clippings</w:t>
      </w:r>
    </w:p>
    <w:p>
      <w:pPr>
        <w:ind w:left="200" w:right="0" w:firstLine="0" w:hanging="0"/>
        <w:spacing w:after="20"/>
      </w:pPr>
      <w:r>
        <w:rPr>
          <w:color w:val="26221C"/>
          <w:sz w:val="18"/>
          <w:szCs w:val="18"/>
        </w:rPr>
        <w:t xml:space="preserve">52.  Pinecrest TV News</w:t>
      </w:r>
      <w:r>
        <w:rPr>
          <w:color w:val="948A7A"/>
          <w:sz w:val="15"/>
          <w:szCs w:val="15"/>
        </w:rPr>
        <w:t xml:space="preserve">   Australia</w:t>
      </w:r>
    </w:p>
    <w:p>
      <w:pPr>
        <w:ind w:left="200" w:right="0" w:firstLine="0" w:hanging="0"/>
        <w:spacing w:after="20"/>
      </w:pPr>
      <w:r>
        <w:rPr>
          <w:color w:val="26221C"/>
          <w:sz w:val="18"/>
          <w:szCs w:val="18"/>
        </w:rPr>
        <w:t xml:space="preserve">53.  Quarrystone TV News</w:t>
      </w:r>
      <w:r>
        <w:rPr>
          <w:color w:val="948A7A"/>
          <w:sz w:val="15"/>
          <w:szCs w:val="15"/>
        </w:rPr>
        <w:t xml:space="preserve">   India</w:t>
      </w:r>
    </w:p>
    <w:p>
      <w:pPr>
        <w:ind w:left="200" w:right="0" w:firstLine="0" w:hanging="0"/>
        <w:spacing w:after="20"/>
      </w:pPr>
      <w:r>
        <w:rPr>
          <w:color w:val="26221C"/>
          <w:sz w:val="18"/>
          <w:szCs w:val="18"/>
        </w:rPr>
        <w:t xml:space="preserve">54.  Ravenwood TV News</w:t>
      </w:r>
      <w:r>
        <w:rPr>
          <w:color w:val="948A7A"/>
          <w:sz w:val="15"/>
          <w:szCs w:val="15"/>
        </w:rPr>
        <w:t xml:space="preserve">   South Korea</w:t>
      </w:r>
    </w:p>
    <w:p>
      <w:pPr>
        <w:ind w:left="200" w:right="0" w:firstLine="0" w:hanging="0"/>
        <w:spacing w:after="20"/>
      </w:pPr>
      <w:r>
        <w:rPr>
          <w:color w:val="26221C"/>
          <w:sz w:val="18"/>
          <w:szCs w:val="18"/>
        </w:rPr>
        <w:t xml:space="preserve">55.  Redfern News Channel</w:t>
      </w:r>
      <w:r>
        <w:rPr>
          <w:color w:val="948A7A"/>
          <w:sz w:val="15"/>
          <w:szCs w:val="15"/>
        </w:rPr>
        <w:t xml:space="preserve">   India</w:t>
      </w:r>
    </w:p>
    <w:p>
      <w:pPr>
        <w:ind w:left="200" w:right="0" w:firstLine="0" w:hanging="0"/>
        <w:spacing w:after="20"/>
      </w:pPr>
      <w:r>
        <w:rPr>
          <w:color w:val="26221C"/>
          <w:sz w:val="18"/>
          <w:szCs w:val="18"/>
        </w:rPr>
        <w:t xml:space="preserve">56.  Saltmarsh News Channel</w:t>
      </w:r>
      <w:r>
        <w:rPr>
          <w:color w:val="948A7A"/>
          <w:sz w:val="15"/>
          <w:szCs w:val="15"/>
        </w:rPr>
        <w:t xml:space="preserve">   Germany</w:t>
      </w:r>
    </w:p>
    <w:p>
      <w:pPr>
        <w:ind w:left="200" w:right="0" w:firstLine="0" w:hanging="0"/>
        <w:spacing w:after="20"/>
      </w:pPr>
      <w:r>
        <w:rPr>
          <w:color w:val="26221C"/>
          <w:sz w:val="18"/>
          <w:szCs w:val="18"/>
        </w:rPr>
        <w:t xml:space="preserve">57.  Saltmarsh TV</w:t>
      </w:r>
      <w:r>
        <w:rPr>
          <w:color w:val="948A7A"/>
          <w:sz w:val="15"/>
          <w:szCs w:val="15"/>
        </w:rPr>
        <w:t xml:space="preserve">   United Arab Emirates · 2 clippings</w:t>
      </w:r>
    </w:p>
    <w:p>
      <w:pPr>
        <w:ind w:left="200" w:right="0" w:firstLine="0" w:hanging="0"/>
        <w:spacing w:after="20"/>
      </w:pPr>
      <w:r>
        <w:rPr>
          <w:color w:val="26221C"/>
          <w:sz w:val="18"/>
          <w:szCs w:val="18"/>
        </w:rPr>
        <w:t xml:space="preserve">58.  Saltmarsh TV News</w:t>
      </w:r>
      <w:r>
        <w:rPr>
          <w:color w:val="948A7A"/>
          <w:sz w:val="15"/>
          <w:szCs w:val="15"/>
        </w:rPr>
        <w:t xml:space="preserve">   Japan · 2 clippings</w:t>
      </w:r>
    </w:p>
    <w:p>
      <w:pPr>
        <w:ind w:left="200" w:right="0" w:firstLine="0" w:hanging="0"/>
        <w:spacing w:after="20"/>
      </w:pPr>
      <w:r>
        <w:rPr>
          <w:color w:val="26221C"/>
          <w:sz w:val="18"/>
          <w:szCs w:val="18"/>
        </w:rPr>
        <w:t xml:space="preserve">59.  Thornfield 24</w:t>
      </w:r>
      <w:r>
        <w:rPr>
          <w:color w:val="948A7A"/>
          <w:sz w:val="15"/>
          <w:szCs w:val="15"/>
        </w:rPr>
        <w:t xml:space="preserve">   France</w:t>
      </w:r>
    </w:p>
    <w:p>
      <w:pPr>
        <w:ind w:left="200" w:right="0" w:firstLine="0" w:hanging="0"/>
        <w:spacing w:after="20"/>
      </w:pPr>
      <w:r>
        <w:rPr>
          <w:color w:val="26221C"/>
          <w:sz w:val="18"/>
          <w:szCs w:val="18"/>
        </w:rPr>
        <w:t xml:space="preserve">60.  Thornfield TV News</w:t>
      </w:r>
      <w:r>
        <w:rPr>
          <w:color w:val="948A7A"/>
          <w:sz w:val="15"/>
          <w:szCs w:val="15"/>
        </w:rPr>
        <w:t xml:space="preserve">   Australia</w:t>
      </w:r>
    </w:p>
    <w:p>
      <w:pPr>
        <w:ind w:left="200" w:right="0" w:firstLine="0" w:hanging="0"/>
        <w:spacing w:after="20"/>
      </w:pPr>
      <w:r>
        <w:rPr>
          <w:color w:val="26221C"/>
          <w:sz w:val="18"/>
          <w:szCs w:val="18"/>
        </w:rPr>
        <w:t xml:space="preserve">61.  Upland Television</w:t>
      </w:r>
      <w:r>
        <w:rPr>
          <w:color w:val="948A7A"/>
          <w:sz w:val="15"/>
          <w:szCs w:val="15"/>
        </w:rPr>
        <w:t xml:space="preserve">   India</w:t>
      </w:r>
    </w:p>
    <w:p>
      <w:pPr>
        <w:ind w:left="200" w:right="0" w:firstLine="0" w:hanging="0"/>
        <w:spacing w:after="20"/>
      </w:pPr>
      <w:r>
        <w:rPr>
          <w:color w:val="26221C"/>
          <w:sz w:val="18"/>
          <w:szCs w:val="18"/>
        </w:rPr>
        <w:t xml:space="preserve">62.  Valewood News Channel</w:t>
      </w:r>
      <w:r>
        <w:rPr>
          <w:color w:val="948A7A"/>
          <w:sz w:val="15"/>
          <w:szCs w:val="15"/>
        </w:rPr>
        <w:t xml:space="preserve">   France</w:t>
      </w:r>
    </w:p>
    <w:p>
      <w:pPr>
        <w:ind w:left="200" w:right="0" w:firstLine="0" w:hanging="0"/>
        <w:spacing w:after="20"/>
      </w:pPr>
      <w:r>
        <w:rPr>
          <w:color w:val="26221C"/>
          <w:sz w:val="18"/>
          <w:szCs w:val="18"/>
        </w:rPr>
        <w:t xml:space="preserve">63.  Valewood TV</w:t>
      </w:r>
      <w:r>
        <w:rPr>
          <w:color w:val="948A7A"/>
          <w:sz w:val="15"/>
          <w:szCs w:val="15"/>
        </w:rPr>
        <w:t xml:space="preserve">   Canada</w:t>
      </w:r>
    </w:p>
    <w:p>
      <w:pPr>
        <w:ind w:left="200" w:right="0" w:firstLine="0" w:hanging="0"/>
        <w:spacing w:after="20"/>
      </w:pPr>
      <w:r>
        <w:rPr>
          <w:color w:val="26221C"/>
          <w:sz w:val="18"/>
          <w:szCs w:val="18"/>
        </w:rPr>
        <w:t xml:space="preserve">64.  Vantage TV News</w:t>
      </w:r>
      <w:r>
        <w:rPr>
          <w:color w:val="948A7A"/>
          <w:sz w:val="15"/>
          <w:szCs w:val="15"/>
        </w:rPr>
        <w:t xml:space="preserve">   United Kingdom · 2 clippings</w:t>
      </w:r>
    </w:p>
    <w:p>
      <w:pPr>
        <w:ind w:left="200" w:right="0" w:firstLine="0" w:hanging="0"/>
        <w:spacing w:after="20"/>
      </w:pPr>
      <w:r>
        <w:rPr>
          <w:color w:val="26221C"/>
          <w:sz w:val="18"/>
          <w:szCs w:val="18"/>
        </w:rPr>
        <w:t xml:space="preserve">65.  Westbrook News Channel</w:t>
      </w:r>
      <w:r>
        <w:rPr>
          <w:color w:val="948A7A"/>
          <w:sz w:val="15"/>
          <w:szCs w:val="15"/>
        </w:rPr>
        <w:t xml:space="preserve">   India · 2 clippings</w:t>
      </w:r>
    </w:p>
    <w:p>
      <w:pPr>
        <w:ind w:left="200" w:right="0" w:firstLine="0" w:hanging="0"/>
        <w:spacing w:after="20"/>
      </w:pPr>
      <w:r>
        <w:rPr>
          <w:color w:val="26221C"/>
          <w:sz w:val="18"/>
          <w:szCs w:val="18"/>
        </w:rPr>
        <w:t xml:space="preserve">66.  Wrenhall News Channel</w:t>
      </w:r>
      <w:r>
        <w:rPr>
          <w:color w:val="948A7A"/>
          <w:sz w:val="15"/>
          <w:szCs w:val="15"/>
        </w:rPr>
        <w:t xml:space="preserve">   China · 2 clippings</w:t>
      </w:r>
    </w:p>
    <w:p>
      <w:pPr>
        <w:ind w:left="200" w:right="0" w:firstLine="0" w:hanging="0"/>
        <w:spacing w:after="20"/>
      </w:pPr>
      <w:r>
        <w:rPr>
          <w:color w:val="26221C"/>
          <w:sz w:val="18"/>
          <w:szCs w:val="18"/>
        </w:rPr>
        <w:t xml:space="preserve">67.  Wrenhall Television</w:t>
      </w:r>
      <w:r>
        <w:rPr>
          <w:color w:val="948A7A"/>
          <w:sz w:val="15"/>
          <w:szCs w:val="15"/>
        </w:rPr>
        <w:t xml:space="preserve">   United Kingdom</w:t>
      </w:r>
    </w:p>
    <w:p>
      <w:pPr>
        <w:ind w:left="200" w:right="0" w:firstLine="0" w:hanging="0"/>
        <w:spacing w:after="20"/>
      </w:pPr>
      <w:r>
        <w:rPr>
          <w:color w:val="26221C"/>
          <w:sz w:val="18"/>
          <w:szCs w:val="18"/>
        </w:rPr>
        <w:t xml:space="preserve">68.  Yarrow News Channel</w:t>
      </w:r>
      <w:r>
        <w:rPr>
          <w:color w:val="948A7A"/>
          <w:sz w:val="15"/>
          <w:szCs w:val="15"/>
        </w:rPr>
        <w:t xml:space="preserve">   Germany</w:t>
      </w:r>
    </w:p>
    <w:p>
      <w:pPr>
        <w:ind w:left="200" w:right="0" w:firstLine="0" w:hanging="0"/>
        <w:spacing w:after="20"/>
      </w:pPr>
      <w:r>
        <w:rPr>
          <w:color w:val="26221C"/>
          <w:sz w:val="18"/>
          <w:szCs w:val="18"/>
        </w:rPr>
        <w:t xml:space="preserve">69.  Yarrow TV News</w:t>
      </w:r>
      <w:r>
        <w:rPr>
          <w:color w:val="948A7A"/>
          <w:sz w:val="15"/>
          <w:szCs w:val="15"/>
        </w:rPr>
        <w:t xml:space="preserve">   Germany</w:t>
      </w:r>
    </w:p>
    <w:p>
      <w:pPr>
        <w:ind w:left="200" w:right="0" w:firstLine="0" w:hanging="0"/>
        <w:spacing w:after="20"/>
      </w:pPr>
      <w:r>
        <w:rPr>
          <w:color w:val="26221C"/>
          <w:sz w:val="18"/>
          <w:szCs w:val="18"/>
        </w:rPr>
        <w:t xml:space="preserve">70.  Zephyr 24</w:t>
      </w:r>
      <w:r>
        <w:rPr>
          <w:color w:val="948A7A"/>
          <w:sz w:val="15"/>
          <w:szCs w:val="15"/>
        </w:rPr>
        <w:t xml:space="preserve">   United Arab Emirates</w:t>
      </w:r>
    </w:p>
    <w:p>
      <w:pPr>
        <w:ind w:left="200" w:right="0" w:firstLine="0" w:hanging="0"/>
        <w:spacing w:after="20"/>
      </w:pPr>
      <w:r>
        <w:rPr>
          <w:color w:val="26221C"/>
          <w:sz w:val="18"/>
          <w:szCs w:val="18"/>
        </w:rPr>
        <w:t xml:space="preserve">71.  Zephyr TV</w:t>
      </w:r>
      <w:r>
        <w:rPr>
          <w:color w:val="948A7A"/>
          <w:sz w:val="15"/>
          <w:szCs w:val="15"/>
        </w:rPr>
        <w:t xml:space="preserve">   Kenya</w:t>
      </w:r>
    </w:p>
    <w:p>
      <w:pPr>
        <w:ind w:left="200" w:right="0" w:firstLine="0" w:hanging="0"/>
        <w:spacing w:after="20"/>
      </w:pPr>
      <w:r>
        <w:rPr>
          <w:color w:val="26221C"/>
          <w:sz w:val="18"/>
          <w:szCs w:val="18"/>
        </w:rPr>
        <w:t xml:space="preserve">72.  Zephyr TV News</w:t>
      </w:r>
      <w:r>
        <w:rPr>
          <w:color w:val="948A7A"/>
          <w:sz w:val="15"/>
          <w:szCs w:val="15"/>
        </w:rPr>
        <w:t xml:space="preserve">   Singapore · 2 clippings</w:t>
      </w:r>
    </w:p>
    <w:p/>
    <w:p>
      <w:pPr>
        <w:keepNext w:val="1"/>
        <w:spacing w:before="60" w:after="60"/>
      </w:pPr>
      <w:r>
        <w:rPr>
          <w:color w:val="665D50"/>
          <w:sz w:val="16"/>
          <w:szCs w:val="16"/>
          <w:b w:val="1"/>
          <w:bCs w:val="1"/>
        </w:rPr>
        <w:t xml:space="preserve">NEWSPAPER WEBSITE  (60)</w:t>
      </w:r>
    </w:p>
    <w:p>
      <w:pPr>
        <w:ind w:left="200" w:right="0" w:firstLine="0" w:hanging="0"/>
        <w:spacing w:after="20"/>
      </w:pPr>
      <w:r>
        <w:rPr>
          <w:color w:val="26221C"/>
          <w:sz w:val="18"/>
          <w:szCs w:val="18"/>
        </w:rPr>
        <w:t xml:space="preserve">1.  Al Fairhaven Review</w:t>
      </w:r>
      <w:r>
        <w:rPr>
          <w:color w:val="948A7A"/>
          <w:sz w:val="15"/>
          <w:szCs w:val="15"/>
        </w:rPr>
        <w:t xml:space="preserve">   Qatar</w:t>
      </w:r>
    </w:p>
    <w:p>
      <w:pPr>
        <w:ind w:left="200" w:right="0" w:firstLine="0" w:hanging="0"/>
        <w:spacing w:after="20"/>
      </w:pPr>
      <w:r>
        <w:rPr>
          <w:color w:val="26221C"/>
          <w:sz w:val="18"/>
          <w:szCs w:val="18"/>
        </w:rPr>
        <w:t xml:space="preserve">2.  Al Oakhurst Times</w:t>
      </w:r>
      <w:r>
        <w:rPr>
          <w:color w:val="948A7A"/>
          <w:sz w:val="15"/>
          <w:szCs w:val="15"/>
        </w:rPr>
        <w:t xml:space="preserve">   Jordan</w:t>
      </w:r>
    </w:p>
    <w:p>
      <w:pPr>
        <w:ind w:left="200" w:right="0" w:firstLine="0" w:hanging="0"/>
        <w:spacing w:after="20"/>
      </w:pPr>
      <w:r>
        <w:rPr>
          <w:color w:val="26221C"/>
          <w:sz w:val="18"/>
          <w:szCs w:val="18"/>
        </w:rPr>
        <w:t xml:space="preserve">3.  Al Valewood Signal</w:t>
      </w:r>
      <w:r>
        <w:rPr>
          <w:color w:val="948A7A"/>
          <w:sz w:val="15"/>
          <w:szCs w:val="15"/>
        </w:rPr>
        <w:t xml:space="preserve">   Kuwait · 2 clippings</w:t>
      </w:r>
    </w:p>
    <w:p>
      <w:pPr>
        <w:ind w:left="200" w:right="0" w:firstLine="0" w:hanging="0"/>
        <w:spacing w:after="20"/>
      </w:pPr>
      <w:r>
        <w:rPr>
          <w:color w:val="26221C"/>
          <w:sz w:val="18"/>
          <w:szCs w:val="18"/>
        </w:rPr>
        <w:t xml:space="preserve">4.  Amberline Dagblad</w:t>
      </w:r>
      <w:r>
        <w:rPr>
          <w:color w:val="948A7A"/>
          <w:sz w:val="15"/>
          <w:szCs w:val="15"/>
        </w:rPr>
        <w:t xml:space="preserve">   Netherlands</w:t>
      </w:r>
    </w:p>
    <w:p>
      <w:pPr>
        <w:ind w:left="200" w:right="0" w:firstLine="0" w:hanging="0"/>
        <w:spacing w:after="20"/>
      </w:pPr>
      <w:r>
        <w:rPr>
          <w:color w:val="26221C"/>
          <w:sz w:val="18"/>
          <w:szCs w:val="18"/>
        </w:rPr>
        <w:t xml:space="preserve">5.  Clearwater Daily</w:t>
      </w:r>
      <w:r>
        <w:rPr>
          <w:color w:val="948A7A"/>
          <w:sz w:val="15"/>
          <w:szCs w:val="15"/>
        </w:rPr>
        <w:t xml:space="preserve">   Hong Kong</w:t>
      </w:r>
    </w:p>
    <w:p>
      <w:pPr>
        <w:ind w:left="200" w:right="0" w:firstLine="0" w:hanging="0"/>
        <w:spacing w:after="20"/>
      </w:pPr>
      <w:r>
        <w:rPr>
          <w:color w:val="26221C"/>
          <w:sz w:val="18"/>
          <w:szCs w:val="18"/>
        </w:rPr>
        <w:t xml:space="preserve">6.  Cobalt Economic Daily</w:t>
      </w:r>
      <w:r>
        <w:rPr>
          <w:color w:val="948A7A"/>
          <w:sz w:val="15"/>
          <w:szCs w:val="15"/>
        </w:rPr>
        <w:t xml:space="preserve">   South Korea</w:t>
      </w:r>
    </w:p>
    <w:p>
      <w:pPr>
        <w:ind w:left="200" w:right="0" w:firstLine="0" w:hanging="0"/>
        <w:spacing w:after="20"/>
      </w:pPr>
      <w:r>
        <w:rPr>
          <w:color w:val="26221C"/>
          <w:sz w:val="18"/>
          <w:szCs w:val="18"/>
        </w:rPr>
        <w:t xml:space="preserve">7.  El Diario Duneview</w:t>
      </w:r>
      <w:r>
        <w:rPr>
          <w:color w:val="948A7A"/>
          <w:sz w:val="15"/>
          <w:szCs w:val="15"/>
        </w:rPr>
        <w:t xml:space="preserve">   Colombia</w:t>
      </w:r>
    </w:p>
    <w:p>
      <w:pPr>
        <w:ind w:left="200" w:right="0" w:firstLine="0" w:hanging="0"/>
        <w:spacing w:after="20"/>
      </w:pPr>
      <w:r>
        <w:rPr>
          <w:color w:val="26221C"/>
          <w:sz w:val="18"/>
          <w:szCs w:val="18"/>
        </w:rPr>
        <w:t xml:space="preserve">8.  El Diario Ravenwood</w:t>
      </w:r>
      <w:r>
        <w:rPr>
          <w:color w:val="948A7A"/>
          <w:sz w:val="15"/>
          <w:szCs w:val="15"/>
        </w:rPr>
        <w:t xml:space="preserve">   Colombia · 2 clippings</w:t>
      </w:r>
    </w:p>
    <w:p>
      <w:pPr>
        <w:ind w:left="200" w:right="0" w:firstLine="0" w:hanging="0"/>
        <w:spacing w:after="20"/>
      </w:pPr>
      <w:r>
        <w:rPr>
          <w:color w:val="26221C"/>
          <w:sz w:val="18"/>
          <w:szCs w:val="18"/>
        </w:rPr>
        <w:t xml:space="preserve">9.  Falconridge Evening News</w:t>
      </w:r>
      <w:r>
        <w:rPr>
          <w:color w:val="948A7A"/>
          <w:sz w:val="15"/>
          <w:szCs w:val="15"/>
        </w:rPr>
        <w:t xml:space="preserve">   China</w:t>
      </w:r>
    </w:p>
    <w:p>
      <w:pPr>
        <w:ind w:left="200" w:right="0" w:firstLine="0" w:hanging="0"/>
        <w:spacing w:after="20"/>
      </w:pPr>
      <w:r>
        <w:rPr>
          <w:color w:val="26221C"/>
          <w:sz w:val="18"/>
          <w:szCs w:val="18"/>
        </w:rPr>
        <w:t xml:space="preserve">10.  Halden Economic Daily</w:t>
      </w:r>
      <w:r>
        <w:rPr>
          <w:color w:val="948A7A"/>
          <w:sz w:val="15"/>
          <w:szCs w:val="15"/>
        </w:rPr>
        <w:t xml:space="preserve">   South Korea</w:t>
      </w:r>
    </w:p>
    <w:p>
      <w:pPr>
        <w:ind w:left="200" w:right="0" w:firstLine="0" w:hanging="0"/>
        <w:spacing w:after="20"/>
      </w:pPr>
      <w:r>
        <w:rPr>
          <w:color w:val="26221C"/>
          <w:sz w:val="18"/>
          <w:szCs w:val="18"/>
        </w:rPr>
        <w:t xml:space="preserve">11.  Harborline Times</w:t>
      </w:r>
      <w:r>
        <w:rPr>
          <w:color w:val="948A7A"/>
          <w:sz w:val="15"/>
          <w:szCs w:val="15"/>
        </w:rPr>
        <w:t xml:space="preserve">   Malaysia</w:t>
      </w:r>
    </w:p>
    <w:p>
      <w:pPr>
        <w:ind w:left="200" w:right="0" w:firstLine="0" w:hanging="0"/>
        <w:spacing w:after="20"/>
      </w:pPr>
      <w:r>
        <w:rPr>
          <w:color w:val="26221C"/>
          <w:sz w:val="18"/>
          <w:szCs w:val="18"/>
        </w:rPr>
        <w:t xml:space="preserve">12.  Hollowmereer Kurier</w:t>
      </w:r>
      <w:r>
        <w:rPr>
          <w:color w:val="948A7A"/>
          <w:sz w:val="15"/>
          <w:szCs w:val="15"/>
        </w:rPr>
        <w:t xml:space="preserve">   Austria</w:t>
      </w:r>
    </w:p>
    <w:p>
      <w:pPr>
        <w:ind w:left="200" w:right="0" w:firstLine="0" w:hanging="0"/>
        <w:spacing w:after="20"/>
      </w:pPr>
      <w:r>
        <w:rPr>
          <w:color w:val="26221C"/>
          <w:sz w:val="18"/>
          <w:szCs w:val="18"/>
        </w:rPr>
        <w:t xml:space="preserve">13.  Il Corriere Dovecote</w:t>
      </w:r>
      <w:r>
        <w:rPr>
          <w:color w:val="948A7A"/>
          <w:sz w:val="15"/>
          <w:szCs w:val="15"/>
        </w:rPr>
        <w:t xml:space="preserve">   Italy</w:t>
      </w:r>
    </w:p>
    <w:p>
      <w:pPr>
        <w:ind w:left="200" w:right="0" w:firstLine="0" w:hanging="0"/>
        <w:spacing w:after="20"/>
      </w:pPr>
      <w:r>
        <w:rPr>
          <w:color w:val="26221C"/>
          <w:sz w:val="18"/>
          <w:szCs w:val="18"/>
        </w:rPr>
        <w:t xml:space="preserve">14.  Il Corriere Ravenwood</w:t>
      </w:r>
      <w:r>
        <w:rPr>
          <w:color w:val="948A7A"/>
          <w:sz w:val="15"/>
          <w:szCs w:val="15"/>
        </w:rPr>
        <w:t xml:space="preserve">   Italy</w:t>
      </w:r>
    </w:p>
    <w:p>
      <w:pPr>
        <w:ind w:left="200" w:right="0" w:firstLine="0" w:hanging="0"/>
        <w:spacing w:after="20"/>
      </w:pPr>
      <w:r>
        <w:rPr>
          <w:color w:val="26221C"/>
          <w:sz w:val="18"/>
          <w:szCs w:val="18"/>
        </w:rPr>
        <w:t xml:space="preserve">15.  Juniperer Zeitung</w:t>
      </w:r>
      <w:r>
        <w:rPr>
          <w:color w:val="948A7A"/>
          <w:sz w:val="15"/>
          <w:szCs w:val="15"/>
        </w:rPr>
        <w:t xml:space="preserve">   Germany</w:t>
      </w:r>
    </w:p>
    <w:p>
      <w:pPr>
        <w:ind w:left="200" w:right="0" w:firstLine="0" w:hanging="0"/>
        <w:spacing w:after="20"/>
      </w:pPr>
      <w:r>
        <w:rPr>
          <w:color w:val="26221C"/>
          <w:sz w:val="18"/>
          <w:szCs w:val="18"/>
        </w:rPr>
        <w:t xml:space="preserve">16.  L'Écho de Halden</w:t>
      </w:r>
      <w:r>
        <w:rPr>
          <w:color w:val="948A7A"/>
          <w:sz w:val="15"/>
          <w:szCs w:val="15"/>
        </w:rPr>
        <w:t xml:space="preserve">   France</w:t>
      </w:r>
    </w:p>
    <w:p>
      <w:pPr>
        <w:ind w:left="200" w:right="0" w:firstLine="0" w:hanging="0"/>
        <w:spacing w:after="20"/>
      </w:pPr>
      <w:r>
        <w:rPr>
          <w:color w:val="26221C"/>
          <w:sz w:val="18"/>
          <w:szCs w:val="18"/>
        </w:rPr>
        <w:t xml:space="preserve">17.  L'Écho de Harborline</w:t>
      </w:r>
      <w:r>
        <w:rPr>
          <w:color w:val="948A7A"/>
          <w:sz w:val="15"/>
          <w:szCs w:val="15"/>
        </w:rPr>
        <w:t xml:space="preserve">   Canada · 2 clippings</w:t>
      </w:r>
    </w:p>
    <w:p>
      <w:pPr>
        <w:ind w:left="200" w:right="0" w:firstLine="0" w:hanging="0"/>
        <w:spacing w:after="20"/>
      </w:pPr>
      <w:r>
        <w:rPr>
          <w:color w:val="26221C"/>
          <w:sz w:val="18"/>
          <w:szCs w:val="18"/>
        </w:rPr>
        <w:t xml:space="preserve">18.  La Gazette de Fairhaven</w:t>
      </w:r>
      <w:r>
        <w:rPr>
          <w:color w:val="948A7A"/>
          <w:sz w:val="15"/>
          <w:szCs w:val="15"/>
        </w:rPr>
        <w:t xml:space="preserve">   France</w:t>
      </w:r>
    </w:p>
    <w:p>
      <w:pPr>
        <w:ind w:left="200" w:right="0" w:firstLine="0" w:hanging="0"/>
        <w:spacing w:after="20"/>
      </w:pPr>
      <w:r>
        <w:rPr>
          <w:color w:val="26221C"/>
          <w:sz w:val="18"/>
          <w:szCs w:val="18"/>
        </w:rPr>
        <w:t xml:space="preserve">19.  Le Emberly</w:t>
      </w:r>
      <w:r>
        <w:rPr>
          <w:color w:val="948A7A"/>
          <w:sz w:val="15"/>
          <w:szCs w:val="15"/>
        </w:rPr>
        <w:t xml:space="preserve">   Belgium</w:t>
      </w:r>
    </w:p>
    <w:p>
      <w:pPr>
        <w:ind w:left="200" w:right="0" w:firstLine="0" w:hanging="0"/>
        <w:spacing w:after="20"/>
      </w:pPr>
      <w:r>
        <w:rPr>
          <w:color w:val="26221C"/>
          <w:sz w:val="18"/>
          <w:szCs w:val="18"/>
        </w:rPr>
        <w:t xml:space="preserve">20.  Notícias Larkfield</w:t>
      </w:r>
      <w:r>
        <w:rPr>
          <w:color w:val="948A7A"/>
          <w:sz w:val="15"/>
          <w:szCs w:val="15"/>
        </w:rPr>
        <w:t xml:space="preserve">   Brazil</w:t>
      </w:r>
    </w:p>
    <w:p>
      <w:pPr>
        <w:ind w:left="200" w:right="0" w:firstLine="0" w:hanging="0"/>
        <w:spacing w:after="20"/>
      </w:pPr>
      <w:r>
        <w:rPr>
          <w:color w:val="26221C"/>
          <w:sz w:val="18"/>
          <w:szCs w:val="18"/>
        </w:rPr>
        <w:t xml:space="preserve">21.  Notícias Marlow</w:t>
      </w:r>
      <w:r>
        <w:rPr>
          <w:color w:val="948A7A"/>
          <w:sz w:val="15"/>
          <w:szCs w:val="15"/>
        </w:rPr>
        <w:t xml:space="preserve">   Brazil</w:t>
      </w:r>
    </w:p>
    <w:p>
      <w:pPr>
        <w:ind w:left="200" w:right="0" w:firstLine="0" w:hanging="0"/>
        <w:spacing w:after="20"/>
      </w:pPr>
      <w:r>
        <w:rPr>
          <w:color w:val="26221C"/>
          <w:sz w:val="18"/>
          <w:szCs w:val="18"/>
        </w:rPr>
        <w:t xml:space="preserve">22.  Notícias Tamsin</w:t>
      </w:r>
      <w:r>
        <w:rPr>
          <w:color w:val="948A7A"/>
          <w:sz w:val="15"/>
          <w:szCs w:val="15"/>
        </w:rPr>
        <w:t xml:space="preserve">   Brazil</w:t>
      </w:r>
    </w:p>
    <w:p>
      <w:pPr>
        <w:ind w:left="200" w:right="0" w:firstLine="0" w:hanging="0"/>
        <w:spacing w:after="20"/>
      </w:pPr>
      <w:r>
        <w:rPr>
          <w:color w:val="26221C"/>
          <w:sz w:val="18"/>
          <w:szCs w:val="18"/>
        </w:rPr>
        <w:t xml:space="preserve">23.  Redfern Keizai Shimbun</w:t>
      </w:r>
      <w:r>
        <w:rPr>
          <w:color w:val="948A7A"/>
          <w:sz w:val="15"/>
          <w:szCs w:val="15"/>
        </w:rPr>
        <w:t xml:space="preserve">   Japan</w:t>
      </w:r>
    </w:p>
    <w:p>
      <w:pPr>
        <w:ind w:left="200" w:right="0" w:firstLine="0" w:hanging="0"/>
        <w:spacing w:after="20"/>
      </w:pPr>
      <w:r>
        <w:rPr>
          <w:color w:val="26221C"/>
          <w:sz w:val="18"/>
          <w:szCs w:val="18"/>
        </w:rPr>
        <w:t xml:space="preserve">24.  Saltmarsh Keizai Shimbun</w:t>
      </w:r>
      <w:r>
        <w:rPr>
          <w:color w:val="948A7A"/>
          <w:sz w:val="15"/>
          <w:szCs w:val="15"/>
        </w:rPr>
        <w:t xml:space="preserve">   Japan</w:t>
      </w:r>
    </w:p>
    <w:p>
      <w:pPr>
        <w:ind w:left="200" w:right="0" w:firstLine="0" w:hanging="0"/>
        <w:spacing w:after="20"/>
      </w:pPr>
      <w:r>
        <w:rPr>
          <w:color w:val="26221C"/>
          <w:sz w:val="18"/>
          <w:szCs w:val="18"/>
        </w:rPr>
        <w:t xml:space="preserve">25.  Silverpine Daily</w:t>
      </w:r>
      <w:r>
        <w:rPr>
          <w:color w:val="948A7A"/>
          <w:sz w:val="15"/>
          <w:szCs w:val="15"/>
        </w:rPr>
        <w:t xml:space="preserve">   China · 2 clippings</w:t>
      </w:r>
    </w:p>
    <w:p>
      <w:pPr>
        <w:ind w:left="200" w:right="0" w:firstLine="0" w:hanging="0"/>
        <w:spacing w:after="20"/>
      </w:pPr>
      <w:r>
        <w:rPr>
          <w:color w:val="26221C"/>
          <w:sz w:val="18"/>
          <w:szCs w:val="18"/>
        </w:rPr>
        <w:t xml:space="preserve">26.  Sundale Ilbo</w:t>
      </w:r>
      <w:r>
        <w:rPr>
          <w:color w:val="948A7A"/>
          <w:sz w:val="15"/>
          <w:szCs w:val="15"/>
        </w:rPr>
        <w:t xml:space="preserve">   South Korea</w:t>
      </w:r>
    </w:p>
    <w:p>
      <w:pPr>
        <w:ind w:left="200" w:right="0" w:firstLine="0" w:hanging="0"/>
        <w:spacing w:after="20"/>
      </w:pPr>
      <w:r>
        <w:rPr>
          <w:color w:val="26221C"/>
          <w:sz w:val="18"/>
          <w:szCs w:val="18"/>
        </w:rPr>
        <w:t xml:space="preserve">27.  The Brackenridge Gazette</w:t>
      </w:r>
      <w:r>
        <w:rPr>
          <w:color w:val="948A7A"/>
          <w:sz w:val="15"/>
          <w:szCs w:val="15"/>
        </w:rPr>
        <w:t xml:space="preserve">   Australia</w:t>
      </w:r>
    </w:p>
    <w:p>
      <w:pPr>
        <w:ind w:left="200" w:right="0" w:firstLine="0" w:hanging="0"/>
        <w:spacing w:after="20"/>
      </w:pPr>
      <w:r>
        <w:rPr>
          <w:color w:val="26221C"/>
          <w:sz w:val="18"/>
          <w:szCs w:val="18"/>
        </w:rPr>
        <w:t xml:space="preserve">28.  The Coralbay Observer</w:t>
      </w:r>
      <w:r>
        <w:rPr>
          <w:color w:val="948A7A"/>
          <w:sz w:val="15"/>
          <w:szCs w:val="15"/>
        </w:rPr>
        <w:t xml:space="preserve">   United Kingdom</w:t>
      </w:r>
    </w:p>
    <w:p>
      <w:pPr>
        <w:ind w:left="200" w:right="0" w:firstLine="0" w:hanging="0"/>
        <w:spacing w:after="20"/>
      </w:pPr>
      <w:r>
        <w:rPr>
          <w:color w:val="26221C"/>
          <w:sz w:val="18"/>
          <w:szCs w:val="18"/>
        </w:rPr>
        <w:t xml:space="preserve">29.  The Dovecote Review</w:t>
      </w:r>
      <w:r>
        <w:rPr>
          <w:color w:val="948A7A"/>
          <w:sz w:val="15"/>
          <w:szCs w:val="15"/>
        </w:rPr>
        <w:t xml:space="preserve">   United Arab Emirates</w:t>
      </w:r>
    </w:p>
    <w:p>
      <w:pPr>
        <w:ind w:left="200" w:right="0" w:firstLine="0" w:hanging="0"/>
        <w:spacing w:after="20"/>
      </w:pPr>
      <w:r>
        <w:rPr>
          <w:color w:val="26221C"/>
          <w:sz w:val="18"/>
          <w:szCs w:val="18"/>
        </w:rPr>
        <w:t xml:space="preserve">30.  The Fairhaven Monitor</w:t>
      </w:r>
      <w:r>
        <w:rPr>
          <w:color w:val="948A7A"/>
          <w:sz w:val="15"/>
          <w:szCs w:val="15"/>
        </w:rPr>
        <w:t xml:space="preserve">   United Kingdom</w:t>
      </w:r>
    </w:p>
    <w:p>
      <w:pPr>
        <w:ind w:left="200" w:right="0" w:firstLine="0" w:hanging="0"/>
        <w:spacing w:after="20"/>
      </w:pPr>
      <w:r>
        <w:rPr>
          <w:color w:val="26221C"/>
          <w:sz w:val="18"/>
          <w:szCs w:val="18"/>
        </w:rPr>
        <w:t xml:space="preserve">31.  The Glenhaven Herald</w:t>
      </w:r>
      <w:r>
        <w:rPr>
          <w:color w:val="948A7A"/>
          <w:sz w:val="15"/>
          <w:szCs w:val="15"/>
        </w:rPr>
        <w:t xml:space="preserve">   India</w:t>
      </w:r>
    </w:p>
    <w:p>
      <w:pPr>
        <w:ind w:left="200" w:right="0" w:firstLine="0" w:hanging="0"/>
        <w:spacing w:after="20"/>
      </w:pPr>
      <w:r>
        <w:rPr>
          <w:color w:val="26221C"/>
          <w:sz w:val="18"/>
          <w:szCs w:val="18"/>
        </w:rPr>
        <w:t xml:space="preserve">32.  The Glenhaven Standard</w:t>
      </w:r>
      <w:r>
        <w:rPr>
          <w:color w:val="948A7A"/>
          <w:sz w:val="15"/>
          <w:szCs w:val="15"/>
        </w:rPr>
        <w:t xml:space="preserve">   United States · 2 clippings</w:t>
      </w:r>
    </w:p>
    <w:p>
      <w:pPr>
        <w:ind w:left="200" w:right="0" w:firstLine="0" w:hanging="0"/>
        <w:spacing w:after="20"/>
      </w:pPr>
      <w:r>
        <w:rPr>
          <w:color w:val="26221C"/>
          <w:sz w:val="18"/>
          <w:szCs w:val="18"/>
        </w:rPr>
        <w:t xml:space="preserve">33.  The Greyfriar Digest</w:t>
      </w:r>
      <w:r>
        <w:rPr>
          <w:color w:val="948A7A"/>
          <w:sz w:val="15"/>
          <w:szCs w:val="15"/>
        </w:rPr>
        <w:t xml:space="preserve">   United States</w:t>
      </w:r>
    </w:p>
    <w:p>
      <w:pPr>
        <w:ind w:left="200" w:right="0" w:firstLine="0" w:hanging="0"/>
        <w:spacing w:after="20"/>
      </w:pPr>
      <w:r>
        <w:rPr>
          <w:color w:val="26221C"/>
          <w:sz w:val="18"/>
          <w:szCs w:val="18"/>
        </w:rPr>
        <w:t xml:space="preserve">34.  The Highmoor Ledger</w:t>
      </w:r>
      <w:r>
        <w:rPr>
          <w:color w:val="948A7A"/>
          <w:sz w:val="15"/>
          <w:szCs w:val="15"/>
        </w:rPr>
        <w:t xml:space="preserve">   Nigeria · 2 clippings</w:t>
      </w:r>
    </w:p>
    <w:p>
      <w:pPr>
        <w:ind w:left="200" w:right="0" w:firstLine="0" w:hanging="0"/>
        <w:spacing w:after="20"/>
      </w:pPr>
      <w:r>
        <w:rPr>
          <w:color w:val="26221C"/>
          <w:sz w:val="18"/>
          <w:szCs w:val="18"/>
        </w:rPr>
        <w:t xml:space="preserve">35.  The Highmoor Tribune</w:t>
      </w:r>
      <w:r>
        <w:rPr>
          <w:color w:val="948A7A"/>
          <w:sz w:val="15"/>
          <w:szCs w:val="15"/>
        </w:rPr>
        <w:t xml:space="preserve">   Malaysia</w:t>
      </w:r>
    </w:p>
    <w:p>
      <w:pPr>
        <w:ind w:left="200" w:right="0" w:firstLine="0" w:hanging="0"/>
        <w:spacing w:after="20"/>
      </w:pPr>
      <w:r>
        <w:rPr>
          <w:color w:val="26221C"/>
          <w:sz w:val="18"/>
          <w:szCs w:val="18"/>
        </w:rPr>
        <w:t xml:space="preserve">36.  The Hollowmere Courier</w:t>
      </w:r>
      <w:r>
        <w:rPr>
          <w:color w:val="948A7A"/>
          <w:sz w:val="15"/>
          <w:szCs w:val="15"/>
        </w:rPr>
        <w:t xml:space="preserve">   Australia</w:t>
      </w:r>
    </w:p>
    <w:p>
      <w:pPr>
        <w:ind w:left="200" w:right="0" w:firstLine="0" w:hanging="0"/>
        <w:spacing w:after="20"/>
      </w:pPr>
      <w:r>
        <w:rPr>
          <w:color w:val="26221C"/>
          <w:sz w:val="18"/>
          <w:szCs w:val="18"/>
        </w:rPr>
        <w:t xml:space="preserve">37.  The Juniper Digest</w:t>
      </w:r>
      <w:r>
        <w:rPr>
          <w:color w:val="948A7A"/>
          <w:sz w:val="15"/>
          <w:szCs w:val="15"/>
        </w:rPr>
        <w:t xml:space="preserve">   United Kingdom</w:t>
      </w:r>
    </w:p>
    <w:p>
      <w:pPr>
        <w:ind w:left="200" w:right="0" w:firstLine="0" w:hanging="0"/>
        <w:spacing w:after="20"/>
      </w:pPr>
      <w:r>
        <w:rPr>
          <w:color w:val="26221C"/>
          <w:sz w:val="18"/>
          <w:szCs w:val="18"/>
        </w:rPr>
        <w:t xml:space="preserve">38.  The Lakehurst Gazette</w:t>
      </w:r>
      <w:r>
        <w:rPr>
          <w:color w:val="948A7A"/>
          <w:sz w:val="15"/>
          <w:szCs w:val="15"/>
        </w:rPr>
        <w:t xml:space="preserve">   Malaysia</w:t>
      </w:r>
    </w:p>
    <w:p>
      <w:pPr>
        <w:ind w:left="200" w:right="0" w:firstLine="0" w:hanging="0"/>
        <w:spacing w:after="20"/>
      </w:pPr>
      <w:r>
        <w:rPr>
          <w:color w:val="26221C"/>
          <w:sz w:val="18"/>
          <w:szCs w:val="18"/>
        </w:rPr>
        <w:t xml:space="preserve">39.  The Lumen Ledger</w:t>
      </w:r>
      <w:r>
        <w:rPr>
          <w:color w:val="948A7A"/>
          <w:sz w:val="15"/>
          <w:szCs w:val="15"/>
        </w:rPr>
        <w:t xml:space="preserve">   United Kingdom</w:t>
      </w:r>
    </w:p>
    <w:p>
      <w:pPr>
        <w:ind w:left="200" w:right="0" w:firstLine="0" w:hanging="0"/>
        <w:spacing w:after="20"/>
      </w:pPr>
      <w:r>
        <w:rPr>
          <w:color w:val="26221C"/>
          <w:sz w:val="18"/>
          <w:szCs w:val="18"/>
        </w:rPr>
        <w:t xml:space="preserve">40.  The Marlow Dispatch</w:t>
      </w:r>
      <w:r>
        <w:rPr>
          <w:color w:val="948A7A"/>
          <w:sz w:val="15"/>
          <w:szCs w:val="15"/>
        </w:rPr>
        <w:t xml:space="preserve">   India</w:t>
      </w:r>
    </w:p>
    <w:p>
      <w:pPr>
        <w:ind w:left="200" w:right="0" w:firstLine="0" w:hanging="0"/>
        <w:spacing w:after="20"/>
      </w:pPr>
      <w:r>
        <w:rPr>
          <w:color w:val="26221C"/>
          <w:sz w:val="18"/>
          <w:szCs w:val="18"/>
        </w:rPr>
        <w:t xml:space="preserve">41.  The Pinecrest Post</w:t>
      </w:r>
      <w:r>
        <w:rPr>
          <w:color w:val="948A7A"/>
          <w:sz w:val="15"/>
          <w:szCs w:val="15"/>
        </w:rPr>
        <w:t xml:space="preserve">   United States · 2 clippings</w:t>
      </w:r>
    </w:p>
    <w:p>
      <w:pPr>
        <w:ind w:left="200" w:right="0" w:firstLine="0" w:hanging="0"/>
        <w:spacing w:after="20"/>
      </w:pPr>
      <w:r>
        <w:rPr>
          <w:color w:val="26221C"/>
          <w:sz w:val="18"/>
          <w:szCs w:val="18"/>
        </w:rPr>
        <w:t xml:space="preserve">42.  The Ravenwood Report</w:t>
      </w:r>
      <w:r>
        <w:rPr>
          <w:color w:val="948A7A"/>
          <w:sz w:val="15"/>
          <w:szCs w:val="15"/>
        </w:rPr>
        <w:t xml:space="preserve">   India</w:t>
      </w:r>
    </w:p>
    <w:p>
      <w:pPr>
        <w:ind w:left="200" w:right="0" w:firstLine="0" w:hanging="0"/>
        <w:spacing w:after="20"/>
      </w:pPr>
      <w:r>
        <w:rPr>
          <w:color w:val="26221C"/>
          <w:sz w:val="18"/>
          <w:szCs w:val="18"/>
        </w:rPr>
        <w:t xml:space="preserve">43.  The Redfern Gazette</w:t>
      </w:r>
      <w:r>
        <w:rPr>
          <w:color w:val="948A7A"/>
          <w:sz w:val="15"/>
          <w:szCs w:val="15"/>
        </w:rPr>
        <w:t xml:space="preserve">   Ireland</w:t>
      </w:r>
    </w:p>
    <w:p>
      <w:pPr>
        <w:ind w:left="200" w:right="0" w:firstLine="0" w:hanging="0"/>
        <w:spacing w:after="20"/>
      </w:pPr>
      <w:r>
        <w:rPr>
          <w:color w:val="26221C"/>
          <w:sz w:val="18"/>
          <w:szCs w:val="18"/>
        </w:rPr>
        <w:t xml:space="preserve">44.  The Stonebridge Ledger</w:t>
      </w:r>
      <w:r>
        <w:rPr>
          <w:color w:val="948A7A"/>
          <w:sz w:val="15"/>
          <w:szCs w:val="15"/>
        </w:rPr>
        <w:t xml:space="preserve">   Philippines</w:t>
      </w:r>
    </w:p>
    <w:p>
      <w:pPr>
        <w:ind w:left="200" w:right="0" w:firstLine="0" w:hanging="0"/>
        <w:spacing w:after="20"/>
      </w:pPr>
      <w:r>
        <w:rPr>
          <w:color w:val="26221C"/>
          <w:sz w:val="18"/>
          <w:szCs w:val="18"/>
        </w:rPr>
        <w:t xml:space="preserve">45.  The Stonebridge Standard</w:t>
      </w:r>
      <w:r>
        <w:rPr>
          <w:color w:val="948A7A"/>
          <w:sz w:val="15"/>
          <w:szCs w:val="15"/>
        </w:rPr>
        <w:t xml:space="preserve">   Canada</w:t>
      </w:r>
    </w:p>
    <w:p>
      <w:pPr>
        <w:ind w:left="200" w:right="0" w:firstLine="0" w:hanging="0"/>
        <w:spacing w:after="20"/>
      </w:pPr>
      <w:r>
        <w:rPr>
          <w:color w:val="26221C"/>
          <w:sz w:val="18"/>
          <w:szCs w:val="18"/>
        </w:rPr>
        <w:t xml:space="preserve">46.  The Sundale Times</w:t>
      </w:r>
      <w:r>
        <w:rPr>
          <w:color w:val="948A7A"/>
          <w:sz w:val="15"/>
          <w:szCs w:val="15"/>
        </w:rPr>
        <w:t xml:space="preserve">   United States</w:t>
      </w:r>
    </w:p>
    <w:p>
      <w:pPr>
        <w:ind w:left="200" w:right="0" w:firstLine="0" w:hanging="0"/>
        <w:spacing w:after="20"/>
      </w:pPr>
      <w:r>
        <w:rPr>
          <w:color w:val="26221C"/>
          <w:sz w:val="18"/>
          <w:szCs w:val="18"/>
        </w:rPr>
        <w:t xml:space="preserve">47.  The Tamsin Journal</w:t>
      </w:r>
      <w:r>
        <w:rPr>
          <w:color w:val="948A7A"/>
          <w:sz w:val="15"/>
          <w:szCs w:val="15"/>
        </w:rPr>
        <w:t xml:space="preserve">   Canada · 2 clippings</w:t>
      </w:r>
    </w:p>
    <w:p>
      <w:pPr>
        <w:ind w:left="200" w:right="0" w:firstLine="0" w:hanging="0"/>
        <w:spacing w:after="20"/>
      </w:pPr>
      <w:r>
        <w:rPr>
          <w:color w:val="26221C"/>
          <w:sz w:val="18"/>
          <w:szCs w:val="18"/>
        </w:rPr>
        <w:t xml:space="preserve">48.  The Tamsin Report</w:t>
      </w:r>
      <w:r>
        <w:rPr>
          <w:color w:val="948A7A"/>
          <w:sz w:val="15"/>
          <w:szCs w:val="15"/>
        </w:rPr>
        <w:t xml:space="preserve">   India</w:t>
      </w:r>
    </w:p>
    <w:p>
      <w:pPr>
        <w:ind w:left="200" w:right="0" w:firstLine="0" w:hanging="0"/>
        <w:spacing w:after="20"/>
      </w:pPr>
      <w:r>
        <w:rPr>
          <w:color w:val="26221C"/>
          <w:sz w:val="18"/>
          <w:szCs w:val="18"/>
        </w:rPr>
        <w:t xml:space="preserve">49.  The Upland Times</w:t>
      </w:r>
      <w:r>
        <w:rPr>
          <w:color w:val="948A7A"/>
          <w:sz w:val="15"/>
          <w:szCs w:val="15"/>
        </w:rPr>
        <w:t xml:space="preserve">   United Kingdom</w:t>
      </w:r>
    </w:p>
    <w:p>
      <w:pPr>
        <w:ind w:left="200" w:right="0" w:firstLine="0" w:hanging="0"/>
        <w:spacing w:after="20"/>
      </w:pPr>
      <w:r>
        <w:rPr>
          <w:color w:val="26221C"/>
          <w:sz w:val="18"/>
          <w:szCs w:val="18"/>
        </w:rPr>
        <w:t xml:space="preserve">50.  The Valewood Digest</w:t>
      </w:r>
      <w:r>
        <w:rPr>
          <w:color w:val="948A7A"/>
          <w:sz w:val="15"/>
          <w:szCs w:val="15"/>
        </w:rPr>
        <w:t xml:space="preserve">   Singapore</w:t>
      </w:r>
    </w:p>
    <w:p>
      <w:pPr>
        <w:ind w:left="200" w:right="0" w:firstLine="0" w:hanging="0"/>
        <w:spacing w:after="20"/>
      </w:pPr>
      <w:r>
        <w:rPr>
          <w:color w:val="26221C"/>
          <w:sz w:val="18"/>
          <w:szCs w:val="18"/>
        </w:rPr>
        <w:t xml:space="preserve">51.  The Westbrook Signal</w:t>
      </w:r>
      <w:r>
        <w:rPr>
          <w:color w:val="948A7A"/>
          <w:sz w:val="15"/>
          <w:szCs w:val="15"/>
        </w:rPr>
        <w:t xml:space="preserve">   United States · 2 clippings</w:t>
      </w:r>
    </w:p>
    <w:p>
      <w:pPr>
        <w:ind w:left="200" w:right="0" w:firstLine="0" w:hanging="0"/>
        <w:spacing w:after="20"/>
      </w:pPr>
      <w:r>
        <w:rPr>
          <w:color w:val="26221C"/>
          <w:sz w:val="18"/>
          <w:szCs w:val="18"/>
        </w:rPr>
        <w:t xml:space="preserve">52.  The Windrow Report</w:t>
      </w:r>
      <w:r>
        <w:rPr>
          <w:color w:val="948A7A"/>
          <w:sz w:val="15"/>
          <w:szCs w:val="15"/>
        </w:rPr>
        <w:t xml:space="preserve">   Philippines</w:t>
      </w:r>
    </w:p>
    <w:p>
      <w:pPr>
        <w:ind w:left="200" w:right="0" w:firstLine="0" w:hanging="0"/>
        <w:spacing w:after="20"/>
      </w:pPr>
      <w:r>
        <w:rPr>
          <w:color w:val="26221C"/>
          <w:sz w:val="18"/>
          <w:szCs w:val="18"/>
        </w:rPr>
        <w:t xml:space="preserve">53.  The Windrow Standard</w:t>
      </w:r>
      <w:r>
        <w:rPr>
          <w:color w:val="948A7A"/>
          <w:sz w:val="15"/>
          <w:szCs w:val="15"/>
        </w:rPr>
        <w:t xml:space="preserve">   United States</w:t>
      </w:r>
    </w:p>
    <w:p>
      <w:pPr>
        <w:ind w:left="200" w:right="0" w:firstLine="0" w:hanging="0"/>
        <w:spacing w:after="20"/>
      </w:pPr>
      <w:r>
        <w:rPr>
          <w:color w:val="26221C"/>
          <w:sz w:val="18"/>
          <w:szCs w:val="18"/>
        </w:rPr>
        <w:t xml:space="preserve">54.  The Zephyr Report</w:t>
      </w:r>
      <w:r>
        <w:rPr>
          <w:color w:val="948A7A"/>
          <w:sz w:val="15"/>
          <w:szCs w:val="15"/>
        </w:rPr>
        <w:t xml:space="preserve">   United States</w:t>
      </w:r>
    </w:p>
    <w:p>
      <w:pPr>
        <w:ind w:left="200" w:right="0" w:firstLine="0" w:hanging="0"/>
        <w:spacing w:after="20"/>
      </w:pPr>
      <w:r>
        <w:rPr>
          <w:color w:val="26221C"/>
          <w:sz w:val="18"/>
          <w:szCs w:val="18"/>
        </w:rPr>
        <w:t xml:space="preserve">55.  The Zephyr Wire</w:t>
      </w:r>
      <w:r>
        <w:rPr>
          <w:color w:val="948A7A"/>
          <w:sz w:val="15"/>
          <w:szCs w:val="15"/>
        </w:rPr>
        <w:t xml:space="preserve">   Canada</w:t>
      </w:r>
    </w:p>
    <w:p>
      <w:pPr>
        <w:ind w:left="200" w:right="0" w:firstLine="0" w:hanging="0"/>
        <w:spacing w:after="20"/>
      </w:pPr>
      <w:r>
        <w:rPr>
          <w:color w:val="26221C"/>
          <w:sz w:val="18"/>
          <w:szCs w:val="18"/>
        </w:rPr>
        <w:t xml:space="preserve">56.  Thornfielder Anzeiger</w:t>
      </w:r>
      <w:r>
        <w:rPr>
          <w:color w:val="948A7A"/>
          <w:sz w:val="15"/>
          <w:szCs w:val="15"/>
        </w:rPr>
        <w:t xml:space="preserve">   Germany</w:t>
      </w:r>
    </w:p>
    <w:p>
      <w:pPr>
        <w:ind w:left="200" w:right="0" w:firstLine="0" w:hanging="0"/>
        <w:spacing w:after="20"/>
      </w:pPr>
      <w:r>
        <w:rPr>
          <w:color w:val="26221C"/>
          <w:sz w:val="18"/>
          <w:szCs w:val="18"/>
        </w:rPr>
        <w:t xml:space="preserve">57.  Westbrook Nippo</w:t>
      </w:r>
      <w:r>
        <w:rPr>
          <w:color w:val="948A7A"/>
          <w:sz w:val="15"/>
          <w:szCs w:val="15"/>
        </w:rPr>
        <w:t xml:space="preserve">   Japan</w:t>
      </w:r>
    </w:p>
    <w:p>
      <w:pPr>
        <w:ind w:left="200" w:right="0" w:firstLine="0" w:hanging="0"/>
        <w:spacing w:after="20"/>
      </w:pPr>
      <w:r>
        <w:rPr>
          <w:color w:val="26221C"/>
          <w:sz w:val="18"/>
          <w:szCs w:val="18"/>
        </w:rPr>
        <w:t xml:space="preserve">58.  Windrower Rundschau</w:t>
      </w:r>
      <w:r>
        <w:rPr>
          <w:color w:val="948A7A"/>
          <w:sz w:val="15"/>
          <w:szCs w:val="15"/>
        </w:rPr>
        <w:t xml:space="preserve">   Germany</w:t>
      </w:r>
    </w:p>
    <w:p>
      <w:pPr>
        <w:ind w:left="200" w:right="0" w:firstLine="0" w:hanging="0"/>
        <w:spacing w:after="20"/>
      </w:pPr>
      <w:r>
        <w:rPr>
          <w:color w:val="26221C"/>
          <w:sz w:val="18"/>
          <w:szCs w:val="18"/>
        </w:rPr>
        <w:t xml:space="preserve">59.  Wrenhall Shimbun</w:t>
      </w:r>
      <w:r>
        <w:rPr>
          <w:color w:val="948A7A"/>
          <w:sz w:val="15"/>
          <w:szCs w:val="15"/>
        </w:rPr>
        <w:t xml:space="preserve">   Japan</w:t>
      </w:r>
    </w:p>
    <w:p>
      <w:pPr>
        <w:ind w:left="200" w:right="0" w:firstLine="0" w:hanging="0"/>
        <w:spacing w:after="20"/>
      </w:pPr>
      <w:r>
        <w:rPr>
          <w:color w:val="26221C"/>
          <w:sz w:val="18"/>
          <w:szCs w:val="18"/>
        </w:rPr>
        <w:t xml:space="preserve">60.  Yarrow Shimbun</w:t>
      </w:r>
      <w:r>
        <w:rPr>
          <w:color w:val="948A7A"/>
          <w:sz w:val="15"/>
          <w:szCs w:val="15"/>
        </w:rPr>
        <w:t xml:space="preserve">   Japan</w:t>
      </w:r>
    </w:p>
    <w:p/>
    <w:p>
      <w:pPr>
        <w:keepNext w:val="1"/>
        <w:spacing w:before="60" w:after="60"/>
      </w:pPr>
      <w:r>
        <w:rPr>
          <w:color w:val="665D50"/>
          <w:sz w:val="16"/>
          <w:szCs w:val="16"/>
          <w:b w:val="1"/>
          <w:bCs w:val="1"/>
        </w:rPr>
        <w:t xml:space="preserve">TECHNOLOGY WEBSITE  (56)</w:t>
      </w:r>
    </w:p>
    <w:p>
      <w:pPr>
        <w:ind w:left="200" w:right="0" w:firstLine="0" w:hanging="0"/>
        <w:spacing w:after="20"/>
      </w:pPr>
      <w:r>
        <w:rPr>
          <w:color w:val="26221C"/>
          <w:sz w:val="18"/>
          <w:szCs w:val="18"/>
        </w:rPr>
        <w:t xml:space="preserve">1.  Amberline Tech Chronicle</w:t>
      </w:r>
      <w:r>
        <w:rPr>
          <w:color w:val="948A7A"/>
          <w:sz w:val="15"/>
          <w:szCs w:val="15"/>
        </w:rPr>
        <w:t xml:space="preserve">   United States</w:t>
      </w:r>
    </w:p>
    <w:p>
      <w:pPr>
        <w:ind w:left="200" w:right="0" w:firstLine="0" w:hanging="0"/>
        <w:spacing w:after="20"/>
      </w:pPr>
      <w:r>
        <w:rPr>
          <w:color w:val="26221C"/>
          <w:sz w:val="18"/>
          <w:szCs w:val="18"/>
        </w:rPr>
        <w:t xml:space="preserve">2.  Arden Tech Sentinel</w:t>
      </w:r>
      <w:r>
        <w:rPr>
          <w:color w:val="948A7A"/>
          <w:sz w:val="15"/>
          <w:szCs w:val="15"/>
        </w:rPr>
        <w:t xml:space="preserve">   United States</w:t>
      </w:r>
    </w:p>
    <w:p>
      <w:pPr>
        <w:ind w:left="200" w:right="0" w:firstLine="0" w:hanging="0"/>
        <w:spacing w:after="20"/>
      </w:pPr>
      <w:r>
        <w:rPr>
          <w:color w:val="26221C"/>
          <w:sz w:val="18"/>
          <w:szCs w:val="18"/>
        </w:rPr>
        <w:t xml:space="preserve">3.  Ashgrove Tech Today</w:t>
      </w:r>
      <w:r>
        <w:rPr>
          <w:color w:val="948A7A"/>
          <w:sz w:val="15"/>
          <w:szCs w:val="15"/>
        </w:rPr>
        <w:t xml:space="preserve">   Australia</w:t>
      </w:r>
    </w:p>
    <w:p>
      <w:pPr>
        <w:ind w:left="200" w:right="0" w:firstLine="0" w:hanging="0"/>
        <w:spacing w:after="20"/>
      </w:pPr>
      <w:r>
        <w:rPr>
          <w:color w:val="26221C"/>
          <w:sz w:val="18"/>
          <w:szCs w:val="18"/>
        </w:rPr>
        <w:t xml:space="preserve">4.  Bluecrest Tech Monitor</w:t>
      </w:r>
      <w:r>
        <w:rPr>
          <w:color w:val="948A7A"/>
          <w:sz w:val="15"/>
          <w:szCs w:val="15"/>
        </w:rPr>
        <w:t xml:space="preserve">   France</w:t>
      </w:r>
    </w:p>
    <w:p>
      <w:pPr>
        <w:ind w:left="200" w:right="0" w:firstLine="0" w:hanging="0"/>
        <w:spacing w:after="20"/>
      </w:pPr>
      <w:r>
        <w:rPr>
          <w:color w:val="26221C"/>
          <w:sz w:val="18"/>
          <w:szCs w:val="18"/>
        </w:rPr>
        <w:t xml:space="preserve">5.  Brackenridge Tech Herald</w:t>
      </w:r>
      <w:r>
        <w:rPr>
          <w:color w:val="948A7A"/>
          <w:sz w:val="15"/>
          <w:szCs w:val="15"/>
        </w:rPr>
        <w:t xml:space="preserve">   Taiwan · 2 clippings</w:t>
      </w:r>
    </w:p>
    <w:p>
      <w:pPr>
        <w:ind w:left="200" w:right="0" w:firstLine="0" w:hanging="0"/>
        <w:spacing w:after="20"/>
      </w:pPr>
      <w:r>
        <w:rPr>
          <w:color w:val="26221C"/>
          <w:sz w:val="18"/>
          <w:szCs w:val="18"/>
        </w:rPr>
        <w:t xml:space="preserve">6.  Brackenridge Tech Sentinel</w:t>
      </w:r>
      <w:r>
        <w:rPr>
          <w:color w:val="948A7A"/>
          <w:sz w:val="15"/>
          <w:szCs w:val="15"/>
        </w:rPr>
        <w:t xml:space="preserve">   Saudi Arabia</w:t>
      </w:r>
    </w:p>
    <w:p>
      <w:pPr>
        <w:ind w:left="200" w:right="0" w:firstLine="0" w:hanging="0"/>
        <w:spacing w:after="20"/>
      </w:pPr>
      <w:r>
        <w:rPr>
          <w:color w:val="26221C"/>
          <w:sz w:val="18"/>
          <w:szCs w:val="18"/>
        </w:rPr>
        <w:t xml:space="preserve">7.  Brightwater Tech Ledger</w:t>
      </w:r>
      <w:r>
        <w:rPr>
          <w:color w:val="948A7A"/>
          <w:sz w:val="15"/>
          <w:szCs w:val="15"/>
        </w:rPr>
        <w:t xml:space="preserve">   France</w:t>
      </w:r>
    </w:p>
    <w:p>
      <w:pPr>
        <w:ind w:left="200" w:right="0" w:firstLine="0" w:hanging="0"/>
        <w:spacing w:after="20"/>
      </w:pPr>
      <w:r>
        <w:rPr>
          <w:color w:val="26221C"/>
          <w:sz w:val="18"/>
          <w:szCs w:val="18"/>
        </w:rPr>
        <w:t xml:space="preserve">8.  Brightwater Tech Post</w:t>
      </w:r>
      <w:r>
        <w:rPr>
          <w:color w:val="948A7A"/>
          <w:sz w:val="15"/>
          <w:szCs w:val="15"/>
        </w:rPr>
        <w:t xml:space="preserve">   South Korea · 2 clippings</w:t>
      </w:r>
    </w:p>
    <w:p>
      <w:pPr>
        <w:ind w:left="200" w:right="0" w:firstLine="0" w:hanging="0"/>
        <w:spacing w:after="20"/>
      </w:pPr>
      <w:r>
        <w:rPr>
          <w:color w:val="26221C"/>
          <w:sz w:val="18"/>
          <w:szCs w:val="18"/>
        </w:rPr>
        <w:t xml:space="preserve">9.  Brightwater Tech Signal</w:t>
      </w:r>
      <w:r>
        <w:rPr>
          <w:color w:val="948A7A"/>
          <w:sz w:val="15"/>
          <w:szCs w:val="15"/>
        </w:rPr>
        <w:t xml:space="preserve">   United Kingdom</w:t>
      </w:r>
    </w:p>
    <w:p>
      <w:pPr>
        <w:ind w:left="200" w:right="0" w:firstLine="0" w:hanging="0"/>
        <w:spacing w:after="20"/>
      </w:pPr>
      <w:r>
        <w:rPr>
          <w:color w:val="26221C"/>
          <w:sz w:val="18"/>
          <w:szCs w:val="18"/>
        </w:rPr>
        <w:t xml:space="preserve">10.  Cobalt Tech Bulletin</w:t>
      </w:r>
      <w:r>
        <w:rPr>
          <w:color w:val="948A7A"/>
          <w:sz w:val="15"/>
          <w:szCs w:val="15"/>
        </w:rPr>
        <w:t xml:space="preserve">   Saudi Arabia</w:t>
      </w:r>
    </w:p>
    <w:p>
      <w:pPr>
        <w:ind w:left="200" w:right="0" w:firstLine="0" w:hanging="0"/>
        <w:spacing w:after="20"/>
      </w:pPr>
      <w:r>
        <w:rPr>
          <w:color w:val="26221C"/>
          <w:sz w:val="18"/>
          <w:szCs w:val="18"/>
        </w:rPr>
        <w:t xml:space="preserve">11.  Cobalt Tech Post</w:t>
      </w:r>
      <w:r>
        <w:rPr>
          <w:color w:val="948A7A"/>
          <w:sz w:val="15"/>
          <w:szCs w:val="15"/>
        </w:rPr>
        <w:t xml:space="preserve">   Oman</w:t>
      </w:r>
    </w:p>
    <w:p>
      <w:pPr>
        <w:ind w:left="200" w:right="0" w:firstLine="0" w:hanging="0"/>
        <w:spacing w:after="20"/>
      </w:pPr>
      <w:r>
        <w:rPr>
          <w:color w:val="26221C"/>
          <w:sz w:val="18"/>
          <w:szCs w:val="18"/>
        </w:rPr>
        <w:t xml:space="preserve">12.  Cobalt Tech Report</w:t>
      </w:r>
      <w:r>
        <w:rPr>
          <w:color w:val="948A7A"/>
          <w:sz w:val="15"/>
          <w:szCs w:val="15"/>
        </w:rPr>
        <w:t xml:space="preserve">   Hong Kong</w:t>
      </w:r>
    </w:p>
    <w:p>
      <w:pPr>
        <w:ind w:left="200" w:right="0" w:firstLine="0" w:hanging="0"/>
        <w:spacing w:after="20"/>
      </w:pPr>
      <w:r>
        <w:rPr>
          <w:color w:val="26221C"/>
          <w:sz w:val="18"/>
          <w:szCs w:val="18"/>
        </w:rPr>
        <w:t xml:space="preserve">13.  Copperfield Tech Chronicle</w:t>
      </w:r>
      <w:r>
        <w:rPr>
          <w:color w:val="948A7A"/>
          <w:sz w:val="15"/>
          <w:szCs w:val="15"/>
        </w:rPr>
        <w:t xml:space="preserve">   Oman</w:t>
      </w:r>
    </w:p>
    <w:p>
      <w:pPr>
        <w:ind w:left="200" w:right="0" w:firstLine="0" w:hanging="0"/>
        <w:spacing w:after="20"/>
      </w:pPr>
      <w:r>
        <w:rPr>
          <w:color w:val="26221C"/>
          <w:sz w:val="18"/>
          <w:szCs w:val="18"/>
        </w:rPr>
        <w:t xml:space="preserve">14.  Copperfield Tech Gazette</w:t>
      </w:r>
      <w:r>
        <w:rPr>
          <w:color w:val="948A7A"/>
          <w:sz w:val="15"/>
          <w:szCs w:val="15"/>
        </w:rPr>
        <w:t xml:space="preserve">   Canada</w:t>
      </w:r>
    </w:p>
    <w:p>
      <w:pPr>
        <w:ind w:left="200" w:right="0" w:firstLine="0" w:hanging="0"/>
        <w:spacing w:after="20"/>
      </w:pPr>
      <w:r>
        <w:rPr>
          <w:color w:val="26221C"/>
          <w:sz w:val="18"/>
          <w:szCs w:val="18"/>
        </w:rPr>
        <w:t xml:space="preserve">15.  Crestway Tech Express</w:t>
      </w:r>
      <w:r>
        <w:rPr>
          <w:color w:val="948A7A"/>
          <w:sz w:val="15"/>
          <w:szCs w:val="15"/>
        </w:rPr>
        <w:t xml:space="preserve">   Japan</w:t>
      </w:r>
    </w:p>
    <w:p>
      <w:pPr>
        <w:ind w:left="200" w:right="0" w:firstLine="0" w:hanging="0"/>
        <w:spacing w:after="20"/>
      </w:pPr>
      <w:r>
        <w:rPr>
          <w:color w:val="26221C"/>
          <w:sz w:val="18"/>
          <w:szCs w:val="18"/>
        </w:rPr>
        <w:t xml:space="preserve">16.  Crestway Tech Observer</w:t>
      </w:r>
      <w:r>
        <w:rPr>
          <w:color w:val="948A7A"/>
          <w:sz w:val="15"/>
          <w:szCs w:val="15"/>
        </w:rPr>
        <w:t xml:space="preserve">   Australia</w:t>
      </w:r>
    </w:p>
    <w:p>
      <w:pPr>
        <w:ind w:left="200" w:right="0" w:firstLine="0" w:hanging="0"/>
        <w:spacing w:after="20"/>
      </w:pPr>
      <w:r>
        <w:rPr>
          <w:color w:val="26221C"/>
          <w:sz w:val="18"/>
          <w:szCs w:val="18"/>
        </w:rPr>
        <w:t xml:space="preserve">17.  Driftwood Tech Review</w:t>
      </w:r>
      <w:r>
        <w:rPr>
          <w:color w:val="948A7A"/>
          <w:sz w:val="15"/>
          <w:szCs w:val="15"/>
        </w:rPr>
        <w:t xml:space="preserve">   Bahrain</w:t>
      </w:r>
    </w:p>
    <w:p>
      <w:pPr>
        <w:ind w:left="200" w:right="0" w:firstLine="0" w:hanging="0"/>
        <w:spacing w:after="20"/>
      </w:pPr>
      <w:r>
        <w:rPr>
          <w:color w:val="26221C"/>
          <w:sz w:val="18"/>
          <w:szCs w:val="18"/>
        </w:rPr>
        <w:t xml:space="preserve">18.  Driftwood Tech Signal</w:t>
      </w:r>
      <w:r>
        <w:rPr>
          <w:color w:val="948A7A"/>
          <w:sz w:val="15"/>
          <w:szCs w:val="15"/>
        </w:rPr>
        <w:t xml:space="preserve">   Spain</w:t>
      </w:r>
    </w:p>
    <w:p>
      <w:pPr>
        <w:ind w:left="200" w:right="0" w:firstLine="0" w:hanging="0"/>
        <w:spacing w:after="20"/>
      </w:pPr>
      <w:r>
        <w:rPr>
          <w:color w:val="26221C"/>
          <w:sz w:val="18"/>
          <w:szCs w:val="18"/>
        </w:rPr>
        <w:t xml:space="preserve">19.  Eastmere Tech Standard</w:t>
      </w:r>
      <w:r>
        <w:rPr>
          <w:color w:val="948A7A"/>
          <w:sz w:val="15"/>
          <w:szCs w:val="15"/>
        </w:rPr>
        <w:t xml:space="preserve">   United States</w:t>
      </w:r>
    </w:p>
    <w:p>
      <w:pPr>
        <w:ind w:left="200" w:right="0" w:firstLine="0" w:hanging="0"/>
        <w:spacing w:after="20"/>
      </w:pPr>
      <w:r>
        <w:rPr>
          <w:color w:val="26221C"/>
          <w:sz w:val="18"/>
          <w:szCs w:val="18"/>
        </w:rPr>
        <w:t xml:space="preserve">20.  Eastmere Tech Wire</w:t>
      </w:r>
      <w:r>
        <w:rPr>
          <w:color w:val="948A7A"/>
          <w:sz w:val="15"/>
          <w:szCs w:val="15"/>
        </w:rPr>
        <w:t xml:space="preserve">   South Korea · 2 clippings</w:t>
      </w:r>
    </w:p>
    <w:p>
      <w:pPr>
        <w:ind w:left="200" w:right="0" w:firstLine="0" w:hanging="0"/>
        <w:spacing w:after="20"/>
      </w:pPr>
      <w:r>
        <w:rPr>
          <w:color w:val="26221C"/>
          <w:sz w:val="18"/>
          <w:szCs w:val="18"/>
        </w:rPr>
        <w:t xml:space="preserve">21.  Elmstead Tech Bulletin</w:t>
      </w:r>
      <w:r>
        <w:rPr>
          <w:color w:val="948A7A"/>
          <w:sz w:val="15"/>
          <w:szCs w:val="15"/>
        </w:rPr>
        <w:t xml:space="preserve">   China</w:t>
      </w:r>
    </w:p>
    <w:p>
      <w:pPr>
        <w:ind w:left="200" w:right="0" w:firstLine="0" w:hanging="0"/>
        <w:spacing w:after="20"/>
      </w:pPr>
      <w:r>
        <w:rPr>
          <w:color w:val="26221C"/>
          <w:sz w:val="18"/>
          <w:szCs w:val="18"/>
        </w:rPr>
        <w:t xml:space="preserve">22.  Elmstead Tech Courier</w:t>
      </w:r>
      <w:r>
        <w:rPr>
          <w:color w:val="948A7A"/>
          <w:sz w:val="15"/>
          <w:szCs w:val="15"/>
        </w:rPr>
        <w:t xml:space="preserve">   United States</w:t>
      </w:r>
    </w:p>
    <w:p>
      <w:pPr>
        <w:ind w:left="200" w:right="0" w:firstLine="0" w:hanging="0"/>
        <w:spacing w:after="20"/>
      </w:pPr>
      <w:r>
        <w:rPr>
          <w:color w:val="26221C"/>
          <w:sz w:val="18"/>
          <w:szCs w:val="18"/>
        </w:rPr>
        <w:t xml:space="preserve">23.  Elmstead Tech Tribune</w:t>
      </w:r>
      <w:r>
        <w:rPr>
          <w:color w:val="948A7A"/>
          <w:sz w:val="15"/>
          <w:szCs w:val="15"/>
        </w:rPr>
        <w:t xml:space="preserve">   Brazil</w:t>
      </w:r>
    </w:p>
    <w:p>
      <w:pPr>
        <w:ind w:left="200" w:right="0" w:firstLine="0" w:hanging="0"/>
        <w:spacing w:after="20"/>
      </w:pPr>
      <w:r>
        <w:rPr>
          <w:color w:val="26221C"/>
          <w:sz w:val="18"/>
          <w:szCs w:val="18"/>
        </w:rPr>
        <w:t xml:space="preserve">24.  Emberly Tech Sentinel</w:t>
      </w:r>
      <w:r>
        <w:rPr>
          <w:color w:val="948A7A"/>
          <w:sz w:val="15"/>
          <w:szCs w:val="15"/>
        </w:rPr>
        <w:t xml:space="preserve">   Oman</w:t>
      </w:r>
    </w:p>
    <w:p>
      <w:pPr>
        <w:ind w:left="200" w:right="0" w:firstLine="0" w:hanging="0"/>
        <w:spacing w:after="20"/>
      </w:pPr>
      <w:r>
        <w:rPr>
          <w:color w:val="26221C"/>
          <w:sz w:val="18"/>
          <w:szCs w:val="18"/>
        </w:rPr>
        <w:t xml:space="preserve">25.  Fairhaven Tech Monitor</w:t>
      </w:r>
      <w:r>
        <w:rPr>
          <w:color w:val="948A7A"/>
          <w:sz w:val="15"/>
          <w:szCs w:val="15"/>
        </w:rPr>
        <w:t xml:space="preserve">   Australia · 2 clippings</w:t>
      </w:r>
    </w:p>
    <w:p>
      <w:pPr>
        <w:ind w:left="200" w:right="0" w:firstLine="0" w:hanging="0"/>
        <w:spacing w:after="20"/>
      </w:pPr>
      <w:r>
        <w:rPr>
          <w:color w:val="26221C"/>
          <w:sz w:val="18"/>
          <w:szCs w:val="18"/>
        </w:rPr>
        <w:t xml:space="preserve">26.  Falconridge Tech Monitor</w:t>
      </w:r>
      <w:r>
        <w:rPr>
          <w:color w:val="948A7A"/>
          <w:sz w:val="15"/>
          <w:szCs w:val="15"/>
        </w:rPr>
        <w:t xml:space="preserve">   New Zealand</w:t>
      </w:r>
    </w:p>
    <w:p>
      <w:pPr>
        <w:ind w:left="200" w:right="0" w:firstLine="0" w:hanging="0"/>
        <w:spacing w:after="20"/>
      </w:pPr>
      <w:r>
        <w:rPr>
          <w:color w:val="26221C"/>
          <w:sz w:val="18"/>
          <w:szCs w:val="18"/>
        </w:rPr>
        <w:t xml:space="preserve">27.  Granite Tech Monitor</w:t>
      </w:r>
      <w:r>
        <w:rPr>
          <w:color w:val="948A7A"/>
          <w:sz w:val="15"/>
          <w:szCs w:val="15"/>
        </w:rPr>
        <w:t xml:space="preserve">   South Africa</w:t>
      </w:r>
    </w:p>
    <w:p>
      <w:pPr>
        <w:ind w:left="200" w:right="0" w:firstLine="0" w:hanging="0"/>
        <w:spacing w:after="20"/>
      </w:pPr>
      <w:r>
        <w:rPr>
          <w:color w:val="26221C"/>
          <w:sz w:val="18"/>
          <w:szCs w:val="18"/>
        </w:rPr>
        <w:t xml:space="preserve">28.  Greyfriar Tech Review</w:t>
      </w:r>
      <w:r>
        <w:rPr>
          <w:color w:val="948A7A"/>
          <w:sz w:val="15"/>
          <w:szCs w:val="15"/>
        </w:rPr>
        <w:t xml:space="preserve">   Australia</w:t>
      </w:r>
    </w:p>
    <w:p>
      <w:pPr>
        <w:ind w:left="200" w:right="0" w:firstLine="0" w:hanging="0"/>
        <w:spacing w:after="20"/>
      </w:pPr>
      <w:r>
        <w:rPr>
          <w:color w:val="26221C"/>
          <w:sz w:val="18"/>
          <w:szCs w:val="18"/>
        </w:rPr>
        <w:t xml:space="preserve">29.  Harborline Tech Bulletin</w:t>
      </w:r>
      <w:r>
        <w:rPr>
          <w:color w:val="948A7A"/>
          <w:sz w:val="15"/>
          <w:szCs w:val="15"/>
        </w:rPr>
        <w:t xml:space="preserve">   United States · 2 clippings</w:t>
      </w:r>
    </w:p>
    <w:p>
      <w:pPr>
        <w:ind w:left="200" w:right="0" w:firstLine="0" w:hanging="0"/>
        <w:spacing w:after="20"/>
      </w:pPr>
      <w:r>
        <w:rPr>
          <w:color w:val="26221C"/>
          <w:sz w:val="18"/>
          <w:szCs w:val="18"/>
        </w:rPr>
        <w:t xml:space="preserve">30.  Harborline Tech Review</w:t>
      </w:r>
      <w:r>
        <w:rPr>
          <w:color w:val="948A7A"/>
          <w:sz w:val="15"/>
          <w:szCs w:val="15"/>
        </w:rPr>
        <w:t xml:space="preserve">   Japan</w:t>
      </w:r>
    </w:p>
    <w:p>
      <w:pPr>
        <w:ind w:left="200" w:right="0" w:firstLine="0" w:hanging="0"/>
        <w:spacing w:after="20"/>
      </w:pPr>
      <w:r>
        <w:rPr>
          <w:color w:val="26221C"/>
          <w:sz w:val="18"/>
          <w:szCs w:val="18"/>
        </w:rPr>
        <w:t xml:space="preserve">31.  Highmoor Tech Signal</w:t>
      </w:r>
      <w:r>
        <w:rPr>
          <w:color w:val="948A7A"/>
          <w:sz w:val="15"/>
          <w:szCs w:val="15"/>
        </w:rPr>
        <w:t xml:space="preserve">   Brazil</w:t>
      </w:r>
    </w:p>
    <w:p>
      <w:pPr>
        <w:ind w:left="200" w:right="0" w:firstLine="0" w:hanging="0"/>
        <w:spacing w:after="20"/>
      </w:pPr>
      <w:r>
        <w:rPr>
          <w:color w:val="26221C"/>
          <w:sz w:val="18"/>
          <w:szCs w:val="18"/>
        </w:rPr>
        <w:t xml:space="preserve">32.  Hollowmere Tech Express</w:t>
      </w:r>
      <w:r>
        <w:rPr>
          <w:color w:val="948A7A"/>
          <w:sz w:val="15"/>
          <w:szCs w:val="15"/>
        </w:rPr>
        <w:t xml:space="preserve">   France</w:t>
      </w:r>
    </w:p>
    <w:p>
      <w:pPr>
        <w:ind w:left="200" w:right="0" w:firstLine="0" w:hanging="0"/>
        <w:spacing w:after="20"/>
      </w:pPr>
      <w:r>
        <w:rPr>
          <w:color w:val="26221C"/>
          <w:sz w:val="18"/>
          <w:szCs w:val="18"/>
        </w:rPr>
        <w:t xml:space="preserve">33.  Juniper Tech Express</w:t>
      </w:r>
      <w:r>
        <w:rPr>
          <w:color w:val="948A7A"/>
          <w:sz w:val="15"/>
          <w:szCs w:val="15"/>
        </w:rPr>
        <w:t xml:space="preserve">   Canada</w:t>
      </w:r>
    </w:p>
    <w:p>
      <w:pPr>
        <w:ind w:left="200" w:right="0" w:firstLine="0" w:hanging="0"/>
        <w:spacing w:after="20"/>
      </w:pPr>
      <w:r>
        <w:rPr>
          <w:color w:val="26221C"/>
          <w:sz w:val="18"/>
          <w:szCs w:val="18"/>
        </w:rPr>
        <w:t xml:space="preserve">34.  Linnet Tech Gazette</w:t>
      </w:r>
      <w:r>
        <w:rPr>
          <w:color w:val="948A7A"/>
          <w:sz w:val="15"/>
          <w:szCs w:val="15"/>
        </w:rPr>
        <w:t xml:space="preserve">   United States · 2 clippings</w:t>
      </w:r>
    </w:p>
    <w:p>
      <w:pPr>
        <w:ind w:left="200" w:right="0" w:firstLine="0" w:hanging="0"/>
        <w:spacing w:after="20"/>
      </w:pPr>
      <w:r>
        <w:rPr>
          <w:color w:val="26221C"/>
          <w:sz w:val="18"/>
          <w:szCs w:val="18"/>
        </w:rPr>
        <w:t xml:space="preserve">35.  Marlow Tech Wire</w:t>
      </w:r>
      <w:r>
        <w:rPr>
          <w:color w:val="948A7A"/>
          <w:sz w:val="15"/>
          <w:szCs w:val="15"/>
        </w:rPr>
        <w:t xml:space="preserve">   Italy</w:t>
      </w:r>
    </w:p>
    <w:p>
      <w:pPr>
        <w:ind w:left="200" w:right="0" w:firstLine="0" w:hanging="0"/>
        <w:spacing w:after="20"/>
      </w:pPr>
      <w:r>
        <w:rPr>
          <w:color w:val="26221C"/>
          <w:sz w:val="18"/>
          <w:szCs w:val="18"/>
        </w:rPr>
        <w:t xml:space="preserve">36.  Northgate Tech Bulletin</w:t>
      </w:r>
      <w:r>
        <w:rPr>
          <w:color w:val="948A7A"/>
          <w:sz w:val="15"/>
          <w:szCs w:val="15"/>
        </w:rPr>
        <w:t xml:space="preserve">   Canada</w:t>
      </w:r>
    </w:p>
    <w:p>
      <w:pPr>
        <w:ind w:left="200" w:right="0" w:firstLine="0" w:hanging="0"/>
        <w:spacing w:after="20"/>
      </w:pPr>
      <w:r>
        <w:rPr>
          <w:color w:val="26221C"/>
          <w:sz w:val="18"/>
          <w:szCs w:val="18"/>
        </w:rPr>
        <w:t xml:space="preserve">37.  Northgate Tech Post</w:t>
      </w:r>
      <w:r>
        <w:rPr>
          <w:color w:val="948A7A"/>
          <w:sz w:val="15"/>
          <w:szCs w:val="15"/>
        </w:rPr>
        <w:t xml:space="preserve">   South Korea · 2 clippings</w:t>
      </w:r>
    </w:p>
    <w:p>
      <w:pPr>
        <w:ind w:left="200" w:right="0" w:firstLine="0" w:hanging="0"/>
        <w:spacing w:after="20"/>
      </w:pPr>
      <w:r>
        <w:rPr>
          <w:color w:val="26221C"/>
          <w:sz w:val="18"/>
          <w:szCs w:val="18"/>
        </w:rPr>
        <w:t xml:space="preserve">38.  Pinecrest Tech Signal</w:t>
      </w:r>
      <w:r>
        <w:rPr>
          <w:color w:val="948A7A"/>
          <w:sz w:val="15"/>
          <w:szCs w:val="15"/>
        </w:rPr>
        <w:t xml:space="preserve">   South Korea</w:t>
      </w:r>
    </w:p>
    <w:p>
      <w:pPr>
        <w:ind w:left="200" w:right="0" w:firstLine="0" w:hanging="0"/>
        <w:spacing w:after="20"/>
      </w:pPr>
      <w:r>
        <w:rPr>
          <w:color w:val="26221C"/>
          <w:sz w:val="18"/>
          <w:szCs w:val="18"/>
        </w:rPr>
        <w:t xml:space="preserve">39.  Quarrystone Tech Insider</w:t>
      </w:r>
      <w:r>
        <w:rPr>
          <w:color w:val="948A7A"/>
          <w:sz w:val="15"/>
          <w:szCs w:val="15"/>
        </w:rPr>
        <w:t xml:space="preserve">   Canada</w:t>
      </w:r>
    </w:p>
    <w:p>
      <w:pPr>
        <w:ind w:left="200" w:right="0" w:firstLine="0" w:hanging="0"/>
        <w:spacing w:after="20"/>
      </w:pPr>
      <w:r>
        <w:rPr>
          <w:color w:val="26221C"/>
          <w:sz w:val="18"/>
          <w:szCs w:val="18"/>
        </w:rPr>
        <w:t xml:space="preserve">40.  Quarrystone Tech Ledger</w:t>
      </w:r>
      <w:r>
        <w:rPr>
          <w:color w:val="948A7A"/>
          <w:sz w:val="15"/>
          <w:szCs w:val="15"/>
        </w:rPr>
        <w:t xml:space="preserve">   United States</w:t>
      </w:r>
    </w:p>
    <w:p>
      <w:pPr>
        <w:ind w:left="200" w:right="0" w:firstLine="0" w:hanging="0"/>
        <w:spacing w:after="20"/>
      </w:pPr>
      <w:r>
        <w:rPr>
          <w:color w:val="26221C"/>
          <w:sz w:val="18"/>
          <w:szCs w:val="18"/>
        </w:rPr>
        <w:t xml:space="preserve">41.  Redfern Tech Gazette</w:t>
      </w:r>
      <w:r>
        <w:rPr>
          <w:color w:val="948A7A"/>
          <w:sz w:val="15"/>
          <w:szCs w:val="15"/>
        </w:rPr>
        <w:t xml:space="preserve">   United States</w:t>
      </w:r>
    </w:p>
    <w:p>
      <w:pPr>
        <w:ind w:left="200" w:right="0" w:firstLine="0" w:hanging="0"/>
        <w:spacing w:after="20"/>
      </w:pPr>
      <w:r>
        <w:rPr>
          <w:color w:val="26221C"/>
          <w:sz w:val="18"/>
          <w:szCs w:val="18"/>
        </w:rPr>
        <w:t xml:space="preserve">42.  Redfern Tech Monitor</w:t>
      </w:r>
      <w:r>
        <w:rPr>
          <w:color w:val="948A7A"/>
          <w:sz w:val="15"/>
          <w:szCs w:val="15"/>
        </w:rPr>
        <w:t xml:space="preserve">   United Kingdom</w:t>
      </w:r>
    </w:p>
    <w:p>
      <w:pPr>
        <w:ind w:left="200" w:right="0" w:firstLine="0" w:hanging="0"/>
        <w:spacing w:after="20"/>
      </w:pPr>
      <w:r>
        <w:rPr>
          <w:color w:val="26221C"/>
          <w:sz w:val="18"/>
          <w:szCs w:val="18"/>
        </w:rPr>
        <w:t xml:space="preserve">43.  Redfern Tech Wire</w:t>
      </w:r>
      <w:r>
        <w:rPr>
          <w:color w:val="948A7A"/>
          <w:sz w:val="15"/>
          <w:szCs w:val="15"/>
        </w:rPr>
        <w:t xml:space="preserve">   United Kingdom</w:t>
      </w:r>
    </w:p>
    <w:p>
      <w:pPr>
        <w:ind w:left="200" w:right="0" w:firstLine="0" w:hanging="0"/>
        <w:spacing w:after="20"/>
      </w:pPr>
      <w:r>
        <w:rPr>
          <w:color w:val="26221C"/>
          <w:sz w:val="18"/>
          <w:szCs w:val="18"/>
        </w:rPr>
        <w:t xml:space="preserve">44.  Saltmarsh Tech Dispatch</w:t>
      </w:r>
      <w:r>
        <w:rPr>
          <w:color w:val="948A7A"/>
          <w:sz w:val="15"/>
          <w:szCs w:val="15"/>
        </w:rPr>
        <w:t xml:space="preserve">   Spain</w:t>
      </w:r>
    </w:p>
    <w:p>
      <w:pPr>
        <w:ind w:left="200" w:right="0" w:firstLine="0" w:hanging="0"/>
        <w:spacing w:after="20"/>
      </w:pPr>
      <w:r>
        <w:rPr>
          <w:color w:val="26221C"/>
          <w:sz w:val="18"/>
          <w:szCs w:val="18"/>
        </w:rPr>
        <w:t xml:space="preserve">45.  Sundale Tech Gazette</w:t>
      </w:r>
      <w:r>
        <w:rPr>
          <w:color w:val="948A7A"/>
          <w:sz w:val="15"/>
          <w:szCs w:val="15"/>
        </w:rPr>
        <w:t xml:space="preserve">   France</w:t>
      </w:r>
    </w:p>
    <w:p>
      <w:pPr>
        <w:ind w:left="200" w:right="0" w:firstLine="0" w:hanging="0"/>
        <w:spacing w:after="20"/>
      </w:pPr>
      <w:r>
        <w:rPr>
          <w:color w:val="26221C"/>
          <w:sz w:val="18"/>
          <w:szCs w:val="18"/>
        </w:rPr>
        <w:t xml:space="preserve">46.  Tamsin Tech Dispatch</w:t>
      </w:r>
      <w:r>
        <w:rPr>
          <w:color w:val="948A7A"/>
          <w:sz w:val="15"/>
          <w:szCs w:val="15"/>
        </w:rPr>
        <w:t xml:space="preserve">   New Zealand · 2 clippings</w:t>
      </w:r>
    </w:p>
    <w:p>
      <w:pPr>
        <w:ind w:left="200" w:right="0" w:firstLine="0" w:hanging="0"/>
        <w:spacing w:after="20"/>
      </w:pPr>
      <w:r>
        <w:rPr>
          <w:color w:val="26221C"/>
          <w:sz w:val="18"/>
          <w:szCs w:val="18"/>
        </w:rPr>
        <w:t xml:space="preserve">47.  Tamsin Tech Wire</w:t>
      </w:r>
      <w:r>
        <w:rPr>
          <w:color w:val="948A7A"/>
          <w:sz w:val="15"/>
          <w:szCs w:val="15"/>
        </w:rPr>
        <w:t xml:space="preserve">   Colombia</w:t>
      </w:r>
    </w:p>
    <w:p>
      <w:pPr>
        <w:ind w:left="200" w:right="0" w:firstLine="0" w:hanging="0"/>
        <w:spacing w:after="20"/>
      </w:pPr>
      <w:r>
        <w:rPr>
          <w:color w:val="26221C"/>
          <w:sz w:val="18"/>
          <w:szCs w:val="18"/>
        </w:rPr>
        <w:t xml:space="preserve">48.  Thornfield Tech Herald</w:t>
      </w:r>
      <w:r>
        <w:rPr>
          <w:color w:val="948A7A"/>
          <w:sz w:val="15"/>
          <w:szCs w:val="15"/>
        </w:rPr>
        <w:t xml:space="preserve">   United Kingdom</w:t>
      </w:r>
    </w:p>
    <w:p>
      <w:pPr>
        <w:ind w:left="200" w:right="0" w:firstLine="0" w:hanging="0"/>
        <w:spacing w:after="20"/>
      </w:pPr>
      <w:r>
        <w:rPr>
          <w:color w:val="26221C"/>
          <w:sz w:val="18"/>
          <w:szCs w:val="18"/>
        </w:rPr>
        <w:t xml:space="preserve">49.  Upland Tech Bulletin</w:t>
      </w:r>
      <w:r>
        <w:rPr>
          <w:color w:val="948A7A"/>
          <w:sz w:val="15"/>
          <w:szCs w:val="15"/>
        </w:rPr>
        <w:t xml:space="preserve">   United Arab Emirates</w:t>
      </w:r>
    </w:p>
    <w:p>
      <w:pPr>
        <w:ind w:left="200" w:right="0" w:firstLine="0" w:hanging="0"/>
        <w:spacing w:after="20"/>
      </w:pPr>
      <w:r>
        <w:rPr>
          <w:color w:val="26221C"/>
          <w:sz w:val="18"/>
          <w:szCs w:val="18"/>
        </w:rPr>
        <w:t xml:space="preserve">50.  Upland Tech Monitor</w:t>
      </w:r>
      <w:r>
        <w:rPr>
          <w:color w:val="948A7A"/>
          <w:sz w:val="15"/>
          <w:szCs w:val="15"/>
        </w:rPr>
        <w:t xml:space="preserve">   Saudi Arabia</w:t>
      </w:r>
    </w:p>
    <w:p>
      <w:pPr>
        <w:ind w:left="200" w:right="0" w:firstLine="0" w:hanging="0"/>
        <w:spacing w:after="20"/>
      </w:pPr>
      <w:r>
        <w:rPr>
          <w:color w:val="26221C"/>
          <w:sz w:val="18"/>
          <w:szCs w:val="18"/>
        </w:rPr>
        <w:t xml:space="preserve">51.  Valewood Tech Dispatch</w:t>
      </w:r>
      <w:r>
        <w:rPr>
          <w:color w:val="948A7A"/>
          <w:sz w:val="15"/>
          <w:szCs w:val="15"/>
        </w:rPr>
        <w:t xml:space="preserve">   Ireland · 2 clippings</w:t>
      </w:r>
    </w:p>
    <w:p>
      <w:pPr>
        <w:ind w:left="200" w:right="0" w:firstLine="0" w:hanging="0"/>
        <w:spacing w:after="20"/>
      </w:pPr>
      <w:r>
        <w:rPr>
          <w:color w:val="26221C"/>
          <w:sz w:val="18"/>
          <w:szCs w:val="18"/>
        </w:rPr>
        <w:t xml:space="preserve">52.  Vantage Tech Tribune</w:t>
      </w:r>
      <w:r>
        <w:rPr>
          <w:color w:val="948A7A"/>
          <w:sz w:val="15"/>
          <w:szCs w:val="15"/>
        </w:rPr>
        <w:t xml:space="preserve">   United Arab Emirates · 2 clippings</w:t>
      </w:r>
    </w:p>
    <w:p>
      <w:pPr>
        <w:ind w:left="200" w:right="0" w:firstLine="0" w:hanging="0"/>
        <w:spacing w:after="20"/>
      </w:pPr>
      <w:r>
        <w:rPr>
          <w:color w:val="26221C"/>
          <w:sz w:val="18"/>
          <w:szCs w:val="18"/>
        </w:rPr>
        <w:t xml:space="preserve">53.  Westbrook Tech Chronicle</w:t>
      </w:r>
      <w:r>
        <w:rPr>
          <w:color w:val="948A7A"/>
          <w:sz w:val="15"/>
          <w:szCs w:val="15"/>
        </w:rPr>
        <w:t xml:space="preserve">   United States</w:t>
      </w:r>
    </w:p>
    <w:p>
      <w:pPr>
        <w:ind w:left="200" w:right="0" w:firstLine="0" w:hanging="0"/>
        <w:spacing w:after="20"/>
      </w:pPr>
      <w:r>
        <w:rPr>
          <w:color w:val="26221C"/>
          <w:sz w:val="18"/>
          <w:szCs w:val="18"/>
        </w:rPr>
        <w:t xml:space="preserve">54.  Windrow Tech Digest</w:t>
      </w:r>
      <w:r>
        <w:rPr>
          <w:color w:val="948A7A"/>
          <w:sz w:val="15"/>
          <w:szCs w:val="15"/>
        </w:rPr>
        <w:t xml:space="preserve">   Switzerland · 2 clippings</w:t>
      </w:r>
    </w:p>
    <w:p>
      <w:pPr>
        <w:ind w:left="200" w:right="0" w:firstLine="0" w:hanging="0"/>
        <w:spacing w:after="20"/>
      </w:pPr>
      <w:r>
        <w:rPr>
          <w:color w:val="26221C"/>
          <w:sz w:val="18"/>
          <w:szCs w:val="18"/>
        </w:rPr>
        <w:t xml:space="preserve">55.  Windrow Tech Gazette</w:t>
      </w:r>
      <w:r>
        <w:rPr>
          <w:color w:val="948A7A"/>
          <w:sz w:val="15"/>
          <w:szCs w:val="15"/>
        </w:rPr>
        <w:t xml:space="preserve">   India</w:t>
      </w:r>
    </w:p>
    <w:p>
      <w:pPr>
        <w:ind w:left="200" w:right="0" w:firstLine="0" w:hanging="0"/>
        <w:spacing w:after="20"/>
      </w:pPr>
      <w:r>
        <w:rPr>
          <w:color w:val="26221C"/>
          <w:sz w:val="18"/>
          <w:szCs w:val="18"/>
        </w:rPr>
        <w:t xml:space="preserve">56.  Yarrow Tech Digest</w:t>
      </w:r>
      <w:r>
        <w:rPr>
          <w:color w:val="948A7A"/>
          <w:sz w:val="15"/>
          <w:szCs w:val="15"/>
        </w:rPr>
        <w:t xml:space="preserve">   Japan</w:t>
      </w:r>
    </w:p>
    <w:p/>
    <w:p>
      <w:pPr>
        <w:keepNext w:val="1"/>
        <w:spacing w:before="60" w:after="60"/>
      </w:pPr>
      <w:r>
        <w:rPr>
          <w:color w:val="665D50"/>
          <w:sz w:val="16"/>
          <w:szCs w:val="16"/>
          <w:b w:val="1"/>
          <w:bCs w:val="1"/>
        </w:rPr>
        <w:t xml:space="preserve">MAGAZINE WEBSITE  (42)</w:t>
      </w:r>
    </w:p>
    <w:p>
      <w:pPr>
        <w:ind w:left="200" w:right="0" w:firstLine="0" w:hanging="0"/>
        <w:spacing w:after="20"/>
      </w:pPr>
      <w:r>
        <w:rPr>
          <w:color w:val="26221C"/>
          <w:sz w:val="18"/>
          <w:szCs w:val="18"/>
        </w:rPr>
        <w:t xml:space="preserve">1.  Amberline Magazine</w:t>
      </w:r>
      <w:r>
        <w:rPr>
          <w:color w:val="948A7A"/>
          <w:sz w:val="15"/>
          <w:szCs w:val="15"/>
        </w:rPr>
        <w:t xml:space="preserve">   United Kingdom</w:t>
      </w:r>
    </w:p>
    <w:p>
      <w:pPr>
        <w:ind w:left="200" w:right="0" w:firstLine="0" w:hanging="0"/>
        <w:spacing w:after="20"/>
      </w:pPr>
      <w:r>
        <w:rPr>
          <w:color w:val="26221C"/>
          <w:sz w:val="18"/>
          <w:szCs w:val="18"/>
        </w:rPr>
        <w:t xml:space="preserve">2.  Arden Magazine</w:t>
      </w:r>
      <w:r>
        <w:rPr>
          <w:color w:val="948A7A"/>
          <w:sz w:val="15"/>
          <w:szCs w:val="15"/>
        </w:rPr>
        <w:t xml:space="preserve">   United States</w:t>
      </w:r>
    </w:p>
    <w:p>
      <w:pPr>
        <w:ind w:left="200" w:right="0" w:firstLine="0" w:hanging="0"/>
        <w:spacing w:after="20"/>
      </w:pPr>
      <w:r>
        <w:rPr>
          <w:color w:val="26221C"/>
          <w:sz w:val="18"/>
          <w:szCs w:val="18"/>
        </w:rPr>
        <w:t xml:space="preserve">3.  Ashgrove Review</w:t>
      </w:r>
      <w:r>
        <w:rPr>
          <w:color w:val="948A7A"/>
          <w:sz w:val="15"/>
          <w:szCs w:val="15"/>
        </w:rPr>
        <w:t xml:space="preserve">   India</w:t>
      </w:r>
    </w:p>
    <w:p>
      <w:pPr>
        <w:ind w:left="200" w:right="0" w:firstLine="0" w:hanging="0"/>
        <w:spacing w:after="20"/>
      </w:pPr>
      <w:r>
        <w:rPr>
          <w:color w:val="26221C"/>
          <w:sz w:val="18"/>
          <w:szCs w:val="18"/>
        </w:rPr>
        <w:t xml:space="preserve">4.  Cobalt Magazine</w:t>
      </w:r>
      <w:r>
        <w:rPr>
          <w:color w:val="948A7A"/>
          <w:sz w:val="15"/>
          <w:szCs w:val="15"/>
        </w:rPr>
        <w:t xml:space="preserve">   China</w:t>
      </w:r>
    </w:p>
    <w:p>
      <w:pPr>
        <w:ind w:left="200" w:right="0" w:firstLine="0" w:hanging="0"/>
        <w:spacing w:after="20"/>
      </w:pPr>
      <w:r>
        <w:rPr>
          <w:color w:val="26221C"/>
          <w:sz w:val="18"/>
          <w:szCs w:val="18"/>
        </w:rPr>
        <w:t xml:space="preserve">5.  Copperfield Monthly</w:t>
      </w:r>
      <w:r>
        <w:rPr>
          <w:color w:val="948A7A"/>
          <w:sz w:val="15"/>
          <w:szCs w:val="15"/>
        </w:rPr>
        <w:t xml:space="preserve">   Germany</w:t>
      </w:r>
    </w:p>
    <w:p>
      <w:pPr>
        <w:ind w:left="200" w:right="0" w:firstLine="0" w:hanging="0"/>
        <w:spacing w:after="20"/>
      </w:pPr>
      <w:r>
        <w:rPr>
          <w:color w:val="26221C"/>
          <w:sz w:val="18"/>
          <w:szCs w:val="18"/>
        </w:rPr>
        <w:t xml:space="preserve">6.  Dovecote Monthly</w:t>
      </w:r>
      <w:r>
        <w:rPr>
          <w:color w:val="948A7A"/>
          <w:sz w:val="15"/>
          <w:szCs w:val="15"/>
        </w:rPr>
        <w:t xml:space="preserve">   United States</w:t>
      </w:r>
    </w:p>
    <w:p>
      <w:pPr>
        <w:ind w:left="200" w:right="0" w:firstLine="0" w:hanging="0"/>
        <w:spacing w:after="20"/>
      </w:pPr>
      <w:r>
        <w:rPr>
          <w:color w:val="26221C"/>
          <w:sz w:val="18"/>
          <w:szCs w:val="18"/>
        </w:rPr>
        <w:t xml:space="preserve">7.  Duneview Quarterly</w:t>
      </w:r>
      <w:r>
        <w:rPr>
          <w:color w:val="948A7A"/>
          <w:sz w:val="15"/>
          <w:szCs w:val="15"/>
        </w:rPr>
        <w:t xml:space="preserve">   China</w:t>
      </w:r>
    </w:p>
    <w:p>
      <w:pPr>
        <w:ind w:left="200" w:right="0" w:firstLine="0" w:hanging="0"/>
        <w:spacing w:after="20"/>
      </w:pPr>
      <w:r>
        <w:rPr>
          <w:color w:val="26221C"/>
          <w:sz w:val="18"/>
          <w:szCs w:val="18"/>
        </w:rPr>
        <w:t xml:space="preserve">8.  Elmstead Magazine</w:t>
      </w:r>
      <w:r>
        <w:rPr>
          <w:color w:val="948A7A"/>
          <w:sz w:val="15"/>
          <w:szCs w:val="15"/>
        </w:rPr>
        <w:t xml:space="preserve">   Brazil</w:t>
      </w:r>
    </w:p>
    <w:p>
      <w:pPr>
        <w:ind w:left="200" w:right="0" w:firstLine="0" w:hanging="0"/>
        <w:spacing w:after="20"/>
      </w:pPr>
      <w:r>
        <w:rPr>
          <w:color w:val="26221C"/>
          <w:sz w:val="18"/>
          <w:szCs w:val="18"/>
        </w:rPr>
        <w:t xml:space="preserve">9.  Falconridge Quarterly</w:t>
      </w:r>
      <w:r>
        <w:rPr>
          <w:color w:val="948A7A"/>
          <w:sz w:val="15"/>
          <w:szCs w:val="15"/>
        </w:rPr>
        <w:t xml:space="preserve">   Singapore</w:t>
      </w:r>
    </w:p>
    <w:p>
      <w:pPr>
        <w:ind w:left="200" w:right="0" w:firstLine="0" w:hanging="0"/>
        <w:spacing w:after="20"/>
      </w:pPr>
      <w:r>
        <w:rPr>
          <w:color w:val="26221C"/>
          <w:sz w:val="18"/>
          <w:szCs w:val="18"/>
        </w:rPr>
        <w:t xml:space="preserve">10.  Falconridge Review</w:t>
      </w:r>
      <w:r>
        <w:rPr>
          <w:color w:val="948A7A"/>
          <w:sz w:val="15"/>
          <w:szCs w:val="15"/>
        </w:rPr>
        <w:t xml:space="preserve">   China</w:t>
      </w:r>
    </w:p>
    <w:p>
      <w:pPr>
        <w:ind w:left="200" w:right="0" w:firstLine="0" w:hanging="0"/>
        <w:spacing w:after="20"/>
      </w:pPr>
      <w:r>
        <w:rPr>
          <w:color w:val="26221C"/>
          <w:sz w:val="18"/>
          <w:szCs w:val="18"/>
        </w:rPr>
        <w:t xml:space="preserve">11.  Glenhaven Weekly</w:t>
      </w:r>
      <w:r>
        <w:rPr>
          <w:color w:val="948A7A"/>
          <w:sz w:val="15"/>
          <w:szCs w:val="15"/>
        </w:rPr>
        <w:t xml:space="preserve">   Singapore · 2 clippings</w:t>
      </w:r>
    </w:p>
    <w:p>
      <w:pPr>
        <w:ind w:left="200" w:right="0" w:firstLine="0" w:hanging="0"/>
        <w:spacing w:after="20"/>
      </w:pPr>
      <w:r>
        <w:rPr>
          <w:color w:val="26221C"/>
          <w:sz w:val="18"/>
          <w:szCs w:val="18"/>
        </w:rPr>
        <w:t xml:space="preserve">12.  Harborline Magazine</w:t>
      </w:r>
      <w:r>
        <w:rPr>
          <w:color w:val="948A7A"/>
          <w:sz w:val="15"/>
          <w:szCs w:val="15"/>
        </w:rPr>
        <w:t xml:space="preserve">   China</w:t>
      </w:r>
    </w:p>
    <w:p>
      <w:pPr>
        <w:ind w:left="200" w:right="0" w:firstLine="0" w:hanging="0"/>
        <w:spacing w:after="20"/>
      </w:pPr>
      <w:r>
        <w:rPr>
          <w:color w:val="26221C"/>
          <w:sz w:val="18"/>
          <w:szCs w:val="18"/>
        </w:rPr>
        <w:t xml:space="preserve">13.  Harborline Weekly</w:t>
      </w:r>
      <w:r>
        <w:rPr>
          <w:color w:val="948A7A"/>
          <w:sz w:val="15"/>
          <w:szCs w:val="15"/>
        </w:rPr>
        <w:t xml:space="preserve">   Italy</w:t>
      </w:r>
    </w:p>
    <w:p>
      <w:pPr>
        <w:ind w:left="200" w:right="0" w:firstLine="0" w:hanging="0"/>
        <w:spacing w:after="20"/>
      </w:pPr>
      <w:r>
        <w:rPr>
          <w:color w:val="26221C"/>
          <w:sz w:val="18"/>
          <w:szCs w:val="18"/>
        </w:rPr>
        <w:t xml:space="preserve">14.  Hollowmere Monthly</w:t>
      </w:r>
      <w:r>
        <w:rPr>
          <w:color w:val="948A7A"/>
          <w:sz w:val="15"/>
          <w:szCs w:val="15"/>
        </w:rPr>
        <w:t xml:space="preserve">   South Korea</w:t>
      </w:r>
    </w:p>
    <w:p>
      <w:pPr>
        <w:ind w:left="200" w:right="0" w:firstLine="0" w:hanging="0"/>
        <w:spacing w:after="20"/>
      </w:pPr>
      <w:r>
        <w:rPr>
          <w:color w:val="26221C"/>
          <w:sz w:val="18"/>
          <w:szCs w:val="18"/>
        </w:rPr>
        <w:t xml:space="preserve">15.  Ironvale Review</w:t>
      </w:r>
      <w:r>
        <w:rPr>
          <w:color w:val="948A7A"/>
          <w:sz w:val="15"/>
          <w:szCs w:val="15"/>
        </w:rPr>
        <w:t xml:space="preserve">   United States</w:t>
      </w:r>
    </w:p>
    <w:p>
      <w:pPr>
        <w:ind w:left="200" w:right="0" w:firstLine="0" w:hanging="0"/>
        <w:spacing w:after="20"/>
      </w:pPr>
      <w:r>
        <w:rPr>
          <w:color w:val="26221C"/>
          <w:sz w:val="18"/>
          <w:szCs w:val="18"/>
        </w:rPr>
        <w:t xml:space="preserve">16.  Juniper Quarterly</w:t>
      </w:r>
      <w:r>
        <w:rPr>
          <w:color w:val="948A7A"/>
          <w:sz w:val="15"/>
          <w:szCs w:val="15"/>
        </w:rPr>
        <w:t xml:space="preserve">   Jordan</w:t>
      </w:r>
    </w:p>
    <w:p>
      <w:pPr>
        <w:ind w:left="200" w:right="0" w:firstLine="0" w:hanging="0"/>
        <w:spacing w:after="20"/>
      </w:pPr>
      <w:r>
        <w:rPr>
          <w:color w:val="26221C"/>
          <w:sz w:val="18"/>
          <w:szCs w:val="18"/>
        </w:rPr>
        <w:t xml:space="preserve">17.  Kestrel Magazine</w:t>
      </w:r>
      <w:r>
        <w:rPr>
          <w:color w:val="948A7A"/>
          <w:sz w:val="15"/>
          <w:szCs w:val="15"/>
        </w:rPr>
        <w:t xml:space="preserve">   Kenya</w:t>
      </w:r>
    </w:p>
    <w:p>
      <w:pPr>
        <w:ind w:left="200" w:right="0" w:firstLine="0" w:hanging="0"/>
        <w:spacing w:after="20"/>
      </w:pPr>
      <w:r>
        <w:rPr>
          <w:color w:val="26221C"/>
          <w:sz w:val="18"/>
          <w:szCs w:val="18"/>
        </w:rPr>
        <w:t xml:space="preserve">18.  Kestrel Quarterly</w:t>
      </w:r>
      <w:r>
        <w:rPr>
          <w:color w:val="948A7A"/>
          <w:sz w:val="15"/>
          <w:szCs w:val="15"/>
        </w:rPr>
        <w:t xml:space="preserve">   Japan · 2 clippings</w:t>
      </w:r>
    </w:p>
    <w:p>
      <w:pPr>
        <w:ind w:left="200" w:right="0" w:firstLine="0" w:hanging="0"/>
        <w:spacing w:after="20"/>
      </w:pPr>
      <w:r>
        <w:rPr>
          <w:color w:val="26221C"/>
          <w:sz w:val="18"/>
          <w:szCs w:val="18"/>
        </w:rPr>
        <w:t xml:space="preserve">19.  Kingsreach Weekly</w:t>
      </w:r>
      <w:r>
        <w:rPr>
          <w:color w:val="948A7A"/>
          <w:sz w:val="15"/>
          <w:szCs w:val="15"/>
        </w:rPr>
        <w:t xml:space="preserve">   India</w:t>
      </w:r>
    </w:p>
    <w:p>
      <w:pPr>
        <w:ind w:left="200" w:right="0" w:firstLine="0" w:hanging="0"/>
        <w:spacing w:after="20"/>
      </w:pPr>
      <w:r>
        <w:rPr>
          <w:color w:val="26221C"/>
          <w:sz w:val="18"/>
          <w:szCs w:val="18"/>
        </w:rPr>
        <w:t xml:space="preserve">20.  Lakehurst Monthly</w:t>
      </w:r>
      <w:r>
        <w:rPr>
          <w:color w:val="948A7A"/>
          <w:sz w:val="15"/>
          <w:szCs w:val="15"/>
        </w:rPr>
        <w:t xml:space="preserve">   France</w:t>
      </w:r>
    </w:p>
    <w:p>
      <w:pPr>
        <w:ind w:left="200" w:right="0" w:firstLine="0" w:hanging="0"/>
        <w:spacing w:after="20"/>
      </w:pPr>
      <w:r>
        <w:rPr>
          <w:color w:val="26221C"/>
          <w:sz w:val="18"/>
          <w:szCs w:val="18"/>
        </w:rPr>
        <w:t xml:space="preserve">21.  Larkfield Quarterly</w:t>
      </w:r>
      <w:r>
        <w:rPr>
          <w:color w:val="948A7A"/>
          <w:sz w:val="15"/>
          <w:szCs w:val="15"/>
        </w:rPr>
        <w:t xml:space="preserve">   United Arab Emirates</w:t>
      </w:r>
    </w:p>
    <w:p>
      <w:pPr>
        <w:ind w:left="200" w:right="0" w:firstLine="0" w:hanging="0"/>
        <w:spacing w:after="20"/>
      </w:pPr>
      <w:r>
        <w:rPr>
          <w:color w:val="26221C"/>
          <w:sz w:val="18"/>
          <w:szCs w:val="18"/>
        </w:rPr>
        <w:t xml:space="preserve">22.  Larkfield Review</w:t>
      </w:r>
      <w:r>
        <w:rPr>
          <w:color w:val="948A7A"/>
          <w:sz w:val="15"/>
          <w:szCs w:val="15"/>
        </w:rPr>
        <w:t xml:space="preserve">   Italy</w:t>
      </w:r>
    </w:p>
    <w:p>
      <w:pPr>
        <w:ind w:left="200" w:right="0" w:firstLine="0" w:hanging="0"/>
        <w:spacing w:after="20"/>
      </w:pPr>
      <w:r>
        <w:rPr>
          <w:color w:val="26221C"/>
          <w:sz w:val="18"/>
          <w:szCs w:val="18"/>
        </w:rPr>
        <w:t xml:space="preserve">23.  Lumen Review</w:t>
      </w:r>
      <w:r>
        <w:rPr>
          <w:color w:val="948A7A"/>
          <w:sz w:val="15"/>
          <w:szCs w:val="15"/>
        </w:rPr>
        <w:t xml:space="preserve">   United Kingdom</w:t>
      </w:r>
    </w:p>
    <w:p>
      <w:pPr>
        <w:ind w:left="200" w:right="0" w:firstLine="0" w:hanging="0"/>
        <w:spacing w:after="20"/>
      </w:pPr>
      <w:r>
        <w:rPr>
          <w:color w:val="26221C"/>
          <w:sz w:val="18"/>
          <w:szCs w:val="18"/>
        </w:rPr>
        <w:t xml:space="preserve">24.  Maplecourt Quarterly</w:t>
      </w:r>
      <w:r>
        <w:rPr>
          <w:color w:val="948A7A"/>
          <w:sz w:val="15"/>
          <w:szCs w:val="15"/>
        </w:rPr>
        <w:t xml:space="preserve">   United States</w:t>
      </w:r>
    </w:p>
    <w:p>
      <w:pPr>
        <w:ind w:left="200" w:right="0" w:firstLine="0" w:hanging="0"/>
        <w:spacing w:after="20"/>
      </w:pPr>
      <w:r>
        <w:rPr>
          <w:color w:val="26221C"/>
          <w:sz w:val="18"/>
          <w:szCs w:val="18"/>
        </w:rPr>
        <w:t xml:space="preserve">25.  Marlow Monthly</w:t>
      </w:r>
      <w:r>
        <w:rPr>
          <w:color w:val="948A7A"/>
          <w:sz w:val="15"/>
          <w:szCs w:val="15"/>
        </w:rPr>
        <w:t xml:space="preserve">   South Korea</w:t>
      </w:r>
    </w:p>
    <w:p>
      <w:pPr>
        <w:ind w:left="200" w:right="0" w:firstLine="0" w:hanging="0"/>
        <w:spacing w:after="20"/>
      </w:pPr>
      <w:r>
        <w:rPr>
          <w:color w:val="26221C"/>
          <w:sz w:val="18"/>
          <w:szCs w:val="18"/>
        </w:rPr>
        <w:t xml:space="preserve">26.  Meridian Monthly</w:t>
      </w:r>
      <w:r>
        <w:rPr>
          <w:color w:val="948A7A"/>
          <w:sz w:val="15"/>
          <w:szCs w:val="15"/>
        </w:rPr>
        <w:t xml:space="preserve">   India</w:t>
      </w:r>
    </w:p>
    <w:p>
      <w:pPr>
        <w:ind w:left="200" w:right="0" w:firstLine="0" w:hanging="0"/>
        <w:spacing w:after="20"/>
      </w:pPr>
      <w:r>
        <w:rPr>
          <w:color w:val="26221C"/>
          <w:sz w:val="18"/>
          <w:szCs w:val="18"/>
        </w:rPr>
        <w:t xml:space="preserve">27.  Northgate Review</w:t>
      </w:r>
      <w:r>
        <w:rPr>
          <w:color w:val="948A7A"/>
          <w:sz w:val="15"/>
          <w:szCs w:val="15"/>
        </w:rPr>
        <w:t xml:space="preserve">   Italy</w:t>
      </w:r>
    </w:p>
    <w:p>
      <w:pPr>
        <w:ind w:left="200" w:right="0" w:firstLine="0" w:hanging="0"/>
        <w:spacing w:after="20"/>
      </w:pPr>
      <w:r>
        <w:rPr>
          <w:color w:val="26221C"/>
          <w:sz w:val="18"/>
          <w:szCs w:val="18"/>
        </w:rPr>
        <w:t xml:space="preserve">28.  Oakhurst Quarterly</w:t>
      </w:r>
      <w:r>
        <w:rPr>
          <w:color w:val="948A7A"/>
          <w:sz w:val="15"/>
          <w:szCs w:val="15"/>
        </w:rPr>
        <w:t xml:space="preserve">   United States · 2 clippings</w:t>
      </w:r>
    </w:p>
    <w:p>
      <w:pPr>
        <w:ind w:left="200" w:right="0" w:firstLine="0" w:hanging="0"/>
        <w:spacing w:after="20"/>
      </w:pPr>
      <w:r>
        <w:rPr>
          <w:color w:val="26221C"/>
          <w:sz w:val="18"/>
          <w:szCs w:val="18"/>
        </w:rPr>
        <w:t xml:space="preserve">29.  Pinecrest Magazine</w:t>
      </w:r>
      <w:r>
        <w:rPr>
          <w:color w:val="948A7A"/>
          <w:sz w:val="15"/>
          <w:szCs w:val="15"/>
        </w:rPr>
        <w:t xml:space="preserve">   Italy</w:t>
      </w:r>
    </w:p>
    <w:p>
      <w:pPr>
        <w:ind w:left="200" w:right="0" w:firstLine="0" w:hanging="0"/>
        <w:spacing w:after="20"/>
      </w:pPr>
      <w:r>
        <w:rPr>
          <w:color w:val="26221C"/>
          <w:sz w:val="18"/>
          <w:szCs w:val="18"/>
        </w:rPr>
        <w:t xml:space="preserve">30.  Quarrystone Magazine</w:t>
      </w:r>
      <w:r>
        <w:rPr>
          <w:color w:val="948A7A"/>
          <w:sz w:val="15"/>
          <w:szCs w:val="15"/>
        </w:rPr>
        <w:t xml:space="preserve">   Pakistan</w:t>
      </w:r>
    </w:p>
    <w:p>
      <w:pPr>
        <w:ind w:left="200" w:right="0" w:firstLine="0" w:hanging="0"/>
        <w:spacing w:after="20"/>
      </w:pPr>
      <w:r>
        <w:rPr>
          <w:color w:val="26221C"/>
          <w:sz w:val="18"/>
          <w:szCs w:val="18"/>
        </w:rPr>
        <w:t xml:space="preserve">31.  Saltmarsh Magazine</w:t>
      </w:r>
      <w:r>
        <w:rPr>
          <w:color w:val="948A7A"/>
          <w:sz w:val="15"/>
          <w:szCs w:val="15"/>
        </w:rPr>
        <w:t xml:space="preserve">   United States</w:t>
      </w:r>
    </w:p>
    <w:p>
      <w:pPr>
        <w:ind w:left="200" w:right="0" w:firstLine="0" w:hanging="0"/>
        <w:spacing w:after="20"/>
      </w:pPr>
      <w:r>
        <w:rPr>
          <w:color w:val="26221C"/>
          <w:sz w:val="18"/>
          <w:szCs w:val="18"/>
        </w:rPr>
        <w:t xml:space="preserve">32.  Stonebridge Weekly</w:t>
      </w:r>
      <w:r>
        <w:rPr>
          <w:color w:val="948A7A"/>
          <w:sz w:val="15"/>
          <w:szCs w:val="15"/>
        </w:rPr>
        <w:t xml:space="preserve">   United States</w:t>
      </w:r>
    </w:p>
    <w:p>
      <w:pPr>
        <w:ind w:left="200" w:right="0" w:firstLine="0" w:hanging="0"/>
        <w:spacing w:after="20"/>
      </w:pPr>
      <w:r>
        <w:rPr>
          <w:color w:val="26221C"/>
          <w:sz w:val="18"/>
          <w:szCs w:val="18"/>
        </w:rPr>
        <w:t xml:space="preserve">33.  Sundale Weekly</w:t>
      </w:r>
      <w:r>
        <w:rPr>
          <w:color w:val="948A7A"/>
          <w:sz w:val="15"/>
          <w:szCs w:val="15"/>
        </w:rPr>
        <w:t xml:space="preserve">   United States</w:t>
      </w:r>
    </w:p>
    <w:p>
      <w:pPr>
        <w:ind w:left="200" w:right="0" w:firstLine="0" w:hanging="0"/>
        <w:spacing w:after="20"/>
      </w:pPr>
      <w:r>
        <w:rPr>
          <w:color w:val="26221C"/>
          <w:sz w:val="18"/>
          <w:szCs w:val="18"/>
        </w:rPr>
        <w:t xml:space="preserve">34.  Tamsin Magazine</w:t>
      </w:r>
      <w:r>
        <w:rPr>
          <w:color w:val="948A7A"/>
          <w:sz w:val="15"/>
          <w:szCs w:val="15"/>
        </w:rPr>
        <w:t xml:space="preserve">   United States</w:t>
      </w:r>
    </w:p>
    <w:p>
      <w:pPr>
        <w:ind w:left="200" w:right="0" w:firstLine="0" w:hanging="0"/>
        <w:spacing w:after="20"/>
      </w:pPr>
      <w:r>
        <w:rPr>
          <w:color w:val="26221C"/>
          <w:sz w:val="18"/>
          <w:szCs w:val="18"/>
        </w:rPr>
        <w:t xml:space="preserve">35.  Thornfield Magazine</w:t>
      </w:r>
      <w:r>
        <w:rPr>
          <w:color w:val="948A7A"/>
          <w:sz w:val="15"/>
          <w:szCs w:val="15"/>
        </w:rPr>
        <w:t xml:space="preserve">   Canada</w:t>
      </w:r>
    </w:p>
    <w:p>
      <w:pPr>
        <w:ind w:left="200" w:right="0" w:firstLine="0" w:hanging="0"/>
        <w:spacing w:after="20"/>
      </w:pPr>
      <w:r>
        <w:rPr>
          <w:color w:val="26221C"/>
          <w:sz w:val="18"/>
          <w:szCs w:val="18"/>
        </w:rPr>
        <w:t xml:space="preserve">36.  Upland Magazine</w:t>
      </w:r>
      <w:r>
        <w:rPr>
          <w:color w:val="948A7A"/>
          <w:sz w:val="15"/>
          <w:szCs w:val="15"/>
        </w:rPr>
        <w:t xml:space="preserve">   United States</w:t>
      </w:r>
    </w:p>
    <w:p>
      <w:pPr>
        <w:ind w:left="200" w:right="0" w:firstLine="0" w:hanging="0"/>
        <w:spacing w:after="20"/>
      </w:pPr>
      <w:r>
        <w:rPr>
          <w:color w:val="26221C"/>
          <w:sz w:val="18"/>
          <w:szCs w:val="18"/>
        </w:rPr>
        <w:t xml:space="preserve">37.  Upland Monthly</w:t>
      </w:r>
      <w:r>
        <w:rPr>
          <w:color w:val="948A7A"/>
          <w:sz w:val="15"/>
          <w:szCs w:val="15"/>
        </w:rPr>
        <w:t xml:space="preserve">   Germany</w:t>
      </w:r>
    </w:p>
    <w:p>
      <w:pPr>
        <w:ind w:left="200" w:right="0" w:firstLine="0" w:hanging="0"/>
        <w:spacing w:after="20"/>
      </w:pPr>
      <w:r>
        <w:rPr>
          <w:color w:val="26221C"/>
          <w:sz w:val="18"/>
          <w:szCs w:val="18"/>
        </w:rPr>
        <w:t xml:space="preserve">38.  Vantage Quarterly</w:t>
      </w:r>
      <w:r>
        <w:rPr>
          <w:color w:val="948A7A"/>
          <w:sz w:val="15"/>
          <w:szCs w:val="15"/>
        </w:rPr>
        <w:t xml:space="preserve">   United States</w:t>
      </w:r>
    </w:p>
    <w:p>
      <w:pPr>
        <w:ind w:left="200" w:right="0" w:firstLine="0" w:hanging="0"/>
        <w:spacing w:after="20"/>
      </w:pPr>
      <w:r>
        <w:rPr>
          <w:color w:val="26221C"/>
          <w:sz w:val="18"/>
          <w:szCs w:val="18"/>
        </w:rPr>
        <w:t xml:space="preserve">39.  Westbrook Weekly</w:t>
      </w:r>
      <w:r>
        <w:rPr>
          <w:color w:val="948A7A"/>
          <w:sz w:val="15"/>
          <w:szCs w:val="15"/>
        </w:rPr>
        <w:t xml:space="preserve">   United States</w:t>
      </w:r>
    </w:p>
    <w:p>
      <w:pPr>
        <w:ind w:left="200" w:right="0" w:firstLine="0" w:hanging="0"/>
        <w:spacing w:after="20"/>
      </w:pPr>
      <w:r>
        <w:rPr>
          <w:color w:val="26221C"/>
          <w:sz w:val="18"/>
          <w:szCs w:val="18"/>
        </w:rPr>
        <w:t xml:space="preserve">40.  Windrow Weekly</w:t>
      </w:r>
      <w:r>
        <w:rPr>
          <w:color w:val="948A7A"/>
          <w:sz w:val="15"/>
          <w:szCs w:val="15"/>
        </w:rPr>
        <w:t xml:space="preserve">   United Kingdom</w:t>
      </w:r>
    </w:p>
    <w:p>
      <w:pPr>
        <w:ind w:left="200" w:right="0" w:firstLine="0" w:hanging="0"/>
        <w:spacing w:after="20"/>
      </w:pPr>
      <w:r>
        <w:rPr>
          <w:color w:val="26221C"/>
          <w:sz w:val="18"/>
          <w:szCs w:val="18"/>
        </w:rPr>
        <w:t xml:space="preserve">41.  Yarrow Magazine</w:t>
      </w:r>
      <w:r>
        <w:rPr>
          <w:color w:val="948A7A"/>
          <w:sz w:val="15"/>
          <w:szCs w:val="15"/>
        </w:rPr>
        <w:t xml:space="preserve">   Canada</w:t>
      </w:r>
    </w:p>
    <w:p>
      <w:pPr>
        <w:ind w:left="200" w:right="0" w:firstLine="0" w:hanging="0"/>
        <w:spacing w:after="20"/>
      </w:pPr>
      <w:r>
        <w:rPr>
          <w:color w:val="26221C"/>
          <w:sz w:val="18"/>
          <w:szCs w:val="18"/>
        </w:rPr>
        <w:t xml:space="preserve">42.  Zephyr Magazine</w:t>
      </w:r>
      <w:r>
        <w:rPr>
          <w:color w:val="948A7A"/>
          <w:sz w:val="15"/>
          <w:szCs w:val="15"/>
        </w:rPr>
        <w:t xml:space="preserve">   United States</w:t>
      </w:r>
    </w:p>
    <w:p/>
    <w:p>
      <w:pPr>
        <w:keepNext w:val="1"/>
        <w:spacing w:before="60" w:after="60"/>
      </w:pPr>
      <w:r>
        <w:rPr>
          <w:color w:val="665D50"/>
          <w:sz w:val="16"/>
          <w:szCs w:val="16"/>
          <w:b w:val="1"/>
          <w:bCs w:val="1"/>
        </w:rPr>
        <w:t xml:space="preserve">NEWS AGENCY WEBSITE  (39)</w:t>
      </w:r>
    </w:p>
    <w:p>
      <w:pPr>
        <w:ind w:left="200" w:right="0" w:firstLine="0" w:hanging="0"/>
        <w:spacing w:after="20"/>
      </w:pPr>
      <w:r>
        <w:rPr>
          <w:color w:val="26221C"/>
          <w:sz w:val="18"/>
          <w:szCs w:val="18"/>
        </w:rPr>
        <w:t xml:space="preserve">1.  Amberline Wire Service</w:t>
      </w:r>
      <w:r>
        <w:rPr>
          <w:color w:val="948A7A"/>
          <w:sz w:val="15"/>
          <w:szCs w:val="15"/>
        </w:rPr>
        <w:t xml:space="preserve">   South Korea</w:t>
      </w:r>
    </w:p>
    <w:p>
      <w:pPr>
        <w:ind w:left="200" w:right="0" w:firstLine="0" w:hanging="0"/>
        <w:spacing w:after="20"/>
      </w:pPr>
      <w:r>
        <w:rPr>
          <w:color w:val="26221C"/>
          <w:sz w:val="18"/>
          <w:szCs w:val="18"/>
        </w:rPr>
        <w:t xml:space="preserve">2.  Brackenridge News Agency</w:t>
      </w:r>
      <w:r>
        <w:rPr>
          <w:color w:val="948A7A"/>
          <w:sz w:val="15"/>
          <w:szCs w:val="15"/>
        </w:rPr>
        <w:t xml:space="preserve">   United Kingdom</w:t>
      </w:r>
    </w:p>
    <w:p>
      <w:pPr>
        <w:ind w:left="200" w:right="0" w:firstLine="0" w:hanging="0"/>
        <w:spacing w:after="20"/>
      </w:pPr>
      <w:r>
        <w:rPr>
          <w:color w:val="26221C"/>
          <w:sz w:val="18"/>
          <w:szCs w:val="18"/>
        </w:rPr>
        <w:t xml:space="preserve">3.  Brackenridge Newswire</w:t>
      </w:r>
      <w:r>
        <w:rPr>
          <w:color w:val="948A7A"/>
          <w:sz w:val="15"/>
          <w:szCs w:val="15"/>
        </w:rPr>
        <w:t xml:space="preserve">   United States · 2 clippings</w:t>
      </w:r>
    </w:p>
    <w:p>
      <w:pPr>
        <w:ind w:left="200" w:right="0" w:firstLine="0" w:hanging="0"/>
        <w:spacing w:after="20"/>
      </w:pPr>
      <w:r>
        <w:rPr>
          <w:color w:val="26221C"/>
          <w:sz w:val="18"/>
          <w:szCs w:val="18"/>
        </w:rPr>
        <w:t xml:space="preserve">4.  Brightwater Press Agency</w:t>
      </w:r>
      <w:r>
        <w:rPr>
          <w:color w:val="948A7A"/>
          <w:sz w:val="15"/>
          <w:szCs w:val="15"/>
        </w:rPr>
        <w:t xml:space="preserve">   India</w:t>
      </w:r>
    </w:p>
    <w:p>
      <w:pPr>
        <w:ind w:left="200" w:right="0" w:firstLine="0" w:hanging="0"/>
        <w:spacing w:after="20"/>
      </w:pPr>
      <w:r>
        <w:rPr>
          <w:color w:val="26221C"/>
          <w:sz w:val="18"/>
          <w:szCs w:val="18"/>
        </w:rPr>
        <w:t xml:space="preserve">5.  Coralbay Newswire</w:t>
      </w:r>
      <w:r>
        <w:rPr>
          <w:color w:val="948A7A"/>
          <w:sz w:val="15"/>
          <w:szCs w:val="15"/>
        </w:rPr>
        <w:t xml:space="preserve">   United Arab Emirates</w:t>
      </w:r>
    </w:p>
    <w:p>
      <w:pPr>
        <w:ind w:left="200" w:right="0" w:firstLine="0" w:hanging="0"/>
        <w:spacing w:after="20"/>
      </w:pPr>
      <w:r>
        <w:rPr>
          <w:color w:val="26221C"/>
          <w:sz w:val="18"/>
          <w:szCs w:val="18"/>
        </w:rPr>
        <w:t xml:space="preserve">6.  Elmstead Press Agency</w:t>
      </w:r>
      <w:r>
        <w:rPr>
          <w:color w:val="948A7A"/>
          <w:sz w:val="15"/>
          <w:szCs w:val="15"/>
        </w:rPr>
        <w:t xml:space="preserve">   United States</w:t>
      </w:r>
    </w:p>
    <w:p>
      <w:pPr>
        <w:ind w:left="200" w:right="0" w:firstLine="0" w:hanging="0"/>
        <w:spacing w:after="20"/>
      </w:pPr>
      <w:r>
        <w:rPr>
          <w:color w:val="26221C"/>
          <w:sz w:val="18"/>
          <w:szCs w:val="18"/>
        </w:rPr>
        <w:t xml:space="preserve">7.  Emberly Newswire</w:t>
      </w:r>
      <w:r>
        <w:rPr>
          <w:color w:val="948A7A"/>
          <w:sz w:val="15"/>
          <w:szCs w:val="15"/>
        </w:rPr>
        <w:t xml:space="preserve">   United States</w:t>
      </w:r>
    </w:p>
    <w:p>
      <w:pPr>
        <w:ind w:left="200" w:right="0" w:firstLine="0" w:hanging="0"/>
        <w:spacing w:after="20"/>
      </w:pPr>
      <w:r>
        <w:rPr>
          <w:color w:val="26221C"/>
          <w:sz w:val="18"/>
          <w:szCs w:val="18"/>
        </w:rPr>
        <w:t xml:space="preserve">8.  Falconridge Press Agency</w:t>
      </w:r>
      <w:r>
        <w:rPr>
          <w:color w:val="948A7A"/>
          <w:sz w:val="15"/>
          <w:szCs w:val="15"/>
        </w:rPr>
        <w:t xml:space="preserve">   Canada</w:t>
      </w:r>
    </w:p>
    <w:p>
      <w:pPr>
        <w:ind w:left="200" w:right="0" w:firstLine="0" w:hanging="0"/>
        <w:spacing w:after="20"/>
      </w:pPr>
      <w:r>
        <w:rPr>
          <w:color w:val="26221C"/>
          <w:sz w:val="18"/>
          <w:szCs w:val="18"/>
        </w:rPr>
        <w:t xml:space="preserve">9.  Foxglove Press Agency</w:t>
      </w:r>
      <w:r>
        <w:rPr>
          <w:color w:val="948A7A"/>
          <w:sz w:val="15"/>
          <w:szCs w:val="15"/>
        </w:rPr>
        <w:t xml:space="preserve">   Bahrain</w:t>
      </w:r>
    </w:p>
    <w:p>
      <w:pPr>
        <w:ind w:left="200" w:right="0" w:firstLine="0" w:hanging="0"/>
        <w:spacing w:after="20"/>
      </w:pPr>
      <w:r>
        <w:rPr>
          <w:color w:val="26221C"/>
          <w:sz w:val="18"/>
          <w:szCs w:val="18"/>
        </w:rPr>
        <w:t xml:space="preserve">10.  Granite News Agency</w:t>
      </w:r>
      <w:r>
        <w:rPr>
          <w:color w:val="948A7A"/>
          <w:sz w:val="15"/>
          <w:szCs w:val="15"/>
        </w:rPr>
        <w:t xml:space="preserve">   Philippines</w:t>
      </w:r>
    </w:p>
    <w:p>
      <w:pPr>
        <w:ind w:left="200" w:right="0" w:firstLine="0" w:hanging="0"/>
        <w:spacing w:after="20"/>
      </w:pPr>
      <w:r>
        <w:rPr>
          <w:color w:val="26221C"/>
          <w:sz w:val="18"/>
          <w:szCs w:val="18"/>
        </w:rPr>
        <w:t xml:space="preserve">11.  Granite Wire Service</w:t>
      </w:r>
      <w:r>
        <w:rPr>
          <w:color w:val="948A7A"/>
          <w:sz w:val="15"/>
          <w:szCs w:val="15"/>
        </w:rPr>
        <w:t xml:space="preserve">   South Korea</w:t>
      </w:r>
    </w:p>
    <w:p>
      <w:pPr>
        <w:ind w:left="200" w:right="0" w:firstLine="0" w:hanging="0"/>
        <w:spacing w:after="20"/>
      </w:pPr>
      <w:r>
        <w:rPr>
          <w:color w:val="26221C"/>
          <w:sz w:val="18"/>
          <w:szCs w:val="18"/>
        </w:rPr>
        <w:t xml:space="preserve">12.  Highmoor Press Agency</w:t>
      </w:r>
      <w:r>
        <w:rPr>
          <w:color w:val="948A7A"/>
          <w:sz w:val="15"/>
          <w:szCs w:val="15"/>
        </w:rPr>
        <w:t xml:space="preserve">   Oman</w:t>
      </w:r>
    </w:p>
    <w:p>
      <w:pPr>
        <w:ind w:left="200" w:right="0" w:firstLine="0" w:hanging="0"/>
        <w:spacing w:after="20"/>
      </w:pPr>
      <w:r>
        <w:rPr>
          <w:color w:val="26221C"/>
          <w:sz w:val="18"/>
          <w:szCs w:val="18"/>
        </w:rPr>
        <w:t xml:space="preserve">13.  Kestrel Wire Service</w:t>
      </w:r>
      <w:r>
        <w:rPr>
          <w:color w:val="948A7A"/>
          <w:sz w:val="15"/>
          <w:szCs w:val="15"/>
        </w:rPr>
        <w:t xml:space="preserve">   New Zealand</w:t>
      </w:r>
    </w:p>
    <w:p>
      <w:pPr>
        <w:ind w:left="200" w:right="0" w:firstLine="0" w:hanging="0"/>
        <w:spacing w:after="20"/>
      </w:pPr>
      <w:r>
        <w:rPr>
          <w:color w:val="26221C"/>
          <w:sz w:val="18"/>
          <w:szCs w:val="18"/>
        </w:rPr>
        <w:t xml:space="preserve">14.  Lakehurst News Agency</w:t>
      </w:r>
      <w:r>
        <w:rPr>
          <w:color w:val="948A7A"/>
          <w:sz w:val="15"/>
          <w:szCs w:val="15"/>
        </w:rPr>
        <w:t xml:space="preserve">   Spain</w:t>
      </w:r>
    </w:p>
    <w:p>
      <w:pPr>
        <w:ind w:left="200" w:right="0" w:firstLine="0" w:hanging="0"/>
        <w:spacing w:after="20"/>
      </w:pPr>
      <w:r>
        <w:rPr>
          <w:color w:val="26221C"/>
          <w:sz w:val="18"/>
          <w:szCs w:val="18"/>
        </w:rPr>
        <w:t xml:space="preserve">15.  Lumen Wire Service</w:t>
      </w:r>
      <w:r>
        <w:rPr>
          <w:color w:val="948A7A"/>
          <w:sz w:val="15"/>
          <w:szCs w:val="15"/>
        </w:rPr>
        <w:t xml:space="preserve">   United States</w:t>
      </w:r>
    </w:p>
    <w:p>
      <w:pPr>
        <w:ind w:left="200" w:right="0" w:firstLine="0" w:hanging="0"/>
        <w:spacing w:after="20"/>
      </w:pPr>
      <w:r>
        <w:rPr>
          <w:color w:val="26221C"/>
          <w:sz w:val="18"/>
          <w:szCs w:val="18"/>
        </w:rPr>
        <w:t xml:space="preserve">16.  Marlow News Agency</w:t>
      </w:r>
      <w:r>
        <w:rPr>
          <w:color w:val="948A7A"/>
          <w:sz w:val="15"/>
          <w:szCs w:val="15"/>
        </w:rPr>
        <w:t xml:space="preserve">   Colombia</w:t>
      </w:r>
    </w:p>
    <w:p>
      <w:pPr>
        <w:ind w:left="200" w:right="0" w:firstLine="0" w:hanging="0"/>
        <w:spacing w:after="20"/>
      </w:pPr>
      <w:r>
        <w:rPr>
          <w:color w:val="26221C"/>
          <w:sz w:val="18"/>
          <w:szCs w:val="18"/>
        </w:rPr>
        <w:t xml:space="preserve">17.  Marlow Wire Service</w:t>
      </w:r>
      <w:r>
        <w:rPr>
          <w:color w:val="948A7A"/>
          <w:sz w:val="15"/>
          <w:szCs w:val="15"/>
        </w:rPr>
        <w:t xml:space="preserve">   India</w:t>
      </w:r>
    </w:p>
    <w:p>
      <w:pPr>
        <w:ind w:left="200" w:right="0" w:firstLine="0" w:hanging="0"/>
        <w:spacing w:after="20"/>
      </w:pPr>
      <w:r>
        <w:rPr>
          <w:color w:val="26221C"/>
          <w:sz w:val="18"/>
          <w:szCs w:val="18"/>
        </w:rPr>
        <w:t xml:space="preserve">18.  Meridian News Agency</w:t>
      </w:r>
      <w:r>
        <w:rPr>
          <w:color w:val="948A7A"/>
          <w:sz w:val="15"/>
          <w:szCs w:val="15"/>
        </w:rPr>
        <w:t xml:space="preserve">   United Kingdom</w:t>
      </w:r>
    </w:p>
    <w:p>
      <w:pPr>
        <w:ind w:left="200" w:right="0" w:firstLine="0" w:hanging="0"/>
        <w:spacing w:after="20"/>
      </w:pPr>
      <w:r>
        <w:rPr>
          <w:color w:val="26221C"/>
          <w:sz w:val="18"/>
          <w:szCs w:val="18"/>
        </w:rPr>
        <w:t xml:space="preserve">19.  Meridian Press Agency</w:t>
      </w:r>
      <w:r>
        <w:rPr>
          <w:color w:val="948A7A"/>
          <w:sz w:val="15"/>
          <w:szCs w:val="15"/>
        </w:rPr>
        <w:t xml:space="preserve">   Canada</w:t>
      </w:r>
    </w:p>
    <w:p>
      <w:pPr>
        <w:ind w:left="200" w:right="0" w:firstLine="0" w:hanging="0"/>
        <w:spacing w:after="20"/>
      </w:pPr>
      <w:r>
        <w:rPr>
          <w:color w:val="26221C"/>
          <w:sz w:val="18"/>
          <w:szCs w:val="18"/>
        </w:rPr>
        <w:t xml:space="preserve">20.  Northgate Newswire</w:t>
      </w:r>
      <w:r>
        <w:rPr>
          <w:color w:val="948A7A"/>
          <w:sz w:val="15"/>
          <w:szCs w:val="15"/>
        </w:rPr>
        <w:t xml:space="preserve">   Kuwait</w:t>
      </w:r>
    </w:p>
    <w:p>
      <w:pPr>
        <w:ind w:left="200" w:right="0" w:firstLine="0" w:hanging="0"/>
        <w:spacing w:after="20"/>
      </w:pPr>
      <w:r>
        <w:rPr>
          <w:color w:val="26221C"/>
          <w:sz w:val="18"/>
          <w:szCs w:val="18"/>
        </w:rPr>
        <w:t xml:space="preserve">21.  Northgate Wire Service</w:t>
      </w:r>
      <w:r>
        <w:rPr>
          <w:color w:val="948A7A"/>
          <w:sz w:val="15"/>
          <w:szCs w:val="15"/>
        </w:rPr>
        <w:t xml:space="preserve">   United Arab Emirates</w:t>
      </w:r>
    </w:p>
    <w:p>
      <w:pPr>
        <w:ind w:left="200" w:right="0" w:firstLine="0" w:hanging="0"/>
        <w:spacing w:after="20"/>
      </w:pPr>
      <w:r>
        <w:rPr>
          <w:color w:val="26221C"/>
          <w:sz w:val="18"/>
          <w:szCs w:val="18"/>
        </w:rPr>
        <w:t xml:space="preserve">22.  Ostwick Newswire</w:t>
      </w:r>
      <w:r>
        <w:rPr>
          <w:color w:val="948A7A"/>
          <w:sz w:val="15"/>
          <w:szCs w:val="15"/>
        </w:rPr>
        <w:t xml:space="preserve">   United States</w:t>
      </w:r>
    </w:p>
    <w:p>
      <w:pPr>
        <w:ind w:left="200" w:right="0" w:firstLine="0" w:hanging="0"/>
        <w:spacing w:after="20"/>
      </w:pPr>
      <w:r>
        <w:rPr>
          <w:color w:val="26221C"/>
          <w:sz w:val="18"/>
          <w:szCs w:val="18"/>
        </w:rPr>
        <w:t xml:space="preserve">23.  Pinecrest Newswire</w:t>
      </w:r>
      <w:r>
        <w:rPr>
          <w:color w:val="948A7A"/>
          <w:sz w:val="15"/>
          <w:szCs w:val="15"/>
        </w:rPr>
        <w:t xml:space="preserve">   France</w:t>
      </w:r>
    </w:p>
    <w:p>
      <w:pPr>
        <w:ind w:left="200" w:right="0" w:firstLine="0" w:hanging="0"/>
        <w:spacing w:after="20"/>
      </w:pPr>
      <w:r>
        <w:rPr>
          <w:color w:val="26221C"/>
          <w:sz w:val="18"/>
          <w:szCs w:val="18"/>
        </w:rPr>
        <w:t xml:space="preserve">24.  Pinecrest Press Agency</w:t>
      </w:r>
      <w:r>
        <w:rPr>
          <w:color w:val="948A7A"/>
          <w:sz w:val="15"/>
          <w:szCs w:val="15"/>
        </w:rPr>
        <w:t xml:space="preserve">   Brazil</w:t>
      </w:r>
    </w:p>
    <w:p>
      <w:pPr>
        <w:ind w:left="200" w:right="0" w:firstLine="0" w:hanging="0"/>
        <w:spacing w:after="20"/>
      </w:pPr>
      <w:r>
        <w:rPr>
          <w:color w:val="26221C"/>
          <w:sz w:val="18"/>
          <w:szCs w:val="18"/>
        </w:rPr>
        <w:t xml:space="preserve">25.  Redfern Wire Service</w:t>
      </w:r>
      <w:r>
        <w:rPr>
          <w:color w:val="948A7A"/>
          <w:sz w:val="15"/>
          <w:szCs w:val="15"/>
        </w:rPr>
        <w:t xml:space="preserve">   France</w:t>
      </w:r>
    </w:p>
    <w:p>
      <w:pPr>
        <w:ind w:left="200" w:right="0" w:firstLine="0" w:hanging="0"/>
        <w:spacing w:after="20"/>
      </w:pPr>
      <w:r>
        <w:rPr>
          <w:color w:val="26221C"/>
          <w:sz w:val="18"/>
          <w:szCs w:val="18"/>
        </w:rPr>
        <w:t xml:space="preserve">26.  Saltmarsh Newswire</w:t>
      </w:r>
      <w:r>
        <w:rPr>
          <w:color w:val="948A7A"/>
          <w:sz w:val="15"/>
          <w:szCs w:val="15"/>
        </w:rPr>
        <w:t xml:space="preserve">   United Kingdom</w:t>
      </w:r>
    </w:p>
    <w:p>
      <w:pPr>
        <w:ind w:left="200" w:right="0" w:firstLine="0" w:hanging="0"/>
        <w:spacing w:after="20"/>
      </w:pPr>
      <w:r>
        <w:rPr>
          <w:color w:val="26221C"/>
          <w:sz w:val="18"/>
          <w:szCs w:val="18"/>
        </w:rPr>
        <w:t xml:space="preserve">27.  Saltmarsh Press Agency</w:t>
      </w:r>
      <w:r>
        <w:rPr>
          <w:color w:val="948A7A"/>
          <w:sz w:val="15"/>
          <w:szCs w:val="15"/>
        </w:rPr>
        <w:t xml:space="preserve">   United States</w:t>
      </w:r>
    </w:p>
    <w:p>
      <w:pPr>
        <w:ind w:left="200" w:right="0" w:firstLine="0" w:hanging="0"/>
        <w:spacing w:after="20"/>
      </w:pPr>
      <w:r>
        <w:rPr>
          <w:color w:val="26221C"/>
          <w:sz w:val="18"/>
          <w:szCs w:val="18"/>
        </w:rPr>
        <w:t xml:space="preserve">28.  Silverpine Newswire</w:t>
      </w:r>
      <w:r>
        <w:rPr>
          <w:color w:val="948A7A"/>
          <w:sz w:val="15"/>
          <w:szCs w:val="15"/>
        </w:rPr>
        <w:t xml:space="preserve">   United States</w:t>
      </w:r>
    </w:p>
    <w:p>
      <w:pPr>
        <w:ind w:left="200" w:right="0" w:firstLine="0" w:hanging="0"/>
        <w:spacing w:after="20"/>
      </w:pPr>
      <w:r>
        <w:rPr>
          <w:color w:val="26221C"/>
          <w:sz w:val="18"/>
          <w:szCs w:val="18"/>
        </w:rPr>
        <w:t xml:space="preserve">29.  Stonebridge News Agency</w:t>
      </w:r>
      <w:r>
        <w:rPr>
          <w:color w:val="948A7A"/>
          <w:sz w:val="15"/>
          <w:szCs w:val="15"/>
        </w:rPr>
        <w:t xml:space="preserve">   United Kingdom</w:t>
      </w:r>
    </w:p>
    <w:p>
      <w:pPr>
        <w:ind w:left="200" w:right="0" w:firstLine="0" w:hanging="0"/>
        <w:spacing w:after="20"/>
      </w:pPr>
      <w:r>
        <w:rPr>
          <w:color w:val="26221C"/>
          <w:sz w:val="18"/>
          <w:szCs w:val="18"/>
        </w:rPr>
        <w:t xml:space="preserve">30.  Sundale News Agency</w:t>
      </w:r>
      <w:r>
        <w:rPr>
          <w:color w:val="948A7A"/>
          <w:sz w:val="15"/>
          <w:szCs w:val="15"/>
        </w:rPr>
        <w:t xml:space="preserve">   Philippines</w:t>
      </w:r>
    </w:p>
    <w:p>
      <w:pPr>
        <w:ind w:left="200" w:right="0" w:firstLine="0" w:hanging="0"/>
        <w:spacing w:after="20"/>
      </w:pPr>
      <w:r>
        <w:rPr>
          <w:color w:val="26221C"/>
          <w:sz w:val="18"/>
          <w:szCs w:val="18"/>
        </w:rPr>
        <w:t xml:space="preserve">31.  Sundale Wire Service</w:t>
      </w:r>
      <w:r>
        <w:rPr>
          <w:color w:val="948A7A"/>
          <w:sz w:val="15"/>
          <w:szCs w:val="15"/>
        </w:rPr>
        <w:t xml:space="preserve">   United Arab Emirates</w:t>
      </w:r>
    </w:p>
    <w:p>
      <w:pPr>
        <w:ind w:left="200" w:right="0" w:firstLine="0" w:hanging="0"/>
        <w:spacing w:after="20"/>
      </w:pPr>
      <w:r>
        <w:rPr>
          <w:color w:val="26221C"/>
          <w:sz w:val="18"/>
          <w:szCs w:val="18"/>
        </w:rPr>
        <w:t xml:space="preserve">32.  Thornfield News Agency</w:t>
      </w:r>
      <w:r>
        <w:rPr>
          <w:color w:val="948A7A"/>
          <w:sz w:val="15"/>
          <w:szCs w:val="15"/>
        </w:rPr>
        <w:t xml:space="preserve">   Spain</w:t>
      </w:r>
    </w:p>
    <w:p>
      <w:pPr>
        <w:ind w:left="200" w:right="0" w:firstLine="0" w:hanging="0"/>
        <w:spacing w:after="20"/>
      </w:pPr>
      <w:r>
        <w:rPr>
          <w:color w:val="26221C"/>
          <w:sz w:val="18"/>
          <w:szCs w:val="18"/>
        </w:rPr>
        <w:t xml:space="preserve">33.  Upland Wire Service</w:t>
      </w:r>
      <w:r>
        <w:rPr>
          <w:color w:val="948A7A"/>
          <w:sz w:val="15"/>
          <w:szCs w:val="15"/>
        </w:rPr>
        <w:t xml:space="preserve">   Switzerland</w:t>
      </w:r>
    </w:p>
    <w:p>
      <w:pPr>
        <w:ind w:left="200" w:right="0" w:firstLine="0" w:hanging="0"/>
        <w:spacing w:after="20"/>
      </w:pPr>
      <w:r>
        <w:rPr>
          <w:color w:val="26221C"/>
          <w:sz w:val="18"/>
          <w:szCs w:val="18"/>
        </w:rPr>
        <w:t xml:space="preserve">34.  Valewood Press Agency</w:t>
      </w:r>
      <w:r>
        <w:rPr>
          <w:color w:val="948A7A"/>
          <w:sz w:val="15"/>
          <w:szCs w:val="15"/>
        </w:rPr>
        <w:t xml:space="preserve">   Japan</w:t>
      </w:r>
    </w:p>
    <w:p>
      <w:pPr>
        <w:ind w:left="200" w:right="0" w:firstLine="0" w:hanging="0"/>
        <w:spacing w:after="20"/>
      </w:pPr>
      <w:r>
        <w:rPr>
          <w:color w:val="26221C"/>
          <w:sz w:val="18"/>
          <w:szCs w:val="18"/>
        </w:rPr>
        <w:t xml:space="preserve">35.  Westbrook News Agency</w:t>
      </w:r>
      <w:r>
        <w:rPr>
          <w:color w:val="948A7A"/>
          <w:sz w:val="15"/>
          <w:szCs w:val="15"/>
        </w:rPr>
        <w:t xml:space="preserve">   India · 2 clippings</w:t>
      </w:r>
    </w:p>
    <w:p>
      <w:pPr>
        <w:ind w:left="200" w:right="0" w:firstLine="0" w:hanging="0"/>
        <w:spacing w:after="20"/>
      </w:pPr>
      <w:r>
        <w:rPr>
          <w:color w:val="26221C"/>
          <w:sz w:val="18"/>
          <w:szCs w:val="18"/>
        </w:rPr>
        <w:t xml:space="preserve">36.  Windrow News Agency</w:t>
      </w:r>
      <w:r>
        <w:rPr>
          <w:color w:val="948A7A"/>
          <w:sz w:val="15"/>
          <w:szCs w:val="15"/>
        </w:rPr>
        <w:t xml:space="preserve">   Singapore</w:t>
      </w:r>
    </w:p>
    <w:p>
      <w:pPr>
        <w:ind w:left="200" w:right="0" w:firstLine="0" w:hanging="0"/>
        <w:spacing w:after="20"/>
      </w:pPr>
      <w:r>
        <w:rPr>
          <w:color w:val="26221C"/>
          <w:sz w:val="18"/>
          <w:szCs w:val="18"/>
        </w:rPr>
        <w:t xml:space="preserve">37.  Yarrow Press Agency</w:t>
      </w:r>
      <w:r>
        <w:rPr>
          <w:color w:val="948A7A"/>
          <w:sz w:val="15"/>
          <w:szCs w:val="15"/>
        </w:rPr>
        <w:t xml:space="preserve">   Spain</w:t>
      </w:r>
    </w:p>
    <w:p>
      <w:pPr>
        <w:ind w:left="200" w:right="0" w:firstLine="0" w:hanging="0"/>
        <w:spacing w:after="20"/>
      </w:pPr>
      <w:r>
        <w:rPr>
          <w:color w:val="26221C"/>
          <w:sz w:val="18"/>
          <w:szCs w:val="18"/>
        </w:rPr>
        <w:t xml:space="preserve">38.  Yarrow Wire Service</w:t>
      </w:r>
      <w:r>
        <w:rPr>
          <w:color w:val="948A7A"/>
          <w:sz w:val="15"/>
          <w:szCs w:val="15"/>
        </w:rPr>
        <w:t xml:space="preserve">   United States</w:t>
      </w:r>
    </w:p>
    <w:p>
      <w:pPr>
        <w:ind w:left="200" w:right="0" w:firstLine="0" w:hanging="0"/>
        <w:spacing w:after="20"/>
      </w:pPr>
      <w:r>
        <w:rPr>
          <w:color w:val="26221C"/>
          <w:sz w:val="18"/>
          <w:szCs w:val="18"/>
        </w:rPr>
        <w:t xml:space="preserve">39.  Zephyr Press Agency</w:t>
      </w:r>
      <w:r>
        <w:rPr>
          <w:color w:val="948A7A"/>
          <w:sz w:val="15"/>
          <w:szCs w:val="15"/>
        </w:rPr>
        <w:t xml:space="preserve">   Germany · 2 clippings</w:t>
      </w:r>
    </w:p>
    <w:p/>
    <w:p>
      <w:pPr>
        <w:keepNext w:val="1"/>
        <w:spacing w:before="60" w:after="60"/>
      </w:pPr>
      <w:r>
        <w:rPr>
          <w:color w:val="665D50"/>
          <w:sz w:val="16"/>
          <w:szCs w:val="16"/>
          <w:b w:val="1"/>
          <w:bCs w:val="1"/>
        </w:rPr>
        <w:t xml:space="preserve">RADIO WEBSITE  (31)</w:t>
      </w:r>
    </w:p>
    <w:p>
      <w:pPr>
        <w:ind w:left="200" w:right="0" w:firstLine="0" w:hanging="0"/>
        <w:spacing w:after="20"/>
      </w:pPr>
      <w:r>
        <w:rPr>
          <w:color w:val="26221C"/>
          <w:sz w:val="18"/>
          <w:szCs w:val="18"/>
        </w:rPr>
        <w:t xml:space="preserve">1.  Ashgrove Radio</w:t>
      </w:r>
      <w:r>
        <w:rPr>
          <w:color w:val="948A7A"/>
          <w:sz w:val="15"/>
          <w:szCs w:val="15"/>
        </w:rPr>
        <w:t xml:space="preserve">   Netherlands</w:t>
      </w:r>
    </w:p>
    <w:p>
      <w:pPr>
        <w:ind w:left="200" w:right="0" w:firstLine="0" w:hanging="0"/>
        <w:spacing w:after="20"/>
      </w:pPr>
      <w:r>
        <w:rPr>
          <w:color w:val="26221C"/>
          <w:sz w:val="18"/>
          <w:szCs w:val="18"/>
        </w:rPr>
        <w:t xml:space="preserve">2.  Brackenridge Radio</w:t>
      </w:r>
      <w:r>
        <w:rPr>
          <w:color w:val="948A7A"/>
          <w:sz w:val="15"/>
          <w:szCs w:val="15"/>
        </w:rPr>
        <w:t xml:space="preserve">   United Arab Emirates</w:t>
      </w:r>
    </w:p>
    <w:p>
      <w:pPr>
        <w:ind w:left="200" w:right="0" w:firstLine="0" w:hanging="0"/>
        <w:spacing w:after="20"/>
      </w:pPr>
      <w:r>
        <w:rPr>
          <w:color w:val="26221C"/>
          <w:sz w:val="18"/>
          <w:szCs w:val="18"/>
        </w:rPr>
        <w:t xml:space="preserve">3.  Clearwater FM</w:t>
      </w:r>
      <w:r>
        <w:rPr>
          <w:color w:val="948A7A"/>
          <w:sz w:val="15"/>
          <w:szCs w:val="15"/>
        </w:rPr>
        <w:t xml:space="preserve">   Malaysia</w:t>
      </w:r>
    </w:p>
    <w:p>
      <w:pPr>
        <w:ind w:left="200" w:right="0" w:firstLine="0" w:hanging="0"/>
        <w:spacing w:after="20"/>
      </w:pPr>
      <w:r>
        <w:rPr>
          <w:color w:val="26221C"/>
          <w:sz w:val="18"/>
          <w:szCs w:val="18"/>
        </w:rPr>
        <w:t xml:space="preserve">4.  Clearwater Public Radio</w:t>
      </w:r>
      <w:r>
        <w:rPr>
          <w:color w:val="948A7A"/>
          <w:sz w:val="15"/>
          <w:szCs w:val="15"/>
        </w:rPr>
        <w:t xml:space="preserve">   United Arab Emirates</w:t>
      </w:r>
    </w:p>
    <w:p>
      <w:pPr>
        <w:ind w:left="200" w:right="0" w:firstLine="0" w:hanging="0"/>
        <w:spacing w:after="20"/>
      </w:pPr>
      <w:r>
        <w:rPr>
          <w:color w:val="26221C"/>
          <w:sz w:val="18"/>
          <w:szCs w:val="18"/>
        </w:rPr>
        <w:t xml:space="preserve">5.  Cobalt Public Radio</w:t>
      </w:r>
      <w:r>
        <w:rPr>
          <w:color w:val="948A7A"/>
          <w:sz w:val="15"/>
          <w:szCs w:val="15"/>
        </w:rPr>
        <w:t xml:space="preserve">   Germany</w:t>
      </w:r>
    </w:p>
    <w:p>
      <w:pPr>
        <w:ind w:left="200" w:right="0" w:firstLine="0" w:hanging="0"/>
        <w:spacing w:after="20"/>
      </w:pPr>
      <w:r>
        <w:rPr>
          <w:color w:val="26221C"/>
          <w:sz w:val="18"/>
          <w:szCs w:val="18"/>
        </w:rPr>
        <w:t xml:space="preserve">6.  Coralbay Radio</w:t>
      </w:r>
      <w:r>
        <w:rPr>
          <w:color w:val="948A7A"/>
          <w:sz w:val="15"/>
          <w:szCs w:val="15"/>
        </w:rPr>
        <w:t xml:space="preserve">   Taiwan</w:t>
      </w:r>
    </w:p>
    <w:p>
      <w:pPr>
        <w:ind w:left="200" w:right="0" w:firstLine="0" w:hanging="0"/>
        <w:spacing w:after="20"/>
      </w:pPr>
      <w:r>
        <w:rPr>
          <w:color w:val="26221C"/>
          <w:sz w:val="18"/>
          <w:szCs w:val="18"/>
        </w:rPr>
        <w:t xml:space="preserve">7.  Coralbay Radio News</w:t>
      </w:r>
      <w:r>
        <w:rPr>
          <w:color w:val="948A7A"/>
          <w:sz w:val="15"/>
          <w:szCs w:val="15"/>
        </w:rPr>
        <w:t xml:space="preserve">   Peru</w:t>
      </w:r>
    </w:p>
    <w:p>
      <w:pPr>
        <w:ind w:left="200" w:right="0" w:firstLine="0" w:hanging="0"/>
        <w:spacing w:after="20"/>
      </w:pPr>
      <w:r>
        <w:rPr>
          <w:color w:val="26221C"/>
          <w:sz w:val="18"/>
          <w:szCs w:val="18"/>
        </w:rPr>
        <w:t xml:space="preserve">8.  Dovecote Public Radio</w:t>
      </w:r>
      <w:r>
        <w:rPr>
          <w:color w:val="948A7A"/>
          <w:sz w:val="15"/>
          <w:szCs w:val="15"/>
        </w:rPr>
        <w:t xml:space="preserve">   Mexico · 2 clippings</w:t>
      </w:r>
    </w:p>
    <w:p>
      <w:pPr>
        <w:ind w:left="200" w:right="0" w:firstLine="0" w:hanging="0"/>
        <w:spacing w:after="20"/>
      </w:pPr>
      <w:r>
        <w:rPr>
          <w:color w:val="26221C"/>
          <w:sz w:val="18"/>
          <w:szCs w:val="18"/>
        </w:rPr>
        <w:t xml:space="preserve">9.  Driftwood Public Radio</w:t>
      </w:r>
      <w:r>
        <w:rPr>
          <w:color w:val="948A7A"/>
          <w:sz w:val="15"/>
          <w:szCs w:val="15"/>
        </w:rPr>
        <w:t xml:space="preserve">   Taiwan</w:t>
      </w:r>
    </w:p>
    <w:p>
      <w:pPr>
        <w:ind w:left="200" w:right="0" w:firstLine="0" w:hanging="0"/>
        <w:spacing w:after="20"/>
      </w:pPr>
      <w:r>
        <w:rPr>
          <w:color w:val="26221C"/>
          <w:sz w:val="18"/>
          <w:szCs w:val="18"/>
        </w:rPr>
        <w:t xml:space="preserve">10.  Fairhaven Public Radio</w:t>
      </w:r>
      <w:r>
        <w:rPr>
          <w:color w:val="948A7A"/>
          <w:sz w:val="15"/>
          <w:szCs w:val="15"/>
        </w:rPr>
        <w:t xml:space="preserve">   Australia</w:t>
      </w:r>
    </w:p>
    <w:p>
      <w:pPr>
        <w:ind w:left="200" w:right="0" w:firstLine="0" w:hanging="0"/>
        <w:spacing w:after="20"/>
      </w:pPr>
      <w:r>
        <w:rPr>
          <w:color w:val="26221C"/>
          <w:sz w:val="18"/>
          <w:szCs w:val="18"/>
        </w:rPr>
        <w:t xml:space="preserve">11.  Fairhaven Radio News</w:t>
      </w:r>
      <w:r>
        <w:rPr>
          <w:color w:val="948A7A"/>
          <w:sz w:val="15"/>
          <w:szCs w:val="15"/>
        </w:rPr>
        <w:t xml:space="preserve">   Japan</w:t>
      </w:r>
    </w:p>
    <w:p>
      <w:pPr>
        <w:ind w:left="200" w:right="0" w:firstLine="0" w:hanging="0"/>
        <w:spacing w:after="20"/>
      </w:pPr>
      <w:r>
        <w:rPr>
          <w:color w:val="26221C"/>
          <w:sz w:val="18"/>
          <w:szCs w:val="18"/>
        </w:rPr>
        <w:t xml:space="preserve">12.  Granite Radio</w:t>
      </w:r>
      <w:r>
        <w:rPr>
          <w:color w:val="948A7A"/>
          <w:sz w:val="15"/>
          <w:szCs w:val="15"/>
        </w:rPr>
        <w:t xml:space="preserve">   South Korea</w:t>
      </w:r>
    </w:p>
    <w:p>
      <w:pPr>
        <w:ind w:left="200" w:right="0" w:firstLine="0" w:hanging="0"/>
        <w:spacing w:after="20"/>
      </w:pPr>
      <w:r>
        <w:rPr>
          <w:color w:val="26221C"/>
          <w:sz w:val="18"/>
          <w:szCs w:val="18"/>
        </w:rPr>
        <w:t xml:space="preserve">13.  Juniper Radio News</w:t>
      </w:r>
      <w:r>
        <w:rPr>
          <w:color w:val="948A7A"/>
          <w:sz w:val="15"/>
          <w:szCs w:val="15"/>
        </w:rPr>
        <w:t xml:space="preserve">   Japan</w:t>
      </w:r>
    </w:p>
    <w:p>
      <w:pPr>
        <w:ind w:left="200" w:right="0" w:firstLine="0" w:hanging="0"/>
        <w:spacing w:after="20"/>
      </w:pPr>
      <w:r>
        <w:rPr>
          <w:color w:val="26221C"/>
          <w:sz w:val="18"/>
          <w:szCs w:val="18"/>
        </w:rPr>
        <w:t xml:space="preserve">14.  Kingsreach Radio News</w:t>
      </w:r>
      <w:r>
        <w:rPr>
          <w:color w:val="948A7A"/>
          <w:sz w:val="15"/>
          <w:szCs w:val="15"/>
        </w:rPr>
        <w:t xml:space="preserve">   Pakistan</w:t>
      </w:r>
    </w:p>
    <w:p>
      <w:pPr>
        <w:ind w:left="200" w:right="0" w:firstLine="0" w:hanging="0"/>
        <w:spacing w:after="20"/>
      </w:pPr>
      <w:r>
        <w:rPr>
          <w:color w:val="26221C"/>
          <w:sz w:val="18"/>
          <w:szCs w:val="18"/>
        </w:rPr>
        <w:t xml:space="preserve">15.  Lakehurst Radio</w:t>
      </w:r>
      <w:r>
        <w:rPr>
          <w:color w:val="948A7A"/>
          <w:sz w:val="15"/>
          <w:szCs w:val="15"/>
        </w:rPr>
        <w:t xml:space="preserve">   United States</w:t>
      </w:r>
    </w:p>
    <w:p>
      <w:pPr>
        <w:ind w:left="200" w:right="0" w:firstLine="0" w:hanging="0"/>
        <w:spacing w:after="20"/>
      </w:pPr>
      <w:r>
        <w:rPr>
          <w:color w:val="26221C"/>
          <w:sz w:val="18"/>
          <w:szCs w:val="18"/>
        </w:rPr>
        <w:t xml:space="preserve">16.  Larkfield FM</w:t>
      </w:r>
      <w:r>
        <w:rPr>
          <w:color w:val="948A7A"/>
          <w:sz w:val="15"/>
          <w:szCs w:val="15"/>
        </w:rPr>
        <w:t xml:space="preserve">   Pakistan</w:t>
      </w:r>
    </w:p>
    <w:p>
      <w:pPr>
        <w:ind w:left="200" w:right="0" w:firstLine="0" w:hanging="0"/>
        <w:spacing w:after="20"/>
      </w:pPr>
      <w:r>
        <w:rPr>
          <w:color w:val="26221C"/>
          <w:sz w:val="18"/>
          <w:szCs w:val="18"/>
        </w:rPr>
        <w:t xml:space="preserve">17.  Lumen Radio News</w:t>
      </w:r>
      <w:r>
        <w:rPr>
          <w:color w:val="948A7A"/>
          <w:sz w:val="15"/>
          <w:szCs w:val="15"/>
        </w:rPr>
        <w:t xml:space="preserve">   United States</w:t>
      </w:r>
    </w:p>
    <w:p>
      <w:pPr>
        <w:ind w:left="200" w:right="0" w:firstLine="0" w:hanging="0"/>
        <w:spacing w:after="20"/>
      </w:pPr>
      <w:r>
        <w:rPr>
          <w:color w:val="26221C"/>
          <w:sz w:val="18"/>
          <w:szCs w:val="18"/>
        </w:rPr>
        <w:t xml:space="preserve">18.  Marlow FM</w:t>
      </w:r>
      <w:r>
        <w:rPr>
          <w:color w:val="948A7A"/>
          <w:sz w:val="15"/>
          <w:szCs w:val="15"/>
        </w:rPr>
        <w:t xml:space="preserve">   United States</w:t>
      </w:r>
    </w:p>
    <w:p>
      <w:pPr>
        <w:ind w:left="200" w:right="0" w:firstLine="0" w:hanging="0"/>
        <w:spacing w:after="20"/>
      </w:pPr>
      <w:r>
        <w:rPr>
          <w:color w:val="26221C"/>
          <w:sz w:val="18"/>
          <w:szCs w:val="18"/>
        </w:rPr>
        <w:t xml:space="preserve">19.  Marlow Public Radio</w:t>
      </w:r>
      <w:r>
        <w:rPr>
          <w:color w:val="948A7A"/>
          <w:sz w:val="15"/>
          <w:szCs w:val="15"/>
        </w:rPr>
        <w:t xml:space="preserve">   China</w:t>
      </w:r>
    </w:p>
    <w:p>
      <w:pPr>
        <w:ind w:left="200" w:right="0" w:firstLine="0" w:hanging="0"/>
        <w:spacing w:after="20"/>
      </w:pPr>
      <w:r>
        <w:rPr>
          <w:color w:val="26221C"/>
          <w:sz w:val="18"/>
          <w:szCs w:val="18"/>
        </w:rPr>
        <w:t xml:space="preserve">20.  Northgate Radio News</w:t>
      </w:r>
      <w:r>
        <w:rPr>
          <w:color w:val="948A7A"/>
          <w:sz w:val="15"/>
          <w:szCs w:val="15"/>
        </w:rPr>
        <w:t xml:space="preserve">   Austria</w:t>
      </w:r>
    </w:p>
    <w:p>
      <w:pPr>
        <w:ind w:left="200" w:right="0" w:firstLine="0" w:hanging="0"/>
        <w:spacing w:after="20"/>
      </w:pPr>
      <w:r>
        <w:rPr>
          <w:color w:val="26221C"/>
          <w:sz w:val="18"/>
          <w:szCs w:val="18"/>
        </w:rPr>
        <w:t xml:space="preserve">21.  Pinecrest Radio News</w:t>
      </w:r>
      <w:r>
        <w:rPr>
          <w:color w:val="948A7A"/>
          <w:sz w:val="15"/>
          <w:szCs w:val="15"/>
        </w:rPr>
        <w:t xml:space="preserve">   United States</w:t>
      </w:r>
    </w:p>
    <w:p>
      <w:pPr>
        <w:ind w:left="200" w:right="0" w:firstLine="0" w:hanging="0"/>
        <w:spacing w:after="20"/>
      </w:pPr>
      <w:r>
        <w:rPr>
          <w:color w:val="26221C"/>
          <w:sz w:val="18"/>
          <w:szCs w:val="18"/>
        </w:rPr>
        <w:t xml:space="preserve">22.  Ravenwood Radio News</w:t>
      </w:r>
      <w:r>
        <w:rPr>
          <w:color w:val="948A7A"/>
          <w:sz w:val="15"/>
          <w:szCs w:val="15"/>
        </w:rPr>
        <w:t xml:space="preserve">   Canada · 2 clippings</w:t>
      </w:r>
    </w:p>
    <w:p>
      <w:pPr>
        <w:ind w:left="200" w:right="0" w:firstLine="0" w:hanging="0"/>
        <w:spacing w:after="20"/>
      </w:pPr>
      <w:r>
        <w:rPr>
          <w:color w:val="26221C"/>
          <w:sz w:val="18"/>
          <w:szCs w:val="18"/>
        </w:rPr>
        <w:t xml:space="preserve">23.  Redfern Public Radio</w:t>
      </w:r>
      <w:r>
        <w:rPr>
          <w:color w:val="948A7A"/>
          <w:sz w:val="15"/>
          <w:szCs w:val="15"/>
        </w:rPr>
        <w:t xml:space="preserve">   United States</w:t>
      </w:r>
    </w:p>
    <w:p>
      <w:pPr>
        <w:ind w:left="200" w:right="0" w:firstLine="0" w:hanging="0"/>
        <w:spacing w:after="20"/>
      </w:pPr>
      <w:r>
        <w:rPr>
          <w:color w:val="26221C"/>
          <w:sz w:val="18"/>
          <w:szCs w:val="18"/>
        </w:rPr>
        <w:t xml:space="preserve">24.  Saltmarsh FM</w:t>
      </w:r>
      <w:r>
        <w:rPr>
          <w:color w:val="948A7A"/>
          <w:sz w:val="15"/>
          <w:szCs w:val="15"/>
        </w:rPr>
        <w:t xml:space="preserve">   United States</w:t>
      </w:r>
    </w:p>
    <w:p>
      <w:pPr>
        <w:ind w:left="200" w:right="0" w:firstLine="0" w:hanging="0"/>
        <w:spacing w:after="20"/>
      </w:pPr>
      <w:r>
        <w:rPr>
          <w:color w:val="26221C"/>
          <w:sz w:val="18"/>
          <w:szCs w:val="18"/>
        </w:rPr>
        <w:t xml:space="preserve">25.  Saltmarsh Public Radio</w:t>
      </w:r>
      <w:r>
        <w:rPr>
          <w:color w:val="948A7A"/>
          <w:sz w:val="15"/>
          <w:szCs w:val="15"/>
        </w:rPr>
        <w:t xml:space="preserve">   United Kingdom · 2 clippings</w:t>
      </w:r>
    </w:p>
    <w:p>
      <w:pPr>
        <w:ind w:left="200" w:right="0" w:firstLine="0" w:hanging="0"/>
        <w:spacing w:after="20"/>
      </w:pPr>
      <w:r>
        <w:rPr>
          <w:color w:val="26221C"/>
          <w:sz w:val="18"/>
          <w:szCs w:val="18"/>
        </w:rPr>
        <w:t xml:space="preserve">26.  Silverpine Radio News</w:t>
      </w:r>
      <w:r>
        <w:rPr>
          <w:color w:val="948A7A"/>
          <w:sz w:val="15"/>
          <w:szCs w:val="15"/>
        </w:rPr>
        <w:t xml:space="preserve">   Japan</w:t>
      </w:r>
    </w:p>
    <w:p>
      <w:pPr>
        <w:ind w:left="200" w:right="0" w:firstLine="0" w:hanging="0"/>
        <w:spacing w:after="20"/>
      </w:pPr>
      <w:r>
        <w:rPr>
          <w:color w:val="26221C"/>
          <w:sz w:val="18"/>
          <w:szCs w:val="18"/>
        </w:rPr>
        <w:t xml:space="preserve">27.  Stonebridge FM</w:t>
      </w:r>
      <w:r>
        <w:rPr>
          <w:color w:val="948A7A"/>
          <w:sz w:val="15"/>
          <w:szCs w:val="15"/>
        </w:rPr>
        <w:t xml:space="preserve">   Germany</w:t>
      </w:r>
    </w:p>
    <w:p>
      <w:pPr>
        <w:ind w:left="200" w:right="0" w:firstLine="0" w:hanging="0"/>
        <w:spacing w:after="20"/>
      </w:pPr>
      <w:r>
        <w:rPr>
          <w:color w:val="26221C"/>
          <w:sz w:val="18"/>
          <w:szCs w:val="18"/>
        </w:rPr>
        <w:t xml:space="preserve">28.  Sundale Public Radio</w:t>
      </w:r>
      <w:r>
        <w:rPr>
          <w:color w:val="948A7A"/>
          <w:sz w:val="15"/>
          <w:szCs w:val="15"/>
        </w:rPr>
        <w:t xml:space="preserve">   Brazil</w:t>
      </w:r>
    </w:p>
    <w:p>
      <w:pPr>
        <w:ind w:left="200" w:right="0" w:firstLine="0" w:hanging="0"/>
        <w:spacing w:after="20"/>
      </w:pPr>
      <w:r>
        <w:rPr>
          <w:color w:val="26221C"/>
          <w:sz w:val="18"/>
          <w:szCs w:val="18"/>
        </w:rPr>
        <w:t xml:space="preserve">29.  Upland Public Radio</w:t>
      </w:r>
      <w:r>
        <w:rPr>
          <w:color w:val="948A7A"/>
          <w:sz w:val="15"/>
          <w:szCs w:val="15"/>
        </w:rPr>
        <w:t xml:space="preserve">   France</w:t>
      </w:r>
    </w:p>
    <w:p>
      <w:pPr>
        <w:ind w:left="200" w:right="0" w:firstLine="0" w:hanging="0"/>
        <w:spacing w:after="20"/>
      </w:pPr>
      <w:r>
        <w:rPr>
          <w:color w:val="26221C"/>
          <w:sz w:val="18"/>
          <w:szCs w:val="18"/>
        </w:rPr>
        <w:t xml:space="preserve">30.  Valewood FM</w:t>
      </w:r>
      <w:r>
        <w:rPr>
          <w:color w:val="948A7A"/>
          <w:sz w:val="15"/>
          <w:szCs w:val="15"/>
        </w:rPr>
        <w:t xml:space="preserve">   Egypt</w:t>
      </w:r>
    </w:p>
    <w:p>
      <w:pPr>
        <w:ind w:left="200" w:right="0" w:firstLine="0" w:hanging="0"/>
        <w:spacing w:after="20"/>
      </w:pPr>
      <w:r>
        <w:rPr>
          <w:color w:val="26221C"/>
          <w:sz w:val="18"/>
          <w:szCs w:val="18"/>
        </w:rPr>
        <w:t xml:space="preserve">31.  Valewood Radio News</w:t>
      </w:r>
      <w:r>
        <w:rPr>
          <w:color w:val="948A7A"/>
          <w:sz w:val="15"/>
          <w:szCs w:val="15"/>
        </w:rPr>
        <w:t xml:space="preserve">   Brazil</w:t>
      </w:r>
    </w:p>
    <w:p/>
    <w:p>
      <w:r>
        <w:br w:type="page"/>
      </w:r>
    </w:p>
    <w:tbl>
      <w:tblGrid>
        <w:gridCol w:w="5000" w:type="dxa"/>
        <w:gridCol w:w="5000" w:type="dxa"/>
      </w:tblGrid>
      <w:tblPr>
        <w:tblStyle w:val="Plain"/>
      </w:tblPr>
      <w:tr>
        <w:trPr/>
        <w:tc>
          <w:tcPr>
            <w:tcW w:w="5000" w:type="dxa"/>
            <w:noWrap/>
          </w:tcPr>
          <w:p>
            <w:pPr>
              <w:spacing w:after="0"/>
            </w:pPr>
            <w:r>
              <w:rPr>
                <w:rFonts w:ascii="Georgia" w:hAnsi="Georgia" w:eastAsia="Georgia" w:cs="Georgia"/>
                <w:color w:val="26221C"/>
                <w:sz w:val="36"/>
                <w:szCs w:val="36"/>
              </w:rPr>
              <w:t xml:space="preserve">AI Visibility</w:t>
            </w:r>
          </w:p>
        </w:tc>
        <w:tc>
          <w:tcPr>
            <w:tcW w:w="5000" w:type="dxa"/>
            <w:noWrap/>
          </w:tcPr>
          <w:p>
            <w:pPr>
              <w:jc w:val="end"/>
              <w:spacing w:before="120" w:after="0"/>
            </w:pPr>
            <w:r>
              <w:rPr>
                <w:color w:val="665D50"/>
                <w:sz w:val="17"/>
                <w:szCs w:val="17"/>
              </w:rPr>
              <w:t xml:space="preserve">How ChatGPT, Gemini, Perplexity talk about this release · checked 12 Oct 2026</w:t>
            </w:r>
          </w:p>
        </w:tc>
      </w:tr>
    </w:tbl>
    <w:p>
      <w:pPr>
        <w:spacing w:after="160"/>
        <w:pBdr>
          <w:bottom w:val="single" w:sz="12" w:color="D06A45"/>
        </w:pBdr>
      </w:pPr>
      <w:r>
        <w:rPr>
          <w:sz w:val="4"/>
          <w:szCs w:val="4"/>
        </w:rPr>
        <w:t xml:space="preserve"/>
      </w:r>
    </w:p>
    <w:p>
      <w:pPr>
        <w:spacing w:after="40"/>
      </w:pPr>
      <w:r>
        <w:rPr>
          <w:color w:val="9E4224"/>
          <w:sz w:val="56"/>
          <w:szCs w:val="56"/>
          <w:b w:val="1"/>
          <w:bCs w:val="1"/>
        </w:rPr>
        <w:t xml:space="preserve">66</w:t>
      </w:r>
      <w:r>
        <w:rPr>
          <w:color w:val="948A7A"/>
          <w:sz w:val="22"/>
          <w:szCs w:val="22"/>
        </w:rPr>
        <w:t xml:space="preserve"> / 100   </w:t>
      </w:r>
      <w:r>
        <w:rPr>
          <w:rFonts w:ascii="Georgia" w:hAnsi="Georgia" w:eastAsia="Georgia" w:cs="Georgia"/>
          <w:color w:val="26221C"/>
          <w:sz w:val="28"/>
          <w:szCs w:val="28"/>
        </w:rPr>
        <w:t xml:space="preserve">AI Visibility Score · Good</w:t>
      </w:r>
    </w:p>
    <w:p>
      <w:pPr>
        <w:spacing w:after="40"/>
      </w:pPr>
      <w:r>
        <w:rPr>
          <w:color w:val="3C7A4B"/>
          <w:sz w:val="18"/>
          <w:szCs w:val="18"/>
        </w:rPr>
        <w:t xml:space="preserve">▲ 18 points since the first check on 7 Oct</w:t>
      </w:r>
    </w:p>
    <w:p>
      <w:pPr>
        <w:spacing w:after="160"/>
      </w:pPr>
      <w:r>
        <w:rPr>
          <w:color w:val="665D50"/>
          <w:sz w:val="20"/>
          <w:szCs w:val="20"/>
        </w:rPr>
        <w:t xml:space="preserve">Halvexa was named in 21 of the 27 AI answers checked, and 10 answers linked to this coverage or the release.</w:t>
      </w:r>
    </w:p>
    <w:tbl>
      <w:tblGrid>
        <w:gridCol w:w="2500" w:type="dxa"/>
        <w:gridCol w:w="2500" w:type="dxa"/>
        <w:gridCol w:w="2500" w:type="dxa"/>
        <w:gridCol w:w="2500" w:type="dxa"/>
      </w:tblGrid>
      <w:tblPr>
        <w:tblStyle w:val="Tiles"/>
      </w:tblPr>
      <w:tr>
        <w:trPr>
          <w:trHeight w:val="900" w:hRule="atLeast"/>
        </w:trPr>
        <w:tc>
          <w:tcPr>
            <w:tcW w:w="2500" w:type="dxa"/>
            <w:vAlign w:val="center"/>
            <w:noWrap/>
          </w:tcPr>
          <w:p>
            <w:pPr>
              <w:jc w:val="center"/>
              <w:spacing w:after="20"/>
            </w:pPr>
            <w:r>
              <w:rPr>
                <w:color w:val="26221C"/>
                <w:sz w:val="32"/>
                <w:szCs w:val="32"/>
                <w:b w:val="1"/>
                <w:bCs w:val="1"/>
              </w:rPr>
              <w:t xml:space="preserve">78%</w:t>
            </w:r>
          </w:p>
          <w:p>
            <w:pPr>
              <w:jc w:val="center"/>
              <w:spacing w:after="0"/>
            </w:pPr>
            <w:r>
              <w:rPr>
                <w:color w:val="665D50"/>
                <w:sz w:val="17"/>
                <w:szCs w:val="17"/>
              </w:rPr>
              <w:t xml:space="preserve">Mentioned</w:t>
            </w:r>
          </w:p>
          <w:p>
            <w:pPr>
              <w:jc w:val="center"/>
              <w:spacing w:after="40"/>
            </w:pPr>
            <w:r>
              <w:rPr>
                <w:color w:val="948A7A"/>
                <w:sz w:val="14"/>
                <w:szCs w:val="14"/>
              </w:rPr>
              <w:t xml:space="preserve">Answers that name Halvexa</w:t>
            </w:r>
          </w:p>
        </w:tc>
        <w:tc>
          <w:tcPr>
            <w:tcW w:w="2500" w:type="dxa"/>
            <w:vAlign w:val="center"/>
            <w:noWrap/>
          </w:tcPr>
          <w:p>
            <w:pPr>
              <w:jc w:val="center"/>
              <w:spacing w:after="20"/>
            </w:pPr>
            <w:r>
              <w:rPr>
                <w:color w:val="26221C"/>
                <w:sz w:val="32"/>
                <w:szCs w:val="32"/>
                <w:b w:val="1"/>
                <w:bCs w:val="1"/>
              </w:rPr>
              <w:t xml:space="preserve">37%</w:t>
            </w:r>
          </w:p>
          <w:p>
            <w:pPr>
              <w:jc w:val="center"/>
              <w:spacing w:after="0"/>
            </w:pPr>
            <w:r>
              <w:rPr>
                <w:color w:val="665D50"/>
                <w:sz w:val="17"/>
                <w:szCs w:val="17"/>
              </w:rPr>
              <w:t xml:space="preserve">Cited the coverage</w:t>
            </w:r>
          </w:p>
          <w:p>
            <w:pPr>
              <w:jc w:val="center"/>
              <w:spacing w:after="40"/>
            </w:pPr>
            <w:r>
              <w:rPr>
                <w:color w:val="948A7A"/>
                <w:sz w:val="14"/>
                <w:szCs w:val="14"/>
              </w:rPr>
              <w:t xml:space="preserve">Linked to a clipping or the release</w:t>
            </w:r>
          </w:p>
        </w:tc>
        <w:tc>
          <w:tcPr>
            <w:tcW w:w="2500" w:type="dxa"/>
            <w:vAlign w:val="center"/>
            <w:noWrap/>
          </w:tcPr>
          <w:p>
            <w:pPr>
              <w:jc w:val="center"/>
              <w:spacing w:after="20"/>
            </w:pPr>
            <w:r>
              <w:rPr>
                <w:color w:val="26221C"/>
                <w:sz w:val="32"/>
                <w:szCs w:val="32"/>
                <w:b w:val="1"/>
                <w:bCs w:val="1"/>
              </w:rPr>
              <w:t xml:space="preserve">71%</w:t>
            </w:r>
          </w:p>
          <w:p>
            <w:pPr>
              <w:jc w:val="center"/>
              <w:spacing w:after="0"/>
            </w:pPr>
            <w:r>
              <w:rPr>
                <w:color w:val="665D50"/>
                <w:sz w:val="17"/>
                <w:szCs w:val="17"/>
              </w:rPr>
              <w:t xml:space="preserve">Named first</w:t>
            </w:r>
          </w:p>
          <w:p>
            <w:pPr>
              <w:jc w:val="center"/>
              <w:spacing w:after="40"/>
            </w:pPr>
            <w:r>
              <w:rPr>
                <w:color w:val="948A7A"/>
                <w:sz w:val="14"/>
                <w:szCs w:val="14"/>
              </w:rPr>
              <w:t xml:space="preserve">Of the answers that mention Halvexa</w:t>
            </w:r>
          </w:p>
        </w:tc>
        <w:tc>
          <w:tcPr>
            <w:tcW w:w="2500" w:type="dxa"/>
            <w:vAlign w:val="center"/>
            <w:noWrap/>
          </w:tcPr>
          <w:p>
            <w:pPr>
              <w:jc w:val="center"/>
              <w:spacing w:after="20"/>
            </w:pPr>
            <w:r>
              <w:rPr>
                <w:color w:val="26221C"/>
                <w:sz w:val="32"/>
                <w:szCs w:val="32"/>
                <w:b w:val="1"/>
                <w:bCs w:val="1"/>
              </w:rPr>
              <w:t xml:space="preserve">89%</w:t>
            </w:r>
          </w:p>
          <w:p>
            <w:pPr>
              <w:jc w:val="center"/>
              <w:spacing w:after="0"/>
            </w:pPr>
            <w:r>
              <w:rPr>
                <w:color w:val="665D50"/>
                <w:sz w:val="17"/>
                <w:szCs w:val="17"/>
              </w:rPr>
              <w:t xml:space="preserve">Facts correct</w:t>
            </w:r>
          </w:p>
          <w:p>
            <w:pPr>
              <w:jc w:val="center"/>
              <w:spacing w:after="40"/>
            </w:pPr>
            <w:r>
              <w:rPr>
                <w:color w:val="948A7A"/>
                <w:sz w:val="14"/>
                <w:szCs w:val="14"/>
              </w:rPr>
              <w:t xml:space="preserve">Figures match the press release</w:t>
            </w:r>
          </w:p>
        </w:tc>
      </w:tr>
    </w:tbl>
    <w:p/>
    <w:p>
      <w:pPr>
        <w:keepNext w:val="1"/>
        <w:spacing w:before="60" w:after="60"/>
      </w:pPr>
      <w:r>
        <w:rPr>
          <w:color w:val="665D50"/>
          <w:sz w:val="16"/>
          <w:szCs w:val="16"/>
          <w:b w:val="1"/>
          <w:bCs w:val="1"/>
        </w:rPr>
        <w:t xml:space="preserve">BY AI PLATFORM</w:t>
      </w:r>
    </w:p>
    <w:tbl>
      <w:tblGrid>
        <w:gridCol w:w="4000" w:type="dxa"/>
        <w:gridCol w:w="2000" w:type="dxa"/>
        <w:gridCol w:w="2000" w:type="dxa"/>
        <w:gridCol w:w="2000" w:type="dxa"/>
      </w:tblGrid>
      <w:tblPr>
        <w:tblStyle w:val="Grid"/>
      </w:tblPr>
      <w:tr>
        <w:trPr>
          <w:tblHeader w:val="1"/>
        </w:trPr>
        <w:tc>
          <w:tcPr>
            <w:tcW w:w="4000" w:type="dxa"/>
            <w:vAlign w:val="center"/>
            <w:shd w:val="clear" w:fill="D06A45"/>
            <w:noWrap/>
          </w:tcPr>
          <w:p>
            <w:pPr>
              <w:jc w:val="start"/>
              <w:spacing w:after="0"/>
            </w:pPr>
            <w:r>
              <w:rPr>
                <w:color w:val="FFFFFF"/>
                <w:sz w:val="15"/>
                <w:szCs w:val="15"/>
                <w:b w:val="1"/>
                <w:bCs w:val="1"/>
              </w:rPr>
              <w:t xml:space="preserve">AI PLATFORM</w:t>
            </w:r>
          </w:p>
        </w:tc>
        <w:tc>
          <w:tcPr>
            <w:tcW w:w="2000" w:type="dxa"/>
            <w:vAlign w:val="center"/>
            <w:shd w:val="clear" w:fill="D06A45"/>
            <w:noWrap/>
          </w:tcPr>
          <w:p>
            <w:pPr>
              <w:jc w:val="end"/>
              <w:spacing w:after="0"/>
            </w:pPr>
            <w:r>
              <w:rPr>
                <w:color w:val="FFFFFF"/>
                <w:sz w:val="15"/>
                <w:szCs w:val="15"/>
                <w:b w:val="1"/>
                <w:bCs w:val="1"/>
              </w:rPr>
              <w:t xml:space="preserve">ANSWERS</w:t>
            </w:r>
          </w:p>
        </w:tc>
        <w:tc>
          <w:tcPr>
            <w:tcW w:w="2000" w:type="dxa"/>
            <w:vAlign w:val="center"/>
            <w:shd w:val="clear" w:fill="D06A45"/>
            <w:noWrap/>
          </w:tcPr>
          <w:p>
            <w:pPr>
              <w:jc w:val="end"/>
              <w:spacing w:after="0"/>
            </w:pPr>
            <w:r>
              <w:rPr>
                <w:color w:val="FFFFFF"/>
                <w:sz w:val="15"/>
                <w:szCs w:val="15"/>
                <w:b w:val="1"/>
                <w:bCs w:val="1"/>
              </w:rPr>
              <w:t xml:space="preserve">MENTIONED</w:t>
            </w:r>
          </w:p>
        </w:tc>
        <w:tc>
          <w:tcPr>
            <w:tcW w:w="2000" w:type="dxa"/>
            <w:vAlign w:val="center"/>
            <w:shd w:val="clear" w:fill="D06A45"/>
            <w:noWrap/>
          </w:tcPr>
          <w:p>
            <w:pPr>
              <w:jc w:val="end"/>
              <w:spacing w:after="0"/>
            </w:pPr>
            <w:r>
              <w:rPr>
                <w:color w:val="FFFFFF"/>
                <w:sz w:val="15"/>
                <w:szCs w:val="15"/>
                <w:b w:val="1"/>
                <w:bCs w:val="1"/>
              </w:rPr>
              <w:t xml:space="preserve">CITED THE COVERAGE</w:t>
            </w:r>
          </w:p>
        </w:tc>
      </w:tr>
      <w:tr>
        <w:trPr>
          <w:cantSplit w:val="1"/>
        </w:trPr>
        <w:tc>
          <w:tcPr>
            <w:tcW w:w="4000" w:type="dxa"/>
            <w:vAlign w:val="center"/>
            <w:shd w:val="clear" w:fill="FFFFFF"/>
            <w:noWrap/>
          </w:tcPr>
          <w:p>
            <w:pPr>
              <w:jc w:val="start"/>
              <w:spacing w:after="0"/>
            </w:pPr>
            <w:r>
              <w:rPr>
                <w:color w:val="26221C"/>
                <w:sz w:val="17"/>
                <w:szCs w:val="17"/>
              </w:rPr>
              <w:t xml:space="preserve">ChatGPT</w:t>
            </w:r>
          </w:p>
        </w:tc>
        <w:tc>
          <w:tcPr>
            <w:tcW w:w="2000" w:type="dxa"/>
            <w:vAlign w:val="center"/>
            <w:shd w:val="clear" w:fill="FFFFFF"/>
            <w:noWrap/>
          </w:tcPr>
          <w:p>
            <w:pPr>
              <w:jc w:val="end"/>
              <w:spacing w:after="0"/>
            </w:pPr>
            <w:r>
              <w:rPr>
                <w:color w:val="26221C"/>
                <w:sz w:val="17"/>
                <w:szCs w:val="17"/>
              </w:rPr>
              <w:t xml:space="preserve">9</w:t>
            </w:r>
          </w:p>
        </w:tc>
        <w:tc>
          <w:tcPr>
            <w:tcW w:w="2000" w:type="dxa"/>
            <w:vAlign w:val="center"/>
            <w:shd w:val="clear" w:fill="FFFFFF"/>
            <w:noWrap/>
          </w:tcPr>
          <w:p>
            <w:pPr>
              <w:jc w:val="end"/>
              <w:spacing w:after="0"/>
            </w:pPr>
            <w:r>
              <w:rPr>
                <w:color w:val="26221C"/>
                <w:sz w:val="17"/>
                <w:szCs w:val="17"/>
              </w:rPr>
              <w:t xml:space="preserve">78%</w:t>
            </w:r>
          </w:p>
        </w:tc>
        <w:tc>
          <w:tcPr>
            <w:tcW w:w="2000" w:type="dxa"/>
            <w:vAlign w:val="center"/>
            <w:shd w:val="clear" w:fill="FFFFFF"/>
            <w:noWrap/>
          </w:tcPr>
          <w:p>
            <w:pPr>
              <w:jc w:val="end"/>
              <w:spacing w:after="0"/>
            </w:pPr>
            <w:r>
              <w:rPr>
                <w:color w:val="26221C"/>
                <w:sz w:val="17"/>
                <w:szCs w:val="17"/>
              </w:rPr>
              <w:t xml:space="preserve">33%</w:t>
            </w:r>
          </w:p>
        </w:tc>
      </w:tr>
      <w:tr>
        <w:trPr>
          <w:cantSplit w:val="1"/>
        </w:trPr>
        <w:tc>
          <w:tcPr>
            <w:tcW w:w="4000" w:type="dxa"/>
            <w:vAlign w:val="center"/>
            <w:shd w:val="clear" w:fill="F7F3EC"/>
            <w:noWrap/>
          </w:tcPr>
          <w:p>
            <w:pPr>
              <w:jc w:val="start"/>
              <w:spacing w:after="0"/>
            </w:pPr>
            <w:r>
              <w:rPr>
                <w:color w:val="26221C"/>
                <w:sz w:val="17"/>
                <w:szCs w:val="17"/>
              </w:rPr>
              <w:t xml:space="preserve">Gemini</w:t>
            </w:r>
          </w:p>
        </w:tc>
        <w:tc>
          <w:tcPr>
            <w:tcW w:w="2000" w:type="dxa"/>
            <w:vAlign w:val="center"/>
            <w:shd w:val="clear" w:fill="F7F3EC"/>
            <w:noWrap/>
          </w:tcPr>
          <w:p>
            <w:pPr>
              <w:jc w:val="end"/>
              <w:spacing w:after="0"/>
            </w:pPr>
            <w:r>
              <w:rPr>
                <w:color w:val="26221C"/>
                <w:sz w:val="17"/>
                <w:szCs w:val="17"/>
              </w:rPr>
              <w:t xml:space="preserve">9</w:t>
            </w:r>
          </w:p>
        </w:tc>
        <w:tc>
          <w:tcPr>
            <w:tcW w:w="2000" w:type="dxa"/>
            <w:vAlign w:val="center"/>
            <w:shd w:val="clear" w:fill="F7F3EC"/>
            <w:noWrap/>
          </w:tcPr>
          <w:p>
            <w:pPr>
              <w:jc w:val="end"/>
              <w:spacing w:after="0"/>
            </w:pPr>
            <w:r>
              <w:rPr>
                <w:color w:val="26221C"/>
                <w:sz w:val="17"/>
                <w:szCs w:val="17"/>
              </w:rPr>
              <w:t xml:space="preserve">67%</w:t>
            </w:r>
          </w:p>
        </w:tc>
        <w:tc>
          <w:tcPr>
            <w:tcW w:w="2000" w:type="dxa"/>
            <w:vAlign w:val="center"/>
            <w:shd w:val="clear" w:fill="F7F3EC"/>
            <w:noWrap/>
          </w:tcPr>
          <w:p>
            <w:pPr>
              <w:jc w:val="end"/>
              <w:spacing w:after="0"/>
            </w:pPr>
            <w:r>
              <w:rPr>
                <w:color w:val="26221C"/>
                <w:sz w:val="17"/>
                <w:szCs w:val="17"/>
              </w:rPr>
              <w:t xml:space="preserve">22%</w:t>
            </w:r>
          </w:p>
        </w:tc>
      </w:tr>
      <w:tr>
        <w:trPr>
          <w:cantSplit w:val="1"/>
        </w:trPr>
        <w:tc>
          <w:tcPr>
            <w:tcW w:w="4000" w:type="dxa"/>
            <w:vAlign w:val="center"/>
            <w:shd w:val="clear" w:fill="FFFFFF"/>
            <w:noWrap/>
          </w:tcPr>
          <w:p>
            <w:pPr>
              <w:jc w:val="start"/>
              <w:spacing w:after="0"/>
            </w:pPr>
            <w:r>
              <w:rPr>
                <w:color w:val="26221C"/>
                <w:sz w:val="17"/>
                <w:szCs w:val="17"/>
              </w:rPr>
              <w:t xml:space="preserve">Perplexity</w:t>
            </w:r>
          </w:p>
        </w:tc>
        <w:tc>
          <w:tcPr>
            <w:tcW w:w="2000" w:type="dxa"/>
            <w:vAlign w:val="center"/>
            <w:shd w:val="clear" w:fill="FFFFFF"/>
            <w:noWrap/>
          </w:tcPr>
          <w:p>
            <w:pPr>
              <w:jc w:val="end"/>
              <w:spacing w:after="0"/>
            </w:pPr>
            <w:r>
              <w:rPr>
                <w:color w:val="26221C"/>
                <w:sz w:val="17"/>
                <w:szCs w:val="17"/>
              </w:rPr>
              <w:t xml:space="preserve">9</w:t>
            </w:r>
          </w:p>
        </w:tc>
        <w:tc>
          <w:tcPr>
            <w:tcW w:w="2000" w:type="dxa"/>
            <w:vAlign w:val="center"/>
            <w:shd w:val="clear" w:fill="FFFFFF"/>
            <w:noWrap/>
          </w:tcPr>
          <w:p>
            <w:pPr>
              <w:jc w:val="end"/>
              <w:spacing w:after="0"/>
            </w:pPr>
            <w:r>
              <w:rPr>
                <w:color w:val="26221C"/>
                <w:sz w:val="17"/>
                <w:szCs w:val="17"/>
              </w:rPr>
              <w:t xml:space="preserve">89%</w:t>
            </w:r>
          </w:p>
        </w:tc>
        <w:tc>
          <w:tcPr>
            <w:tcW w:w="2000" w:type="dxa"/>
            <w:vAlign w:val="center"/>
            <w:shd w:val="clear" w:fill="FFFFFF"/>
            <w:noWrap/>
          </w:tcPr>
          <w:p>
            <w:pPr>
              <w:jc w:val="end"/>
              <w:spacing w:after="0"/>
            </w:pPr>
            <w:r>
              <w:rPr>
                <w:color w:val="26221C"/>
                <w:sz w:val="17"/>
                <w:szCs w:val="17"/>
              </w:rPr>
              <w:t xml:space="preserve">56%</w:t>
            </w:r>
          </w:p>
        </w:tc>
      </w:tr>
    </w:tbl>
    <w:p/>
    <w:p>
      <w:pPr>
        <w:keepNext w:val="1"/>
        <w:spacing w:before="60" w:after="60"/>
      </w:pPr>
      <w:r>
        <w:rPr>
          <w:color w:val="665D50"/>
          <w:sz w:val="16"/>
          <w:szCs w:val="16"/>
          <w:b w:val="1"/>
          <w:bCs w:val="1"/>
        </w:rPr>
        <w:t xml:space="preserve">OVER TIME</w:t>
      </w:r>
    </w:p>
    <w:tbl>
      <w:tblGrid>
        <w:gridCol w:w="2400" w:type="dxa"/>
        <w:gridCol w:w="2400" w:type="dxa"/>
        <w:gridCol w:w="1700" w:type="dxa"/>
        <w:gridCol w:w="1750" w:type="dxa"/>
        <w:gridCol w:w="1750" w:type="dxa"/>
      </w:tblGrid>
      <w:tblPr>
        <w:tblStyle w:val="Grid"/>
      </w:tblPr>
      <w:tr>
        <w:trPr>
          <w:tblHeader w:val="1"/>
        </w:trPr>
        <w:tc>
          <w:tcPr>
            <w:tcW w:w="2400" w:type="dxa"/>
            <w:vAlign w:val="center"/>
            <w:shd w:val="clear" w:fill="D06A45"/>
            <w:noWrap/>
          </w:tcPr>
          <w:p>
            <w:pPr>
              <w:jc w:val="start"/>
              <w:spacing w:after="0"/>
            </w:pPr>
            <w:r>
              <w:rPr>
                <w:color w:val="FFFFFF"/>
                <w:sz w:val="15"/>
                <w:szCs w:val="15"/>
                <w:b w:val="1"/>
                <w:bCs w:val="1"/>
              </w:rPr>
              <w:t xml:space="preserve">CHECK</w:t>
            </w:r>
          </w:p>
        </w:tc>
        <w:tc>
          <w:tcPr>
            <w:tcW w:w="2400" w:type="dxa"/>
            <w:vAlign w:val="center"/>
            <w:shd w:val="clear" w:fill="D06A45"/>
            <w:noWrap/>
          </w:tcPr>
          <w:p>
            <w:pPr>
              <w:jc w:val="start"/>
              <w:spacing w:after="0"/>
            </w:pPr>
            <w:r>
              <w:rPr>
                <w:color w:val="FFFFFF"/>
                <w:sz w:val="15"/>
                <w:szCs w:val="15"/>
                <w:b w:val="1"/>
                <w:bCs w:val="1"/>
              </w:rPr>
              <w:t xml:space="preserve">DATE</w:t>
            </w:r>
          </w:p>
        </w:tc>
        <w:tc>
          <w:tcPr>
            <w:tcW w:w="1700" w:type="dxa"/>
            <w:vAlign w:val="center"/>
            <w:shd w:val="clear" w:fill="D06A45"/>
            <w:noWrap/>
          </w:tcPr>
          <w:p>
            <w:pPr>
              <w:jc w:val="end"/>
              <w:spacing w:after="0"/>
            </w:pPr>
            <w:r>
              <w:rPr>
                <w:color w:val="FFFFFF"/>
                <w:sz w:val="15"/>
                <w:szCs w:val="15"/>
                <w:b w:val="1"/>
                <w:bCs w:val="1"/>
              </w:rPr>
              <w:t xml:space="preserve">SCORE</w:t>
            </w:r>
          </w:p>
        </w:tc>
        <w:tc>
          <w:tcPr>
            <w:tcW w:w="1750" w:type="dxa"/>
            <w:vAlign w:val="center"/>
            <w:shd w:val="clear" w:fill="D06A45"/>
            <w:noWrap/>
          </w:tcPr>
          <w:p>
            <w:pPr>
              <w:jc w:val="end"/>
              <w:spacing w:after="0"/>
            </w:pPr>
            <w:r>
              <w:rPr>
                <w:color w:val="FFFFFF"/>
                <w:sz w:val="15"/>
                <w:szCs w:val="15"/>
                <w:b w:val="1"/>
                <w:bCs w:val="1"/>
              </w:rPr>
              <w:t xml:space="preserve">MENTIONED</w:t>
            </w:r>
          </w:p>
        </w:tc>
        <w:tc>
          <w:tcPr>
            <w:tcW w:w="1750" w:type="dxa"/>
            <w:vAlign w:val="center"/>
            <w:shd w:val="clear" w:fill="D06A45"/>
            <w:noWrap/>
          </w:tcPr>
          <w:p>
            <w:pPr>
              <w:jc w:val="end"/>
              <w:spacing w:after="0"/>
            </w:pPr>
            <w:r>
              <w:rPr>
                <w:color w:val="FFFFFF"/>
                <w:sz w:val="15"/>
                <w:szCs w:val="15"/>
                <w:b w:val="1"/>
                <w:bCs w:val="1"/>
              </w:rPr>
              <w:t xml:space="preserve">CITED</w:t>
            </w:r>
          </w:p>
        </w:tc>
      </w:tr>
      <w:tr>
        <w:trPr>
          <w:cantSplit w:val="1"/>
        </w:trPr>
        <w:tc>
          <w:tcPr>
            <w:tcW w:w="2400" w:type="dxa"/>
            <w:vAlign w:val="center"/>
            <w:shd w:val="clear" w:fill="FFFFFF"/>
            <w:noWrap/>
          </w:tcPr>
          <w:p>
            <w:pPr>
              <w:jc w:val="start"/>
              <w:spacing w:after="0"/>
            </w:pPr>
            <w:r>
              <w:rPr>
                <w:color w:val="26221C"/>
                <w:sz w:val="17"/>
                <w:szCs w:val="17"/>
              </w:rPr>
              <w:t xml:space="preserve">Day 2</w:t>
            </w:r>
          </w:p>
        </w:tc>
        <w:tc>
          <w:tcPr>
            <w:tcW w:w="2400" w:type="dxa"/>
            <w:vAlign w:val="center"/>
            <w:shd w:val="clear" w:fill="FFFFFF"/>
            <w:noWrap/>
          </w:tcPr>
          <w:p>
            <w:pPr>
              <w:jc w:val="start"/>
              <w:spacing w:after="0"/>
            </w:pPr>
            <w:r>
              <w:rPr>
                <w:color w:val="26221C"/>
                <w:sz w:val="17"/>
                <w:szCs w:val="17"/>
              </w:rPr>
              <w:t xml:space="preserve">7 Oct 2026</w:t>
            </w:r>
          </w:p>
        </w:tc>
        <w:tc>
          <w:tcPr>
            <w:tcW w:w="1700" w:type="dxa"/>
            <w:vAlign w:val="center"/>
            <w:shd w:val="clear" w:fill="FFFFFF"/>
            <w:noWrap/>
          </w:tcPr>
          <w:p>
            <w:pPr>
              <w:jc w:val="end"/>
              <w:spacing w:after="0"/>
            </w:pPr>
            <w:r>
              <w:rPr>
                <w:color w:val="26221C"/>
                <w:sz w:val="17"/>
                <w:szCs w:val="17"/>
              </w:rPr>
              <w:t xml:space="preserve">48</w:t>
            </w:r>
          </w:p>
        </w:tc>
        <w:tc>
          <w:tcPr>
            <w:tcW w:w="1750" w:type="dxa"/>
            <w:vAlign w:val="center"/>
            <w:shd w:val="clear" w:fill="FFFFFF"/>
            <w:noWrap/>
          </w:tcPr>
          <w:p>
            <w:pPr>
              <w:jc w:val="end"/>
              <w:spacing w:after="0"/>
            </w:pPr>
            <w:r>
              <w:rPr>
                <w:color w:val="26221C"/>
                <w:sz w:val="17"/>
                <w:szCs w:val="17"/>
              </w:rPr>
              <w:t xml:space="preserve">56%</w:t>
            </w:r>
          </w:p>
        </w:tc>
        <w:tc>
          <w:tcPr>
            <w:tcW w:w="1750" w:type="dxa"/>
            <w:vAlign w:val="center"/>
            <w:shd w:val="clear" w:fill="FFFFFF"/>
            <w:noWrap/>
          </w:tcPr>
          <w:p>
            <w:pPr>
              <w:jc w:val="end"/>
              <w:spacing w:after="0"/>
            </w:pPr>
            <w:r>
              <w:rPr>
                <w:color w:val="26221C"/>
                <w:sz w:val="17"/>
                <w:szCs w:val="17"/>
              </w:rPr>
              <w:t xml:space="preserve">15%</w:t>
            </w:r>
          </w:p>
        </w:tc>
      </w:tr>
      <w:tr>
        <w:trPr>
          <w:cantSplit w:val="1"/>
        </w:trPr>
        <w:tc>
          <w:tcPr>
            <w:tcW w:w="2400" w:type="dxa"/>
            <w:vAlign w:val="center"/>
            <w:shd w:val="clear" w:fill="F7F3EC"/>
            <w:noWrap/>
          </w:tcPr>
          <w:p>
            <w:pPr>
              <w:jc w:val="start"/>
              <w:spacing w:after="0"/>
            </w:pPr>
            <w:r>
              <w:rPr>
                <w:color w:val="26221C"/>
                <w:sz w:val="17"/>
                <w:szCs w:val="17"/>
              </w:rPr>
              <w:t xml:space="preserve">Day 7</w:t>
            </w:r>
          </w:p>
        </w:tc>
        <w:tc>
          <w:tcPr>
            <w:tcW w:w="2400" w:type="dxa"/>
            <w:vAlign w:val="center"/>
            <w:shd w:val="clear" w:fill="F7F3EC"/>
            <w:noWrap/>
          </w:tcPr>
          <w:p>
            <w:pPr>
              <w:jc w:val="start"/>
              <w:spacing w:after="0"/>
            </w:pPr>
            <w:r>
              <w:rPr>
                <w:color w:val="26221C"/>
                <w:sz w:val="17"/>
                <w:szCs w:val="17"/>
              </w:rPr>
              <w:t xml:space="preserve">12 Oct 2026</w:t>
            </w:r>
          </w:p>
        </w:tc>
        <w:tc>
          <w:tcPr>
            <w:tcW w:w="1700" w:type="dxa"/>
            <w:vAlign w:val="center"/>
            <w:shd w:val="clear" w:fill="F7F3EC"/>
            <w:noWrap/>
          </w:tcPr>
          <w:p>
            <w:pPr>
              <w:jc w:val="end"/>
              <w:spacing w:after="0"/>
            </w:pPr>
            <w:r>
              <w:rPr>
                <w:color w:val="26221C"/>
                <w:sz w:val="17"/>
                <w:szCs w:val="17"/>
              </w:rPr>
              <w:t xml:space="preserve">66</w:t>
            </w:r>
          </w:p>
        </w:tc>
        <w:tc>
          <w:tcPr>
            <w:tcW w:w="1750" w:type="dxa"/>
            <w:vAlign w:val="center"/>
            <w:shd w:val="clear" w:fill="F7F3EC"/>
            <w:noWrap/>
          </w:tcPr>
          <w:p>
            <w:pPr>
              <w:jc w:val="end"/>
              <w:spacing w:after="0"/>
            </w:pPr>
            <w:r>
              <w:rPr>
                <w:color w:val="26221C"/>
                <w:sz w:val="17"/>
                <w:szCs w:val="17"/>
              </w:rPr>
              <w:t xml:space="preserve">78%</w:t>
            </w:r>
          </w:p>
        </w:tc>
        <w:tc>
          <w:tcPr>
            <w:tcW w:w="1750" w:type="dxa"/>
            <w:vAlign w:val="center"/>
            <w:shd w:val="clear" w:fill="F7F3EC"/>
            <w:noWrap/>
          </w:tcPr>
          <w:p>
            <w:pPr>
              <w:jc w:val="end"/>
              <w:spacing w:after="0"/>
            </w:pPr>
            <w:r>
              <w:rPr>
                <w:color w:val="26221C"/>
                <w:sz w:val="17"/>
                <w:szCs w:val="17"/>
              </w:rPr>
              <w:t xml:space="preserve">37%</w:t>
            </w:r>
          </w:p>
        </w:tc>
      </w:tr>
    </w:tbl>
    <w:p/>
    <w:p>
      <w:pPr>
        <w:keepNext w:val="1"/>
        <w:spacing w:before="60" w:after="60"/>
      </w:pPr>
      <w:r>
        <w:rPr>
          <w:color w:val="665D50"/>
          <w:sz w:val="16"/>
          <w:szCs w:val="16"/>
          <w:b w:val="1"/>
          <w:bCs w:val="1"/>
        </w:rPr>
        <w:t xml:space="preserve">COVERAGE THE AI CITED</w:t>
      </w:r>
    </w:p>
    <w:tbl>
      <w:tblGrid>
        <w:gridCol w:w="4800" w:type="dxa"/>
        <w:gridCol w:w="3700" w:type="dxa"/>
        <w:gridCol w:w="1500" w:type="dxa"/>
      </w:tblGrid>
      <w:tblPr>
        <w:tblStyle w:val="Grid"/>
      </w:tblPr>
      <w:tr>
        <w:trPr>
          <w:tblHeader w:val="1"/>
        </w:trPr>
        <w:tc>
          <w:tcPr>
            <w:tcW w:w="4800" w:type="dxa"/>
            <w:vAlign w:val="center"/>
            <w:shd w:val="clear" w:fill="D06A45"/>
            <w:noWrap/>
          </w:tcPr>
          <w:p>
            <w:pPr>
              <w:jc w:val="start"/>
              <w:spacing w:after="0"/>
            </w:pPr>
            <w:r>
              <w:rPr>
                <w:color w:val="FFFFFF"/>
                <w:sz w:val="15"/>
                <w:szCs w:val="15"/>
                <w:b w:val="1"/>
                <w:bCs w:val="1"/>
              </w:rPr>
              <w:t xml:space="preserve">OUTLET</w:t>
            </w:r>
          </w:p>
        </w:tc>
        <w:tc>
          <w:tcPr>
            <w:tcW w:w="3700" w:type="dxa"/>
            <w:vAlign w:val="center"/>
            <w:shd w:val="clear" w:fill="D06A45"/>
            <w:noWrap/>
          </w:tcPr>
          <w:p>
            <w:pPr>
              <w:jc w:val="start"/>
              <w:spacing w:after="0"/>
            </w:pPr>
            <w:r>
              <w:rPr>
                <w:color w:val="FFFFFF"/>
                <w:sz w:val="15"/>
                <w:szCs w:val="15"/>
                <w:b w:val="1"/>
                <w:bCs w:val="1"/>
              </w:rPr>
              <w:t xml:space="preserve">CITED BY</w:t>
            </w:r>
          </w:p>
        </w:tc>
        <w:tc>
          <w:tcPr>
            <w:tcW w:w="1500" w:type="dxa"/>
            <w:vAlign w:val="center"/>
            <w:shd w:val="clear" w:fill="D06A45"/>
            <w:noWrap/>
          </w:tcPr>
          <w:p>
            <w:pPr>
              <w:jc w:val="end"/>
              <w:spacing w:after="0"/>
            </w:pPr>
            <w:r>
              <w:rPr>
                <w:color w:val="FFFFFF"/>
                <w:sz w:val="15"/>
                <w:szCs w:val="15"/>
                <w:b w:val="1"/>
                <w:bCs w:val="1"/>
              </w:rPr>
              <w:t xml:space="preserve">TIMES</w:t>
            </w:r>
          </w:p>
        </w:tc>
      </w:tr>
      <w:tr>
        <w:trPr>
          <w:cantSplit w:val="1"/>
        </w:trPr>
        <w:tc>
          <w:tcPr>
            <w:tcW w:w="4800" w:type="dxa"/>
            <w:vAlign w:val="center"/>
            <w:shd w:val="clear" w:fill="FFFFFF"/>
            <w:noWrap/>
          </w:tcPr>
          <w:p>
            <w:pPr>
              <w:jc w:val="start"/>
              <w:spacing w:after="0"/>
            </w:pPr>
            <w:r>
              <w:rPr>
                <w:color w:val="26221C"/>
                <w:sz w:val="17"/>
                <w:szCs w:val="17"/>
              </w:rPr>
              <w:t xml:space="preserve">halvexa.example (the press release)</w:t>
            </w:r>
          </w:p>
        </w:tc>
        <w:tc>
          <w:tcPr>
            <w:tcW w:w="3700" w:type="dxa"/>
            <w:vAlign w:val="center"/>
            <w:shd w:val="clear" w:fill="FFFFFF"/>
            <w:noWrap/>
          </w:tcPr>
          <w:p>
            <w:pPr>
              <w:jc w:val="start"/>
              <w:spacing w:after="0"/>
            </w:pPr>
            <w:r>
              <w:rPr>
                <w:color w:val="26221C"/>
                <w:sz w:val="17"/>
                <w:szCs w:val="17"/>
              </w:rPr>
              <w:t xml:space="preserve">ChatGPT, Perplexity</w:t>
            </w:r>
          </w:p>
        </w:tc>
        <w:tc>
          <w:tcPr>
            <w:tcW w:w="1500" w:type="dxa"/>
            <w:vAlign w:val="center"/>
            <w:shd w:val="clear" w:fill="FFFFFF"/>
            <w:noWrap/>
          </w:tcPr>
          <w:p>
            <w:pPr>
              <w:jc w:val="end"/>
              <w:spacing w:after="0"/>
            </w:pPr>
            <w:r>
              <w:rPr>
                <w:color w:val="26221C"/>
                <w:sz w:val="17"/>
                <w:szCs w:val="17"/>
              </w:rPr>
              <w:t xml:space="preserve">5</w:t>
            </w:r>
          </w:p>
        </w:tc>
      </w:tr>
      <w:tr>
        <w:trPr>
          <w:cantSplit w:val="1"/>
        </w:trPr>
        <w:tc>
          <w:tcPr>
            <w:tcW w:w="4800" w:type="dxa"/>
            <w:vAlign w:val="center"/>
            <w:shd w:val="clear" w:fill="F7F3EC"/>
            <w:noWrap/>
          </w:tcPr>
          <w:p>
            <w:pPr>
              <w:jc w:val="start"/>
              <w:spacing w:after="0"/>
            </w:pPr>
            <w:r>
              <w:rPr>
                <w:color w:val="26221C"/>
                <w:sz w:val="17"/>
                <w:szCs w:val="17"/>
              </w:rPr>
              <w:t xml:space="preserve">The Quarrystone Monitor</w:t>
            </w:r>
          </w:p>
        </w:tc>
        <w:tc>
          <w:tcPr>
            <w:tcW w:w="3700" w:type="dxa"/>
            <w:vAlign w:val="center"/>
            <w:shd w:val="clear" w:fill="F7F3EC"/>
            <w:noWrap/>
          </w:tcPr>
          <w:p>
            <w:pPr>
              <w:jc w:val="start"/>
              <w:spacing w:after="0"/>
            </w:pPr>
            <w:r>
              <w:rPr>
                <w:color w:val="26221C"/>
                <w:sz w:val="17"/>
                <w:szCs w:val="17"/>
              </w:rPr>
              <w:t xml:space="preserve">ChatGPT</w:t>
            </w:r>
          </w:p>
        </w:tc>
        <w:tc>
          <w:tcPr>
            <w:tcW w:w="1500" w:type="dxa"/>
            <w:vAlign w:val="center"/>
            <w:shd w:val="clear" w:fill="F7F3EC"/>
            <w:noWrap/>
          </w:tcPr>
          <w:p>
            <w:pPr>
              <w:jc w:val="end"/>
              <w:spacing w:after="0"/>
            </w:pPr>
            <w:r>
              <w:rPr>
                <w:color w:val="26221C"/>
                <w:sz w:val="17"/>
                <w:szCs w:val="17"/>
              </w:rPr>
              <w:t xml:space="preserve">4</w:t>
            </w:r>
          </w:p>
        </w:tc>
      </w:tr>
      <w:tr>
        <w:trPr>
          <w:cantSplit w:val="1"/>
        </w:trPr>
        <w:tc>
          <w:tcPr>
            <w:tcW w:w="4800" w:type="dxa"/>
            <w:vAlign w:val="center"/>
            <w:shd w:val="clear" w:fill="FFFFFF"/>
            <w:noWrap/>
          </w:tcPr>
          <w:p>
            <w:pPr>
              <w:jc w:val="start"/>
              <w:spacing w:after="0"/>
            </w:pPr>
            <w:r>
              <w:rPr>
                <w:color w:val="26221C"/>
                <w:sz w:val="17"/>
                <w:szCs w:val="17"/>
              </w:rPr>
              <w:t xml:space="preserve">Oakhurst Quarterly</w:t>
            </w:r>
          </w:p>
        </w:tc>
        <w:tc>
          <w:tcPr>
            <w:tcW w:w="3700" w:type="dxa"/>
            <w:vAlign w:val="center"/>
            <w:shd w:val="clear" w:fill="FFFFFF"/>
            <w:noWrap/>
          </w:tcPr>
          <w:p>
            <w:pPr>
              <w:jc w:val="start"/>
              <w:spacing w:after="0"/>
            </w:pPr>
            <w:r>
              <w:rPr>
                <w:color w:val="26221C"/>
                <w:sz w:val="17"/>
                <w:szCs w:val="17"/>
              </w:rPr>
              <w:t xml:space="preserve">Gemini, Perplexity</w:t>
            </w:r>
          </w:p>
        </w:tc>
        <w:tc>
          <w:tcPr>
            <w:tcW w:w="1500" w:type="dxa"/>
            <w:vAlign w:val="center"/>
            <w:shd w:val="clear" w:fill="FFFFFF"/>
            <w:noWrap/>
          </w:tcPr>
          <w:p>
            <w:pPr>
              <w:jc w:val="end"/>
              <w:spacing w:after="0"/>
            </w:pPr>
            <w:r>
              <w:rPr>
                <w:color w:val="26221C"/>
                <w:sz w:val="17"/>
                <w:szCs w:val="17"/>
              </w:rPr>
              <w:t xml:space="preserve">3</w:t>
            </w:r>
          </w:p>
        </w:tc>
      </w:tr>
      <w:tr>
        <w:trPr>
          <w:cantSplit w:val="1"/>
        </w:trPr>
        <w:tc>
          <w:tcPr>
            <w:tcW w:w="4800" w:type="dxa"/>
            <w:vAlign w:val="center"/>
            <w:shd w:val="clear" w:fill="F7F3EC"/>
            <w:noWrap/>
          </w:tcPr>
          <w:p>
            <w:pPr>
              <w:jc w:val="start"/>
              <w:spacing w:after="0"/>
            </w:pPr>
            <w:r>
              <w:rPr>
                <w:color w:val="26221C"/>
                <w:sz w:val="17"/>
                <w:szCs w:val="17"/>
              </w:rPr>
              <w:t xml:space="preserve">Bluecrest Business Sentinel</w:t>
            </w:r>
          </w:p>
        </w:tc>
        <w:tc>
          <w:tcPr>
            <w:tcW w:w="3700" w:type="dxa"/>
            <w:vAlign w:val="center"/>
            <w:shd w:val="clear" w:fill="F7F3EC"/>
            <w:noWrap/>
          </w:tcPr>
          <w:p>
            <w:pPr>
              <w:jc w:val="start"/>
              <w:spacing w:after="0"/>
            </w:pPr>
            <w:r>
              <w:rPr>
                <w:color w:val="26221C"/>
                <w:sz w:val="17"/>
                <w:szCs w:val="17"/>
              </w:rPr>
              <w:t xml:space="preserve">Perplexity</w:t>
            </w:r>
          </w:p>
        </w:tc>
        <w:tc>
          <w:tcPr>
            <w:tcW w:w="1500" w:type="dxa"/>
            <w:vAlign w:val="center"/>
            <w:shd w:val="clear" w:fill="F7F3EC"/>
            <w:noWrap/>
          </w:tcPr>
          <w:p>
            <w:pPr>
              <w:jc w:val="end"/>
              <w:spacing w:after="0"/>
            </w:pPr>
            <w:r>
              <w:rPr>
                <w:color w:val="26221C"/>
                <w:sz w:val="17"/>
                <w:szCs w:val="17"/>
              </w:rPr>
              <w:t xml:space="preserve">2</w:t>
            </w:r>
          </w:p>
        </w:tc>
      </w:tr>
      <w:tr>
        <w:trPr>
          <w:cantSplit w:val="1"/>
        </w:trPr>
        <w:tc>
          <w:tcPr>
            <w:tcW w:w="4800" w:type="dxa"/>
            <w:vAlign w:val="center"/>
            <w:shd w:val="clear" w:fill="FFFFFF"/>
            <w:noWrap/>
          </w:tcPr>
          <w:p>
            <w:pPr>
              <w:jc w:val="start"/>
              <w:spacing w:after="0"/>
            </w:pPr>
            <w:r>
              <w:rPr>
                <w:color w:val="26221C"/>
                <w:sz w:val="17"/>
                <w:szCs w:val="17"/>
              </w:rPr>
              <w:t xml:space="preserve">Pinecrest Shimbun</w:t>
            </w:r>
          </w:p>
        </w:tc>
        <w:tc>
          <w:tcPr>
            <w:tcW w:w="3700" w:type="dxa"/>
            <w:vAlign w:val="center"/>
            <w:shd w:val="clear" w:fill="FFFFFF"/>
            <w:noWrap/>
          </w:tcPr>
          <w:p>
            <w:pPr>
              <w:jc w:val="start"/>
              <w:spacing w:after="0"/>
            </w:pPr>
            <w:r>
              <w:rPr>
                <w:color w:val="26221C"/>
                <w:sz w:val="17"/>
                <w:szCs w:val="17"/>
              </w:rPr>
              <w:t xml:space="preserve">ChatGPT, Gemini</w:t>
            </w:r>
          </w:p>
        </w:tc>
        <w:tc>
          <w:tcPr>
            <w:tcW w:w="1500" w:type="dxa"/>
            <w:vAlign w:val="center"/>
            <w:shd w:val="clear" w:fill="FFFFFF"/>
            <w:noWrap/>
          </w:tcPr>
          <w:p>
            <w:pPr>
              <w:jc w:val="end"/>
              <w:spacing w:after="0"/>
            </w:pPr>
            <w:r>
              <w:rPr>
                <w:color w:val="26221C"/>
                <w:sz w:val="17"/>
                <w:szCs w:val="17"/>
              </w:rPr>
              <w:t xml:space="preserve">1</w:t>
            </w:r>
          </w:p>
        </w:tc>
      </w:tr>
      <w:tr>
        <w:trPr>
          <w:cantSplit w:val="1"/>
        </w:trPr>
        <w:tc>
          <w:tcPr>
            <w:tcW w:w="4800" w:type="dxa"/>
            <w:vAlign w:val="center"/>
            <w:shd w:val="clear" w:fill="F7F3EC"/>
            <w:noWrap/>
          </w:tcPr>
          <w:p>
            <w:pPr>
              <w:jc w:val="start"/>
              <w:spacing w:after="0"/>
            </w:pPr>
            <w:r>
              <w:rPr>
                <w:color w:val="26221C"/>
                <w:sz w:val="17"/>
                <w:szCs w:val="17"/>
              </w:rPr>
              <w:t xml:space="preserve">Saltmarsh TV</w:t>
            </w:r>
          </w:p>
        </w:tc>
        <w:tc>
          <w:tcPr>
            <w:tcW w:w="3700" w:type="dxa"/>
            <w:vAlign w:val="center"/>
            <w:shd w:val="clear" w:fill="F7F3EC"/>
            <w:noWrap/>
          </w:tcPr>
          <w:p>
            <w:pPr>
              <w:jc w:val="start"/>
              <w:spacing w:after="0"/>
            </w:pPr>
            <w:r>
              <w:rPr>
                <w:color w:val="26221C"/>
                <w:sz w:val="17"/>
                <w:szCs w:val="17"/>
              </w:rPr>
              <w:t xml:space="preserve">Gemini</w:t>
            </w:r>
          </w:p>
        </w:tc>
        <w:tc>
          <w:tcPr>
            <w:tcW w:w="1500" w:type="dxa"/>
            <w:vAlign w:val="center"/>
            <w:shd w:val="clear" w:fill="F7F3EC"/>
            <w:noWrap/>
          </w:tcPr>
          <w:p>
            <w:pPr>
              <w:jc w:val="end"/>
              <w:spacing w:after="0"/>
            </w:pPr>
            <w:r>
              <w:rPr>
                <w:color w:val="26221C"/>
                <w:sz w:val="17"/>
                <w:szCs w:val="17"/>
              </w:rPr>
              <w:t xml:space="preserve">1</w:t>
            </w:r>
          </w:p>
        </w:tc>
      </w:tr>
      <w:tr>
        <w:trPr>
          <w:cantSplit w:val="1"/>
        </w:trPr>
        <w:tc>
          <w:tcPr>
            <w:tcW w:w="4800" w:type="dxa"/>
            <w:vAlign w:val="center"/>
            <w:shd w:val="clear" w:fill="FFFFFF"/>
            <w:noWrap/>
          </w:tcPr>
          <w:p>
            <w:pPr>
              <w:jc w:val="start"/>
              <w:spacing w:after="0"/>
            </w:pPr>
            <w:r>
              <w:rPr>
                <w:color w:val="26221C"/>
                <w:sz w:val="17"/>
                <w:szCs w:val="17"/>
              </w:rPr>
              <w:t xml:space="preserve">Quarrystone Business Courier</w:t>
            </w:r>
          </w:p>
        </w:tc>
        <w:tc>
          <w:tcPr>
            <w:tcW w:w="3700" w:type="dxa"/>
            <w:vAlign w:val="center"/>
            <w:shd w:val="clear" w:fill="FFFFFF"/>
            <w:noWrap/>
          </w:tcPr>
          <w:p>
            <w:pPr>
              <w:jc w:val="start"/>
              <w:spacing w:after="0"/>
            </w:pPr>
            <w:r>
              <w:rPr>
                <w:color w:val="26221C"/>
                <w:sz w:val="17"/>
                <w:szCs w:val="17"/>
              </w:rPr>
              <w:t xml:space="preserve">Perplexity</w:t>
            </w:r>
          </w:p>
        </w:tc>
        <w:tc>
          <w:tcPr>
            <w:tcW w:w="1500" w:type="dxa"/>
            <w:vAlign w:val="center"/>
            <w:shd w:val="clear" w:fill="FFFFFF"/>
            <w:noWrap/>
          </w:tcPr>
          <w:p>
            <w:pPr>
              <w:jc w:val="end"/>
              <w:spacing w:after="0"/>
            </w:pPr>
            <w:r>
              <w:rPr>
                <w:color w:val="26221C"/>
                <w:sz w:val="17"/>
                <w:szCs w:val="17"/>
              </w:rPr>
              <w:t xml:space="preserve">1</w:t>
            </w:r>
          </w:p>
        </w:tc>
      </w:tr>
      <w:tr>
        <w:trPr>
          <w:cantSplit w:val="1"/>
        </w:trPr>
        <w:tc>
          <w:tcPr>
            <w:tcW w:w="4800" w:type="dxa"/>
            <w:vAlign w:val="center"/>
            <w:shd w:val="clear" w:fill="F7F3EC"/>
            <w:noWrap/>
          </w:tcPr>
          <w:p>
            <w:pPr>
              <w:jc w:val="start"/>
              <w:spacing w:after="0"/>
            </w:pPr>
            <w:r>
              <w:rPr>
                <w:color w:val="26221C"/>
                <w:sz w:val="17"/>
                <w:szCs w:val="17"/>
              </w:rPr>
              <w:t xml:space="preserve">Clearwater Business Signal</w:t>
            </w:r>
          </w:p>
        </w:tc>
        <w:tc>
          <w:tcPr>
            <w:tcW w:w="3700" w:type="dxa"/>
            <w:vAlign w:val="center"/>
            <w:shd w:val="clear" w:fill="F7F3EC"/>
            <w:noWrap/>
          </w:tcPr>
          <w:p>
            <w:pPr>
              <w:jc w:val="start"/>
              <w:spacing w:after="0"/>
            </w:pPr>
            <w:r>
              <w:rPr>
                <w:color w:val="26221C"/>
                <w:sz w:val="17"/>
                <w:szCs w:val="17"/>
              </w:rPr>
              <w:t xml:space="preserve">ChatGPT</w:t>
            </w:r>
          </w:p>
        </w:tc>
        <w:tc>
          <w:tcPr>
            <w:tcW w:w="1500" w:type="dxa"/>
            <w:vAlign w:val="center"/>
            <w:shd w:val="clear" w:fill="F7F3EC"/>
            <w:noWrap/>
          </w:tcPr>
          <w:p>
            <w:pPr>
              <w:jc w:val="end"/>
              <w:spacing w:after="0"/>
            </w:pPr>
            <w:r>
              <w:rPr>
                <w:color w:val="26221C"/>
                <w:sz w:val="17"/>
                <w:szCs w:val="17"/>
              </w:rPr>
              <w:t xml:space="preserve">1</w:t>
            </w:r>
          </w:p>
        </w:tc>
      </w:tr>
    </w:tbl>
    <w:p/>
    <w:p>
      <w:pPr>
        <w:keepNext w:val="1"/>
        <w:spacing w:before="60" w:after="60"/>
      </w:pPr>
      <w:r>
        <w:rPr>
          <w:color w:val="665D50"/>
          <w:sz w:val="16"/>
          <w:szCs w:val="16"/>
          <w:b w:val="1"/>
          <w:bCs w:val="1"/>
        </w:rPr>
        <w:t xml:space="preserve">WHAT THE AI SAYS</w:t>
      </w:r>
    </w:p>
    <w:p>
      <w:pPr>
        <w:spacing w:after="60"/>
      </w:pPr>
      <w:r>
        <w:rPr>
          <w:color w:val="665D50"/>
          <w:sz w:val="17"/>
          <w:szCs w:val="17"/>
        </w:rPr>
        <w:t xml:space="preserve">Q: "What is Halvexa's HX-9 grid battery?"  ·  Perplexity</w:t>
      </w:r>
    </w:p>
    <w:tbl>
      <w:tblGrid>
        <w:gridCol w:w="10000" w:type="dxa"/>
      </w:tblGrid>
      <w:tblPr>
        <w:tblStyle w:val="Plain"/>
      </w:tblPr>
      <w:tr>
        <w:trPr/>
        <w:tc>
          <w:tcPr>
            <w:tcW w:w="10000" w:type="dxa"/>
            <w:tcBorders>
              <w:left w:val="single" w:sz="18" w:color="D06A45"/>
            </w:tcBorders>
            <w:shd w:val="clear" w:fill="F7F3EC"/>
            <w:noWrap/>
          </w:tcPr>
          <w:p>
            <w:pPr>
              <w:spacing w:after="0"/>
            </w:pPr>
            <w:r>
              <w:rPr>
                <w:color w:val="26221C"/>
                <w:sz w:val="19"/>
                <w:szCs w:val="19"/>
              </w:rPr>
              <w:t xml:space="preserve">Halvexa's HX-9 is a modular grid battery system for utilities. It stores solar and wind power and releases it during peak demand [1]. Halvexa says the first HX-9 installations will go live in 2027 with partners in North America, Europe, the Middle East and Asia [2]. Coverage describes it as one of several new utility-scale storage launches this year, alongside systems from Corvane Energy and Ostrel Grid [3].</w:t>
            </w:r>
          </w:p>
        </w:tc>
      </w:tr>
    </w:tbl>
    <w:p/>
    <w:p>
      <w:pPr/>
      <w:r>
        <w:rPr>
          <w:color w:val="948A7A"/>
          <w:sz w:val="16"/>
          <w:szCs w:val="16"/>
          <w:i w:val="1"/>
          <w:iCs w:val="1"/>
        </w:rPr>
        <w:t xml:space="preserve">How we measure. On 12 Oct 2026 we asked ChatGPT, Gemini, Perplexity questions that a journalist, investor or customer might ask about Halvexa and its industry, with live web search on: 27 answers in total. We count how often Halvexa is named, whether the answer links to coverage in this report or the release, and whether the facts match the press release. AI answers change from person to person and day to day, so these figures show a trend rather than an exact count.</w:t>
      </w:r>
    </w:p>
    <w:p>
      <w:r>
        <w:br w:type="page"/>
      </w:r>
    </w:p>
    <w:p/>
    <w:p/>
    <w:p/>
    <w:p/>
    <w:p/>
    <w:p/>
    <w:p>
      <w:pPr>
        <w:jc w:val="center"/>
      </w:pPr>
      <w:r>
        <w:pict>
          <v:shape type="#_x0000_t75" stroked="f" style="width:120pt; height:120pt; margin-left:0pt; margin-top:0pt; mso-position-horizontal:left; mso-position-vertical:top; mso-position-horizontal-relative:char; mso-position-vertical-relative:line;">
            <w10:wrap type="inline"/>
            <v:imagedata r:id="rId8" o:title=""/>
          </v:shape>
        </w:pict>
      </w:r>
    </w:p>
    <w:p>
      <w:pPr>
        <w:jc w:val="center"/>
        <w:spacing w:before="200" w:after="40"/>
      </w:pPr>
      <w:r>
        <w:rPr>
          <w:color w:val="9E4224"/>
          <w:sz w:val="16"/>
          <w:szCs w:val="16"/>
          <w:b w:val="1"/>
          <w:bCs w:val="1"/>
        </w:rPr>
        <w:t xml:space="preserve">HALVEXA</w:t>
      </w:r>
    </w:p>
    <w:p>
      <w:pPr>
        <w:jc w:val="center"/>
        <w:spacing w:after="200"/>
      </w:pPr>
      <w:r>
        <w:rPr>
          <w:rFonts w:ascii="Georgia" w:hAnsi="Georgia" w:eastAsia="Georgia" w:cs="Georgia"/>
          <w:color w:val="26221C"/>
          <w:sz w:val="60"/>
          <w:szCs w:val="60"/>
        </w:rPr>
        <w:t xml:space="preserve">Thank you</w:t>
      </w:r>
    </w:p>
    <w:p>
      <w:pPr>
        <w:jc w:val="center"/>
        <w:spacing w:after="120"/>
      </w:pPr>
      <w:r>
        <w:rPr>
          <w:color w:val="665D50"/>
          <w:sz w:val="21"/>
          <w:szCs w:val="21"/>
        </w:rPr>
        <w:t xml:space="preserve">This Online Clipping Report is system generated and includes coverage as of the date of creating this document.</w:t>
      </w:r>
    </w:p>
    <w:p>
      <w:pPr>
        <w:jc w:val="center"/>
        <w:spacing w:after="400"/>
      </w:pPr>
      <w:r>
        <w:rPr>
          <w:color w:val="665D50"/>
          <w:sz w:val="21"/>
          <w:szCs w:val="21"/>
        </w:rPr>
        <w:t xml:space="preserve">For more information, please contact your Relationship Manager.</w:t>
      </w:r>
    </w:p>
    <w:p>
      <w:pPr>
        <w:jc w:val="center"/>
      </w:pPr>
      <w:r>
        <w:pict>
          <v:shape type="#_x0000_t75" stroked="f" style="width:127.125pt; height:24pt; margin-left:0pt; margin-top:0pt; mso-position-horizontal:left; mso-position-vertical:top; mso-position-horizontal-relative:char; mso-position-vertical-relative:line;">
            <w10:wrap type="inline"/>
            <v:imagedata r:id="rId7" o:title=""/>
          </v:shape>
        </w:pict>
      </w:r>
    </w:p>
    <w:sectPr>
      <w:headerReference w:type="default" r:id="rId2026"/>
      <w:footerReference w:type="default" r:id="rId2027"/>
      <w:pgSz w:orient="portrait" w:w="11906" w:h="16838"/>
      <w:pgMar w:top="1000" w:right="900" w:bottom="900" w:left="900" w:header="400" w:footer="4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40"/>
      <w:pBdr>
        <w:top w:val="single" w:sz="6" w:color="DDD6CA"/>
      </w:pBdr>
    </w:pPr>
    <w:r>
      <w:rPr>
        <w:sz w:val="4"/>
        <w:szCs w:val="4"/>
      </w:rPr>
      <w:t xml:space="preserve"/>
    </w:r>
  </w:p>
  <w:tbl>
    <w:tblGrid>
      <w:gridCol w:w="6000" w:type="dxa"/>
      <w:gridCol w:w="4000" w:type="dxa"/>
    </w:tblGrid>
    <w:tblPr>
      <w:tblStyle w:val="Plain"/>
    </w:tblPr>
    <w:tr>
      <w:trPr/>
      <w:tc>
        <w:tcPr>
          <w:tcW w:w="6000" w:type="dxa"/>
          <w:noWrap/>
        </w:tcPr>
        <w:p>
          <w:pPr>
            <w:spacing w:after="0"/>
          </w:pPr>
          <w:r>
            <w:rPr>
              <w:color w:val="948A7A"/>
              <w:sz w:val="15"/>
              <w:szCs w:val="15"/>
            </w:rPr>
            <w:t xml:space="preserve">Prepared by Clipping Report for Halvexa  ·  © 2026 onlineclippingreport.com  ·  Confidential</w:t>
          </w:r>
        </w:p>
      </w:tc>
      <w:tc>
        <w:tcPr>
          <w:tcW w:w="4000" w:type="dxa"/>
          <w:noWrap/>
        </w:tcPr>
        <w:p>
          <w:pPr>
            <w:jc w:val="end"/>
            <w:spacing w:after="0"/>
          </w:pPr>
          <w:r>
            <w:rPr>
              <w:color w:val="948A7A"/>
              <w:sz w:val="15"/>
              <w:szCs w:val="15"/>
            </w:rPr>
            <w:t xml:space="preserve">Page </w:t>
          </w:r>
          <w:r>
            <w:fldChar w:fldCharType="begin"/>
          </w:r>
          <w:r>
            <w:rPr>
              <w:color w:val="948A7A"/>
              <w:sz w:val="15"/>
              <w:szCs w:val="15"/>
            </w:rPr>
            <w:instrText xml:space="preserve">PAGE</w:instrText>
          </w:r>
          <w:r>
            <w:fldChar w:fldCharType="separate"/>
          </w:r>
          <w:r>
            <w:fldChar w:fldCharType="end"/>
          </w:r>
          <w:r>
            <w:rPr>
              <w:color w:val="948A7A"/>
              <w:sz w:val="15"/>
              <w:szCs w:val="15"/>
            </w:rPr>
            <w:t xml:space="preserve"> of </w:t>
          </w:r>
          <w:r>
            <w:fldChar w:fldCharType="begin"/>
          </w:r>
          <w:r>
            <w:rPr>
              <w:color w:val="948A7A"/>
              <w:sz w:val="15"/>
              <w:szCs w:val="15"/>
            </w:rPr>
            <w:instrText xml:space="preserve">NUMPAGES</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tblStyle w:val="Plain"/>
    </w:tblPr>
    <w:tr>
      <w:trPr/>
      <w:tc>
        <w:tcPr>
          <w:tcW w:w="5000" w:type="dxa"/>
          <w:noWrap/>
        </w:tcPr>
        <w:p>
          <w:pPr>
            <w:spacing w:after="0"/>
          </w:pPr>
          <w:r>
            <w:rPr>
              <w:color w:val="9E4224"/>
              <w:sz w:val="15"/>
              <w:szCs w:val="15"/>
              <w:b w:val="1"/>
              <w:bCs w:val="1"/>
            </w:rPr>
            <w:t xml:space="preserve">CLIPPING REPORT  ·  ONLINECLIPPINGREPORT.COM</w:t>
          </w:r>
        </w:p>
      </w:tc>
      <w:tc>
        <w:tcPr>
          <w:tcW w:w="5000" w:type="dxa"/>
          <w:noWrap/>
        </w:tcPr>
        <w:p>
          <w:pPr>
            <w:jc w:val="end"/>
            <w:spacing w:after="0"/>
          </w:pPr>
          <w:r>
            <w:rPr>
              <w:color w:val="948A7A"/>
              <w:sz w:val="15"/>
              <w:szCs w:val="15"/>
            </w:rPr>
            <w:t xml:space="preserve">Halvexa  ·  Halvexa Launches HX-9 Grid Battery to Help Utilities Store Renewable Power at…</w:t>
          </w:r>
        </w:p>
      </w:tc>
    </w:tr>
  </w:tbl>
  <w:p>
    <w:pPr>
      <w:spacing w:after="0"/>
      <w:pBdr>
        <w:bottom w:val="single" w:sz="12" w:color="D06A45"/>
      </w:pBdr>
    </w:pPr>
    <w:r>
      <w:rPr>
        <w:sz w:val="4"/>
        <w:szCs w:val="4"/>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Grid">
    <w:name w:val="Grid"/>
    <w:uiPriority w:val="99"/>
    <w:tblPr>
      <w:tblW w:w="5000" w:type="pct"/>
      <w:tblLayout w:type="autofit"/>
      <w:tblCellMar>
        <w:top w:w="70" w:type="dxa"/>
        <w:left w:w="70" w:type="dxa"/>
        <w:right w:w="70" w:type="dxa"/>
        <w:bottom w:w="70" w:type="dxa"/>
      </w:tblCellMar>
      <w:tblBorders>
        <w:top w:val="single" w:sz="4" w:color="DDD6CA"/>
        <w:left w:val="single" w:sz="4" w:color="DDD6CA"/>
        <w:right w:val="single" w:sz="4" w:color="DDD6CA"/>
        <w:bottom w:val="single" w:sz="4" w:color="DDD6CA"/>
        <w:insideH w:val="single" w:sz="4" w:color="DDD6CA"/>
        <w:insideV w:val="single" w:sz="4" w:color="DDD6CA"/>
      </w:tblBorders>
    </w:tblPr>
    <w:tblStylePr w:type="firstRow">
      <w:tcPr>
        <w:tcPr>
          <w:shd w:val="clear" w:fill="D06A45"/>
        </w:tcPr>
      </w:tcPr>
    </w:tblStylePr>
  </w:style>
  <w:style w:type="table" w:customStyle="1" w:styleId="Plain">
    <w:name w:val="Plain"/>
    <w:uiPriority w:val="99"/>
    <w:tblPr>
      <w:tblW w:w="5000" w:type="pct"/>
      <w:tblLayout w:type="autofit"/>
      <w:tblCellMar>
        <w:top w:w="60" w:type="dxa"/>
        <w:left w:w="60" w:type="dxa"/>
        <w:right w:w="60" w:type="dxa"/>
        <w:bottom w:w="6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Tiles">
    <w:name w:val="Tiles"/>
    <w:uiPriority w:val="99"/>
    <w:tblPr>
      <w:tblW w:w="5000" w:type="pct"/>
      <w:tblLayout w:type="autofit"/>
      <w:tblCellMar>
        <w:top w:w="120" w:type="dxa"/>
        <w:left w:w="120" w:type="dxa"/>
        <w:right w:w="120" w:type="dxa"/>
        <w:bottom w:w="120" w:type="dxa"/>
      </w:tblCellMar>
      <w:tblBorders>
        <w:top w:val="single" w:sz="6" w:color="DDD6CA"/>
        <w:left w:val="single" w:sz="6" w:color="DDD6CA"/>
        <w:right w:val="single" w:sz="6" w:color="DDD6CA"/>
        <w:bottom w:val="single" w:sz="6" w:color="DDD6CA"/>
        <w:insideH w:val="single" w:sz="6" w:color="DDD6CA"/>
        <w:insideV w:val="single" w:sz="6" w:color="DDD6CA"/>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hyperlink" Target="#social" TargetMode="External"/><Relationship Id="rId14" Type="http://schemas.openxmlformats.org/officeDocument/2006/relationships/image" Target="media/section_image7.jpg"/><Relationship Id="rId15" Type="http://schemas.openxmlformats.org/officeDocument/2006/relationships/image" Target="media/section_image8.jpg"/><Relationship Id="rId16" Type="http://schemas.openxmlformats.org/officeDocument/2006/relationships/image" Target="media/section_image9.jpg"/><Relationship Id="rId17" Type="http://schemas.openxmlformats.org/officeDocument/2006/relationships/image" Target="media/section_image10.jpg"/><Relationship Id="rId18" Type="http://schemas.openxmlformats.org/officeDocument/2006/relationships/image" Target="media/section_image11.jpg"/><Relationship Id="rId19" Type="http://schemas.openxmlformats.org/officeDocument/2006/relationships/image" Target="media/section_image12.jpg"/><Relationship Id="rId20" Type="http://schemas.openxmlformats.org/officeDocument/2006/relationships/image" Target="media/section_image13.jpg"/><Relationship Id="rId21" Type="http://schemas.openxmlformats.org/officeDocument/2006/relationships/image" Target="media/section_image14.jpg"/><Relationship Id="rId22" Type="http://schemas.openxmlformats.org/officeDocument/2006/relationships/image" Target="media/section_image15.jpg"/><Relationship Id="rId23" Type="http://schemas.openxmlformats.org/officeDocument/2006/relationships/image" Target="media/section_image16.jpg"/><Relationship Id="rId24" Type="http://schemas.openxmlformats.org/officeDocument/2006/relationships/image" Target="media/section_image17.jpg"/><Relationship Id="rId25" Type="http://schemas.openxmlformats.org/officeDocument/2006/relationships/image" Target="media/section_image18.jpg"/><Relationship Id="rId26" Type="http://schemas.openxmlformats.org/officeDocument/2006/relationships/hyperlink" Target="https://onlineclippingreport.com/sample/article/516" TargetMode="External"/><Relationship Id="rId27" Type="http://schemas.openxmlformats.org/officeDocument/2006/relationships/hyperlink" Target="https://onlineclippingreport.com/sample/article/529" TargetMode="External"/><Relationship Id="rId28" Type="http://schemas.openxmlformats.org/officeDocument/2006/relationships/hyperlink" Target="https://onlineclippingreport.com/sample/article/503" TargetMode="External"/><Relationship Id="rId29" Type="http://schemas.openxmlformats.org/officeDocument/2006/relationships/hyperlink" Target="https://onlineclippingreport.com/sample/article/539" TargetMode="External"/><Relationship Id="rId30" Type="http://schemas.openxmlformats.org/officeDocument/2006/relationships/hyperlink" Target="https://onlineclippingreport.com/sample/article/548" TargetMode="External"/><Relationship Id="rId31" Type="http://schemas.openxmlformats.org/officeDocument/2006/relationships/hyperlink" Target="https://onlineclippingreport.com/sample/article/512" TargetMode="External"/><Relationship Id="rId32" Type="http://schemas.openxmlformats.org/officeDocument/2006/relationships/hyperlink" Target="https://onlineclippingreport.com/sample/article/559" TargetMode="External"/><Relationship Id="rId33" Type="http://schemas.openxmlformats.org/officeDocument/2006/relationships/hyperlink" Target="https://onlineclippingreport.com/sample/article/532" TargetMode="External"/><Relationship Id="rId34" Type="http://schemas.openxmlformats.org/officeDocument/2006/relationships/hyperlink" Target="https://onlineclippingreport.com/sample/article/521" TargetMode="External"/><Relationship Id="rId35" Type="http://schemas.openxmlformats.org/officeDocument/2006/relationships/hyperlink" Target="https://onlineclippingreport.com/sample/article/553" TargetMode="External"/><Relationship Id="rId36" Type="http://schemas.openxmlformats.org/officeDocument/2006/relationships/hyperlink" Target="https://onlineclippingreport.com/sample/article/552" TargetMode="External"/><Relationship Id="rId37" Type="http://schemas.openxmlformats.org/officeDocument/2006/relationships/hyperlink" Target="https://onlineclippingreport.com/sample/article/519" TargetMode="External"/><Relationship Id="rId38" Type="http://schemas.openxmlformats.org/officeDocument/2006/relationships/hyperlink" Target="https://onlineclippingreport.com/sample/article/533" TargetMode="External"/><Relationship Id="rId39" Type="http://schemas.openxmlformats.org/officeDocument/2006/relationships/hyperlink" Target="https://onlineclippingreport.com/sample/article/524" TargetMode="External"/><Relationship Id="rId40" Type="http://schemas.openxmlformats.org/officeDocument/2006/relationships/hyperlink" Target="https://onlineclippingreport.com/sample/article/568" TargetMode="External"/><Relationship Id="rId41" Type="http://schemas.openxmlformats.org/officeDocument/2006/relationships/hyperlink" Target="https://onlineclippingreport.com/sample/article/538" TargetMode="External"/><Relationship Id="rId42" Type="http://schemas.openxmlformats.org/officeDocument/2006/relationships/hyperlink" Target="https://onlineclippingreport.com/sample/article/505" TargetMode="External"/><Relationship Id="rId43" Type="http://schemas.openxmlformats.org/officeDocument/2006/relationships/hyperlink" Target="https://onlineclippingreport.com/sample/article/514" TargetMode="External"/><Relationship Id="rId44" Type="http://schemas.openxmlformats.org/officeDocument/2006/relationships/hyperlink" Target="https://onlineclippingreport.com/sample/article/535" TargetMode="External"/><Relationship Id="rId45" Type="http://schemas.openxmlformats.org/officeDocument/2006/relationships/hyperlink" Target="https://onlineclippingreport.com/sample/article/544" TargetMode="External"/><Relationship Id="rId46" Type="http://schemas.openxmlformats.org/officeDocument/2006/relationships/hyperlink" Target="https://onlineclippingreport.com/sample/article/525" TargetMode="External"/><Relationship Id="rId47" Type="http://schemas.openxmlformats.org/officeDocument/2006/relationships/hyperlink" Target="https://onlineclippingreport.com/sample/article/541" TargetMode="External"/><Relationship Id="rId48" Type="http://schemas.openxmlformats.org/officeDocument/2006/relationships/hyperlink" Target="https://onlineclippingreport.com/sample/article/567" TargetMode="External"/><Relationship Id="rId49" Type="http://schemas.openxmlformats.org/officeDocument/2006/relationships/hyperlink" Target="https://onlineclippingreport.com/sample/article/570" TargetMode="External"/><Relationship Id="rId50" Type="http://schemas.openxmlformats.org/officeDocument/2006/relationships/hyperlink" Target="https://onlineclippingreport.com/sample/article/557" TargetMode="External"/><Relationship Id="rId51" Type="http://schemas.openxmlformats.org/officeDocument/2006/relationships/hyperlink" Target="https://onlineclippingreport.com/sample/article/528" TargetMode="External"/><Relationship Id="rId52" Type="http://schemas.openxmlformats.org/officeDocument/2006/relationships/hyperlink" Target="https://onlineclippingreport.com/sample/article/523" TargetMode="External"/><Relationship Id="rId53" Type="http://schemas.openxmlformats.org/officeDocument/2006/relationships/hyperlink" Target="https://onlineclippingreport.com/sample/article/537" TargetMode="External"/><Relationship Id="rId54" Type="http://schemas.openxmlformats.org/officeDocument/2006/relationships/hyperlink" Target="https://onlineclippingreport.com/sample/article/545" TargetMode="External"/><Relationship Id="rId55" Type="http://schemas.openxmlformats.org/officeDocument/2006/relationships/hyperlink" Target="https://onlineclippingreport.com/sample/article/550" TargetMode="External"/><Relationship Id="rId56" Type="http://schemas.openxmlformats.org/officeDocument/2006/relationships/hyperlink" Target="https://onlineclippingreport.com/sample/article/530" TargetMode="External"/><Relationship Id="rId57" Type="http://schemas.openxmlformats.org/officeDocument/2006/relationships/hyperlink" Target="https://onlineclippingreport.com/sample/article/569" TargetMode="External"/><Relationship Id="rId58" Type="http://schemas.openxmlformats.org/officeDocument/2006/relationships/hyperlink" Target="https://onlineclippingreport.com/sample/article/870" TargetMode="External"/><Relationship Id="rId59" Type="http://schemas.openxmlformats.org/officeDocument/2006/relationships/hyperlink" Target="https://onlineclippingreport.com/sample/article/626" TargetMode="External"/><Relationship Id="rId60" Type="http://schemas.openxmlformats.org/officeDocument/2006/relationships/hyperlink" Target="https://onlineclippingreport.com/sample/article/502" TargetMode="External"/><Relationship Id="rId61" Type="http://schemas.openxmlformats.org/officeDocument/2006/relationships/hyperlink" Target="https://onlineclippingreport.com/sample/article/518" TargetMode="External"/><Relationship Id="rId62" Type="http://schemas.openxmlformats.org/officeDocument/2006/relationships/hyperlink" Target="https://onlineclippingreport.com/sample/article/993" TargetMode="External"/><Relationship Id="rId63" Type="http://schemas.openxmlformats.org/officeDocument/2006/relationships/hyperlink" Target="https://onlineclippingreport.com/sample/article/866" TargetMode="External"/><Relationship Id="rId64" Type="http://schemas.openxmlformats.org/officeDocument/2006/relationships/hyperlink" Target="https://onlineclippingreport.com/sample/article/227" TargetMode="External"/><Relationship Id="rId65" Type="http://schemas.openxmlformats.org/officeDocument/2006/relationships/hyperlink" Target="https://onlineclippingreport.com/sample/article/849" TargetMode="External"/><Relationship Id="rId66" Type="http://schemas.openxmlformats.org/officeDocument/2006/relationships/hyperlink" Target="https://onlineclippingreport.com/sample/article/51" TargetMode="External"/><Relationship Id="rId67" Type="http://schemas.openxmlformats.org/officeDocument/2006/relationships/hyperlink" Target="https://onlineclippingreport.com/sample/article/79" TargetMode="External"/><Relationship Id="rId68" Type="http://schemas.openxmlformats.org/officeDocument/2006/relationships/hyperlink" Target="https://onlineclippingreport.com/sample/article/876" TargetMode="External"/><Relationship Id="rId69" Type="http://schemas.openxmlformats.org/officeDocument/2006/relationships/hyperlink" Target="https://onlineclippingreport.com/sample/article/155" TargetMode="External"/><Relationship Id="rId70" Type="http://schemas.openxmlformats.org/officeDocument/2006/relationships/hyperlink" Target="https://onlineclippingreport.com/sample/article/58" TargetMode="External"/><Relationship Id="rId71" Type="http://schemas.openxmlformats.org/officeDocument/2006/relationships/hyperlink" Target="https://onlineclippingreport.com/sample/article/681" TargetMode="External"/><Relationship Id="rId72" Type="http://schemas.openxmlformats.org/officeDocument/2006/relationships/hyperlink" Target="https://onlineclippingreport.com/sample/article/350" TargetMode="External"/><Relationship Id="rId73" Type="http://schemas.openxmlformats.org/officeDocument/2006/relationships/hyperlink" Target="https://onlineclippingreport.com/sample/article/665" TargetMode="External"/><Relationship Id="rId74" Type="http://schemas.openxmlformats.org/officeDocument/2006/relationships/hyperlink" Target="https://onlineclippingreport.com/sample/article/154" TargetMode="External"/><Relationship Id="rId75" Type="http://schemas.openxmlformats.org/officeDocument/2006/relationships/hyperlink" Target="https://onlineclippingreport.com/sample/article/258" TargetMode="External"/><Relationship Id="rId76" Type="http://schemas.openxmlformats.org/officeDocument/2006/relationships/hyperlink" Target="https://onlineclippingreport.com/sample/article/40" TargetMode="External"/><Relationship Id="rId77" Type="http://schemas.openxmlformats.org/officeDocument/2006/relationships/hyperlink" Target="https://onlineclippingreport.com/sample/article/766" TargetMode="External"/><Relationship Id="rId78" Type="http://schemas.openxmlformats.org/officeDocument/2006/relationships/hyperlink" Target="https://onlineclippingreport.com/sample/article/783" TargetMode="External"/><Relationship Id="rId79" Type="http://schemas.openxmlformats.org/officeDocument/2006/relationships/hyperlink" Target="https://onlineclippingreport.com/sample/article/875" TargetMode="External"/><Relationship Id="rId80" Type="http://schemas.openxmlformats.org/officeDocument/2006/relationships/hyperlink" Target="https://onlineclippingreport.com/sample/article/726" TargetMode="External"/><Relationship Id="rId81" Type="http://schemas.openxmlformats.org/officeDocument/2006/relationships/hyperlink" Target="https://onlineclippingreport.com/sample/article/57" TargetMode="External"/><Relationship Id="rId82" Type="http://schemas.openxmlformats.org/officeDocument/2006/relationships/hyperlink" Target="https://onlineclippingreport.com/sample/article/836" TargetMode="External"/><Relationship Id="rId83" Type="http://schemas.openxmlformats.org/officeDocument/2006/relationships/hyperlink" Target="https://onlineclippingreport.com/sample/article/996" TargetMode="External"/><Relationship Id="rId84" Type="http://schemas.openxmlformats.org/officeDocument/2006/relationships/hyperlink" Target="https://onlineclippingreport.com/sample/article/276" TargetMode="External"/><Relationship Id="rId85" Type="http://schemas.openxmlformats.org/officeDocument/2006/relationships/hyperlink" Target="https://onlineclippingreport.com/sample/article/374" TargetMode="External"/><Relationship Id="rId86" Type="http://schemas.openxmlformats.org/officeDocument/2006/relationships/hyperlink" Target="https://onlineclippingreport.com/sample/article/83" TargetMode="External"/><Relationship Id="rId87" Type="http://schemas.openxmlformats.org/officeDocument/2006/relationships/hyperlink" Target="https://onlineclippingreport.com/sample/article/317" TargetMode="External"/><Relationship Id="rId88" Type="http://schemas.openxmlformats.org/officeDocument/2006/relationships/hyperlink" Target="https://onlineclippingreport.com/sample/article/352" TargetMode="External"/><Relationship Id="rId89" Type="http://schemas.openxmlformats.org/officeDocument/2006/relationships/hyperlink" Target="https://onlineclippingreport.com/sample/article/580" TargetMode="External"/><Relationship Id="rId90" Type="http://schemas.openxmlformats.org/officeDocument/2006/relationships/hyperlink" Target="https://onlineclippingreport.com/sample/article/702" TargetMode="External"/><Relationship Id="rId91" Type="http://schemas.openxmlformats.org/officeDocument/2006/relationships/hyperlink" Target="https://onlineclippingreport.com/sample/article/102" TargetMode="External"/><Relationship Id="rId92" Type="http://schemas.openxmlformats.org/officeDocument/2006/relationships/hyperlink" Target="https://onlineclippingreport.com/sample/article/168" TargetMode="External"/><Relationship Id="rId93" Type="http://schemas.openxmlformats.org/officeDocument/2006/relationships/hyperlink" Target="https://onlineclippingreport.com/sample/article/643" TargetMode="External"/><Relationship Id="rId94" Type="http://schemas.openxmlformats.org/officeDocument/2006/relationships/hyperlink" Target="https://onlineclippingreport.com/sample/article/691" TargetMode="External"/><Relationship Id="rId95" Type="http://schemas.openxmlformats.org/officeDocument/2006/relationships/hyperlink" Target="https://onlineclippingreport.com/sample/article/661" TargetMode="External"/><Relationship Id="rId96" Type="http://schemas.openxmlformats.org/officeDocument/2006/relationships/hyperlink" Target="https://onlineclippingreport.com/sample/article/387" TargetMode="External"/><Relationship Id="rId97" Type="http://schemas.openxmlformats.org/officeDocument/2006/relationships/hyperlink" Target="https://onlineclippingreport.com/sample/article/409" TargetMode="External"/><Relationship Id="rId98" Type="http://schemas.openxmlformats.org/officeDocument/2006/relationships/hyperlink" Target="https://onlineclippingreport.com/sample/article/342" TargetMode="External"/><Relationship Id="rId99" Type="http://schemas.openxmlformats.org/officeDocument/2006/relationships/hyperlink" Target="https://onlineclippingreport.com/sample/article/92" TargetMode="External"/><Relationship Id="rId100" Type="http://schemas.openxmlformats.org/officeDocument/2006/relationships/hyperlink" Target="https://onlineclippingreport.com/sample/article/573" TargetMode="External"/><Relationship Id="rId101" Type="http://schemas.openxmlformats.org/officeDocument/2006/relationships/hyperlink" Target="https://onlineclippingreport.com/sample/article/619" TargetMode="External"/><Relationship Id="rId102" Type="http://schemas.openxmlformats.org/officeDocument/2006/relationships/hyperlink" Target="https://onlineclippingreport.com/sample/article/294" TargetMode="External"/><Relationship Id="rId103" Type="http://schemas.openxmlformats.org/officeDocument/2006/relationships/hyperlink" Target="https://onlineclippingreport.com/sample/article/714" TargetMode="External"/><Relationship Id="rId104" Type="http://schemas.openxmlformats.org/officeDocument/2006/relationships/hyperlink" Target="https://onlineclippingreport.com/sample/article/592" TargetMode="External"/><Relationship Id="rId105" Type="http://schemas.openxmlformats.org/officeDocument/2006/relationships/hyperlink" Target="https://onlineclippingreport.com/sample/article/638" TargetMode="External"/><Relationship Id="rId106" Type="http://schemas.openxmlformats.org/officeDocument/2006/relationships/hyperlink" Target="https://onlineclippingreport.com/sample/article/572" TargetMode="External"/><Relationship Id="rId107" Type="http://schemas.openxmlformats.org/officeDocument/2006/relationships/hyperlink" Target="https://onlineclippingreport.com/sample/article/618" TargetMode="External"/><Relationship Id="rId108" Type="http://schemas.openxmlformats.org/officeDocument/2006/relationships/hyperlink" Target="https://onlineclippingreport.com/sample/article/912" TargetMode="External"/><Relationship Id="rId109" Type="http://schemas.openxmlformats.org/officeDocument/2006/relationships/hyperlink" Target="https://onlineclippingreport.com/sample/article/809" TargetMode="External"/><Relationship Id="rId110" Type="http://schemas.openxmlformats.org/officeDocument/2006/relationships/hyperlink" Target="https://onlineclippingreport.com/sample/article/782" TargetMode="External"/><Relationship Id="rId111" Type="http://schemas.openxmlformats.org/officeDocument/2006/relationships/hyperlink" Target="https://onlineclippingreport.com/sample/article/793" TargetMode="External"/><Relationship Id="rId112" Type="http://schemas.openxmlformats.org/officeDocument/2006/relationships/hyperlink" Target="https://onlineclippingreport.com/sample/article/232" TargetMode="External"/><Relationship Id="rId113" Type="http://schemas.openxmlformats.org/officeDocument/2006/relationships/hyperlink" Target="https://onlineclippingreport.com/sample/article/5" TargetMode="External"/><Relationship Id="rId114" Type="http://schemas.openxmlformats.org/officeDocument/2006/relationships/hyperlink" Target="https://onlineclippingreport.com/sample/article/190" TargetMode="External"/><Relationship Id="rId115" Type="http://schemas.openxmlformats.org/officeDocument/2006/relationships/hyperlink" Target="https://onlineclippingreport.com/sample/article/402" TargetMode="External"/><Relationship Id="rId116" Type="http://schemas.openxmlformats.org/officeDocument/2006/relationships/hyperlink" Target="https://onlineclippingreport.com/sample/article/903" TargetMode="External"/><Relationship Id="rId117" Type="http://schemas.openxmlformats.org/officeDocument/2006/relationships/hyperlink" Target="https://onlineclippingreport.com/sample/article/922" TargetMode="External"/><Relationship Id="rId118" Type="http://schemas.openxmlformats.org/officeDocument/2006/relationships/hyperlink" Target="https://onlineclippingreport.com/sample/article/527" TargetMode="External"/><Relationship Id="rId119" Type="http://schemas.openxmlformats.org/officeDocument/2006/relationships/hyperlink" Target="https://onlineclippingreport.com/sample/article/153" TargetMode="External"/><Relationship Id="rId120" Type="http://schemas.openxmlformats.org/officeDocument/2006/relationships/hyperlink" Target="https://onlineclippingreport.com/sample/article/14" TargetMode="External"/><Relationship Id="rId121" Type="http://schemas.openxmlformats.org/officeDocument/2006/relationships/hyperlink" Target="https://onlineclippingreport.com/sample/article/199" TargetMode="External"/><Relationship Id="rId122" Type="http://schemas.openxmlformats.org/officeDocument/2006/relationships/hyperlink" Target="https://onlineclippingreport.com/sample/article/696" TargetMode="External"/><Relationship Id="rId123" Type="http://schemas.openxmlformats.org/officeDocument/2006/relationships/hyperlink" Target="https://onlineclippingreport.com/sample/article/700" TargetMode="External"/><Relationship Id="rId124" Type="http://schemas.openxmlformats.org/officeDocument/2006/relationships/hyperlink" Target="https://onlineclippingreport.com/sample/article/636" TargetMode="External"/><Relationship Id="rId125" Type="http://schemas.openxmlformats.org/officeDocument/2006/relationships/hyperlink" Target="https://onlineclippingreport.com/sample/article/671" TargetMode="External"/><Relationship Id="rId126" Type="http://schemas.openxmlformats.org/officeDocument/2006/relationships/hyperlink" Target="https://onlineclippingreport.com/sample/article/596" TargetMode="External"/><Relationship Id="rId127" Type="http://schemas.openxmlformats.org/officeDocument/2006/relationships/hyperlink" Target="https://onlineclippingreport.com/sample/article/816" TargetMode="External"/><Relationship Id="rId128" Type="http://schemas.openxmlformats.org/officeDocument/2006/relationships/hyperlink" Target="https://onlineclippingreport.com/sample/article/856" TargetMode="External"/><Relationship Id="rId129" Type="http://schemas.openxmlformats.org/officeDocument/2006/relationships/hyperlink" Target="https://onlineclippingreport.com/sample/article/296" TargetMode="External"/><Relationship Id="rId130" Type="http://schemas.openxmlformats.org/officeDocument/2006/relationships/hyperlink" Target="https://onlineclippingreport.com/sample/article/731" TargetMode="External"/><Relationship Id="rId131" Type="http://schemas.openxmlformats.org/officeDocument/2006/relationships/hyperlink" Target="https://onlineclippingreport.com/sample/article/865" TargetMode="External"/><Relationship Id="rId132" Type="http://schemas.openxmlformats.org/officeDocument/2006/relationships/hyperlink" Target="https://onlineclippingreport.com/sample/article/900" TargetMode="External"/><Relationship Id="rId133" Type="http://schemas.openxmlformats.org/officeDocument/2006/relationships/hyperlink" Target="https://onlineclippingreport.com/sample/article/238" TargetMode="External"/><Relationship Id="rId134" Type="http://schemas.openxmlformats.org/officeDocument/2006/relationships/hyperlink" Target="https://onlineclippingreport.com/sample/article/445" TargetMode="External"/><Relationship Id="rId135" Type="http://schemas.openxmlformats.org/officeDocument/2006/relationships/hyperlink" Target="https://onlineclippingreport.com/sample/article/214" TargetMode="External"/><Relationship Id="rId136" Type="http://schemas.openxmlformats.org/officeDocument/2006/relationships/hyperlink" Target="https://onlineclippingreport.com/sample/article/267" TargetMode="External"/><Relationship Id="rId137" Type="http://schemas.openxmlformats.org/officeDocument/2006/relationships/hyperlink" Target="https://onlineclippingreport.com/sample/article/698" TargetMode="External"/><Relationship Id="rId138" Type="http://schemas.openxmlformats.org/officeDocument/2006/relationships/hyperlink" Target="https://onlineclippingreport.com/sample/article/924" TargetMode="External"/><Relationship Id="rId139" Type="http://schemas.openxmlformats.org/officeDocument/2006/relationships/hyperlink" Target="https://onlineclippingreport.com/sample/article/935" TargetMode="External"/><Relationship Id="rId140" Type="http://schemas.openxmlformats.org/officeDocument/2006/relationships/hyperlink" Target="https://onlineclippingreport.com/sample/article/579" TargetMode="External"/><Relationship Id="rId141" Type="http://schemas.openxmlformats.org/officeDocument/2006/relationships/hyperlink" Target="https://onlineclippingreport.com/sample/article/401" TargetMode="External"/><Relationship Id="rId142" Type="http://schemas.openxmlformats.org/officeDocument/2006/relationships/hyperlink" Target="https://onlineclippingreport.com/sample/article/765" TargetMode="External"/><Relationship Id="rId143" Type="http://schemas.openxmlformats.org/officeDocument/2006/relationships/hyperlink" Target="https://onlineclippingreport.com/sample/article/933" TargetMode="External"/><Relationship Id="rId144" Type="http://schemas.openxmlformats.org/officeDocument/2006/relationships/hyperlink" Target="https://onlineclippingreport.com/sample/article/478" TargetMode="External"/><Relationship Id="rId145" Type="http://schemas.openxmlformats.org/officeDocument/2006/relationships/hyperlink" Target="https://onlineclippingreport.com/sample/article/241" TargetMode="External"/><Relationship Id="rId146" Type="http://schemas.openxmlformats.org/officeDocument/2006/relationships/hyperlink" Target="https://onlineclippingreport.com/sample/article/508" TargetMode="External"/><Relationship Id="rId147" Type="http://schemas.openxmlformats.org/officeDocument/2006/relationships/hyperlink" Target="https://onlineclippingreport.com/sample/article/112" TargetMode="External"/><Relationship Id="rId148" Type="http://schemas.openxmlformats.org/officeDocument/2006/relationships/hyperlink" Target="https://onlineclippingreport.com/sample/article/761" TargetMode="External"/><Relationship Id="rId149" Type="http://schemas.openxmlformats.org/officeDocument/2006/relationships/hyperlink" Target="https://onlineclippingreport.com/sample/article/779" TargetMode="External"/><Relationship Id="rId150" Type="http://schemas.openxmlformats.org/officeDocument/2006/relationships/hyperlink" Target="https://onlineclippingreport.com/sample/article/892" TargetMode="External"/><Relationship Id="rId151" Type="http://schemas.openxmlformats.org/officeDocument/2006/relationships/hyperlink" Target="https://onlineclippingreport.com/sample/article/103" TargetMode="External"/><Relationship Id="rId152" Type="http://schemas.openxmlformats.org/officeDocument/2006/relationships/hyperlink" Target="https://onlineclippingreport.com/sample/article/771" TargetMode="External"/><Relationship Id="rId153" Type="http://schemas.openxmlformats.org/officeDocument/2006/relationships/hyperlink" Target="https://onlineclippingreport.com/sample/article/742" TargetMode="External"/><Relationship Id="rId154" Type="http://schemas.openxmlformats.org/officeDocument/2006/relationships/hyperlink" Target="https://onlineclippingreport.com/sample/article/175" TargetMode="External"/><Relationship Id="rId155" Type="http://schemas.openxmlformats.org/officeDocument/2006/relationships/hyperlink" Target="https://onlineclippingreport.com/sample/article/520" TargetMode="External"/><Relationship Id="rId156" Type="http://schemas.openxmlformats.org/officeDocument/2006/relationships/hyperlink" Target="https://onlineclippingreport.com/sample/article/534" TargetMode="External"/><Relationship Id="rId157" Type="http://schemas.openxmlformats.org/officeDocument/2006/relationships/hyperlink" Target="https://onlineclippingreport.com/sample/article/31" TargetMode="External"/><Relationship Id="rId158" Type="http://schemas.openxmlformats.org/officeDocument/2006/relationships/hyperlink" Target="https://onlineclippingreport.com/sample/article/902" TargetMode="External"/><Relationship Id="rId159" Type="http://schemas.openxmlformats.org/officeDocument/2006/relationships/hyperlink" Target="https://onlineclippingreport.com/sample/article/921" TargetMode="External"/><Relationship Id="rId160" Type="http://schemas.openxmlformats.org/officeDocument/2006/relationships/hyperlink" Target="https://onlineclippingreport.com/sample/article/874" TargetMode="External"/><Relationship Id="rId161" Type="http://schemas.openxmlformats.org/officeDocument/2006/relationships/hyperlink" Target="https://onlineclippingreport.com/sample/article/624" TargetMode="External"/><Relationship Id="rId162" Type="http://schemas.openxmlformats.org/officeDocument/2006/relationships/hyperlink" Target="https://onlineclippingreport.com/sample/article/673" TargetMode="External"/><Relationship Id="rId163" Type="http://schemas.openxmlformats.org/officeDocument/2006/relationships/hyperlink" Target="https://onlineclippingreport.com/sample/article/577" TargetMode="External"/><Relationship Id="rId164" Type="http://schemas.openxmlformats.org/officeDocument/2006/relationships/hyperlink" Target="https://onlineclippingreport.com/sample/article/526" TargetMode="External"/><Relationship Id="rId165" Type="http://schemas.openxmlformats.org/officeDocument/2006/relationships/hyperlink" Target="https://onlineclippingreport.com/sample/article/562" TargetMode="External"/><Relationship Id="rId166" Type="http://schemas.openxmlformats.org/officeDocument/2006/relationships/hyperlink" Target="https://onlineclippingreport.com/sample/article/928" TargetMode="External"/><Relationship Id="rId167" Type="http://schemas.openxmlformats.org/officeDocument/2006/relationships/hyperlink" Target="https://onlineclippingreport.com/sample/article/362" TargetMode="External"/><Relationship Id="rId168" Type="http://schemas.openxmlformats.org/officeDocument/2006/relationships/hyperlink" Target="https://onlineclippingreport.com/sample/article/990" TargetMode="External"/><Relationship Id="rId169" Type="http://schemas.openxmlformats.org/officeDocument/2006/relationships/hyperlink" Target="https://onlineclippingreport.com/sample/article/772" TargetMode="External"/><Relationship Id="rId170" Type="http://schemas.openxmlformats.org/officeDocument/2006/relationships/hyperlink" Target="https://onlineclippingreport.com/sample/article/832" TargetMode="External"/><Relationship Id="rId171" Type="http://schemas.openxmlformats.org/officeDocument/2006/relationships/hyperlink" Target="https://onlineclippingreport.com/sample/article/576" TargetMode="External"/><Relationship Id="rId172" Type="http://schemas.openxmlformats.org/officeDocument/2006/relationships/hyperlink" Target="https://onlineclippingreport.com/sample/article/622" TargetMode="External"/><Relationship Id="rId173" Type="http://schemas.openxmlformats.org/officeDocument/2006/relationships/hyperlink" Target="https://onlineclippingreport.com/sample/article/686" TargetMode="External"/><Relationship Id="rId174" Type="http://schemas.openxmlformats.org/officeDocument/2006/relationships/hyperlink" Target="https://onlineclippingreport.com/sample/article/882" TargetMode="External"/><Relationship Id="rId175" Type="http://schemas.openxmlformats.org/officeDocument/2006/relationships/hyperlink" Target="https://onlineclippingreport.com/sample/article/614" TargetMode="External"/><Relationship Id="rId176" Type="http://schemas.openxmlformats.org/officeDocument/2006/relationships/hyperlink" Target="https://onlineclippingreport.com/sample/article/563" TargetMode="External"/><Relationship Id="rId177" Type="http://schemas.openxmlformats.org/officeDocument/2006/relationships/hyperlink" Target="https://onlineclippingreport.com/sample/article/339" TargetMode="External"/><Relationship Id="rId178" Type="http://schemas.openxmlformats.org/officeDocument/2006/relationships/hyperlink" Target="https://onlineclippingreport.com/sample/article/932" TargetMode="External"/><Relationship Id="rId179" Type="http://schemas.openxmlformats.org/officeDocument/2006/relationships/hyperlink" Target="https://onlineclippingreport.com/sample/article/380" TargetMode="External"/><Relationship Id="rId180" Type="http://schemas.openxmlformats.org/officeDocument/2006/relationships/hyperlink" Target="https://onlineclippingreport.com/sample/article/873" TargetMode="External"/><Relationship Id="rId181" Type="http://schemas.openxmlformats.org/officeDocument/2006/relationships/hyperlink" Target="https://onlineclippingreport.com/sample/article/305" TargetMode="External"/><Relationship Id="rId182" Type="http://schemas.openxmlformats.org/officeDocument/2006/relationships/hyperlink" Target="https://onlineclippingreport.com/sample/article/804" TargetMode="External"/><Relationship Id="rId183" Type="http://schemas.openxmlformats.org/officeDocument/2006/relationships/hyperlink" Target="https://onlineclippingreport.com/sample/article/586" TargetMode="External"/><Relationship Id="rId184" Type="http://schemas.openxmlformats.org/officeDocument/2006/relationships/hyperlink" Target="https://onlineclippingreport.com/sample/article/392" TargetMode="External"/><Relationship Id="rId185" Type="http://schemas.openxmlformats.org/officeDocument/2006/relationships/hyperlink" Target="https://onlineclippingreport.com/sample/article/905" TargetMode="External"/><Relationship Id="rId186" Type="http://schemas.openxmlformats.org/officeDocument/2006/relationships/hyperlink" Target="https://onlineclippingreport.com/sample/article/813" TargetMode="External"/><Relationship Id="rId187" Type="http://schemas.openxmlformats.org/officeDocument/2006/relationships/hyperlink" Target="https://onlineclippingreport.com/sample/article/926" TargetMode="External"/><Relationship Id="rId188" Type="http://schemas.openxmlformats.org/officeDocument/2006/relationships/hyperlink" Target="https://onlineclippingreport.com/sample/article/292" TargetMode="External"/><Relationship Id="rId189" Type="http://schemas.openxmlformats.org/officeDocument/2006/relationships/hyperlink" Target="https://onlineclippingreport.com/sample/article/829" TargetMode="External"/><Relationship Id="rId190" Type="http://schemas.openxmlformats.org/officeDocument/2006/relationships/hyperlink" Target="https://onlineclippingreport.com/sample/article/240" TargetMode="External"/><Relationship Id="rId191" Type="http://schemas.openxmlformats.org/officeDocument/2006/relationships/hyperlink" Target="https://onlineclippingreport.com/sample/article/847" TargetMode="External"/><Relationship Id="rId192" Type="http://schemas.openxmlformats.org/officeDocument/2006/relationships/hyperlink" Target="https://onlineclippingreport.com/sample/article/364" TargetMode="External"/><Relationship Id="rId193" Type="http://schemas.openxmlformats.org/officeDocument/2006/relationships/hyperlink" Target="https://onlineclippingreport.com/sample/article/872" TargetMode="External"/><Relationship Id="rId194" Type="http://schemas.openxmlformats.org/officeDocument/2006/relationships/hyperlink" Target="https://onlineclippingreport.com/sample/article/822" TargetMode="External"/><Relationship Id="rId195" Type="http://schemas.openxmlformats.org/officeDocument/2006/relationships/hyperlink" Target="https://onlineclippingreport.com/sample/article/962" TargetMode="External"/><Relationship Id="rId196" Type="http://schemas.openxmlformats.org/officeDocument/2006/relationships/hyperlink" Target="https://onlineclippingreport.com/sample/article/664" TargetMode="External"/><Relationship Id="rId197" Type="http://schemas.openxmlformats.org/officeDocument/2006/relationships/hyperlink" Target="https://onlineclippingreport.com/sample/article/127" TargetMode="External"/><Relationship Id="rId198" Type="http://schemas.openxmlformats.org/officeDocument/2006/relationships/hyperlink" Target="https://onlineclippingreport.com/sample/article/781" TargetMode="External"/><Relationship Id="rId199" Type="http://schemas.openxmlformats.org/officeDocument/2006/relationships/hyperlink" Target="https://onlineclippingreport.com/sample/article/792" TargetMode="External"/><Relationship Id="rId200" Type="http://schemas.openxmlformats.org/officeDocument/2006/relationships/hyperlink" Target="https://onlineclippingreport.com/sample/article/3" TargetMode="External"/><Relationship Id="rId201" Type="http://schemas.openxmlformats.org/officeDocument/2006/relationships/hyperlink" Target="https://onlineclippingreport.com/sample/article/188" TargetMode="External"/><Relationship Id="rId202" Type="http://schemas.openxmlformats.org/officeDocument/2006/relationships/hyperlink" Target="https://onlineclippingreport.com/sample/article/536" TargetMode="External"/><Relationship Id="rId203" Type="http://schemas.openxmlformats.org/officeDocument/2006/relationships/hyperlink" Target="https://onlineclippingreport.com/sample/article/787" TargetMode="External"/><Relationship Id="rId204" Type="http://schemas.openxmlformats.org/officeDocument/2006/relationships/hyperlink" Target="https://onlineclippingreport.com/sample/article/169" TargetMode="External"/><Relationship Id="rId205" Type="http://schemas.openxmlformats.org/officeDocument/2006/relationships/hyperlink" Target="https://onlineclippingreport.com/sample/article/647" TargetMode="External"/><Relationship Id="rId206" Type="http://schemas.openxmlformats.org/officeDocument/2006/relationships/hyperlink" Target="https://onlineclippingreport.com/sample/article/695" TargetMode="External"/><Relationship Id="rId207" Type="http://schemas.openxmlformats.org/officeDocument/2006/relationships/hyperlink" Target="https://onlineclippingreport.com/sample/article/609" TargetMode="External"/><Relationship Id="rId208" Type="http://schemas.openxmlformats.org/officeDocument/2006/relationships/hyperlink" Target="https://onlineclippingreport.com/sample/article/879" TargetMode="External"/><Relationship Id="rId209" Type="http://schemas.openxmlformats.org/officeDocument/2006/relationships/hyperlink" Target="https://onlineclippingreport.com/sample/article/416" TargetMode="External"/><Relationship Id="rId210" Type="http://schemas.openxmlformats.org/officeDocument/2006/relationships/hyperlink" Target="https://onlineclippingreport.com/sample/article/914" TargetMode="External"/><Relationship Id="rId211" Type="http://schemas.openxmlformats.org/officeDocument/2006/relationships/hyperlink" Target="https://onlineclippingreport.com/sample/article/556" TargetMode="External"/><Relationship Id="rId212" Type="http://schemas.openxmlformats.org/officeDocument/2006/relationships/hyperlink" Target="https://onlineclippingreport.com/sample/article/764" TargetMode="External"/><Relationship Id="rId213" Type="http://schemas.openxmlformats.org/officeDocument/2006/relationships/hyperlink" Target="https://onlineclippingreport.com/sample/article/135" TargetMode="External"/><Relationship Id="rId214" Type="http://schemas.openxmlformats.org/officeDocument/2006/relationships/hyperlink" Target="https://onlineclippingreport.com/sample/article/581" TargetMode="External"/><Relationship Id="rId215" Type="http://schemas.openxmlformats.org/officeDocument/2006/relationships/hyperlink" Target="https://onlineclippingreport.com/sample/article/682" TargetMode="External"/><Relationship Id="rId216" Type="http://schemas.openxmlformats.org/officeDocument/2006/relationships/hyperlink" Target="https://onlineclippingreport.com/sample/article/669" TargetMode="External"/><Relationship Id="rId217" Type="http://schemas.openxmlformats.org/officeDocument/2006/relationships/hyperlink" Target="https://onlineclippingreport.com/sample/article/497" TargetMode="External"/><Relationship Id="rId218" Type="http://schemas.openxmlformats.org/officeDocument/2006/relationships/hyperlink" Target="https://onlineclippingreport.com/sample/article/419" TargetMode="External"/><Relationship Id="rId219" Type="http://schemas.openxmlformats.org/officeDocument/2006/relationships/hyperlink" Target="https://onlineclippingreport.com/sample/article/237" TargetMode="External"/><Relationship Id="rId220" Type="http://schemas.openxmlformats.org/officeDocument/2006/relationships/hyperlink" Target="https://onlineclippingreport.com/sample/article/637" TargetMode="External"/><Relationship Id="rId221" Type="http://schemas.openxmlformats.org/officeDocument/2006/relationships/hyperlink" Target="https://onlineclippingreport.com/sample/article/901" TargetMode="External"/><Relationship Id="rId222" Type="http://schemas.openxmlformats.org/officeDocument/2006/relationships/hyperlink" Target="https://onlineclippingreport.com/sample/article/920" TargetMode="External"/><Relationship Id="rId223" Type="http://schemas.openxmlformats.org/officeDocument/2006/relationships/hyperlink" Target="https://onlineclippingreport.com/sample/article/663" TargetMode="External"/><Relationship Id="rId224" Type="http://schemas.openxmlformats.org/officeDocument/2006/relationships/hyperlink" Target="https://onlineclippingreport.com/sample/article/71" TargetMode="External"/><Relationship Id="rId225" Type="http://schemas.openxmlformats.org/officeDocument/2006/relationships/hyperlink" Target="https://onlineclippingreport.com/sample/article/861" TargetMode="External"/><Relationship Id="rId226" Type="http://schemas.openxmlformats.org/officeDocument/2006/relationships/hyperlink" Target="https://onlineclippingreport.com/sample/article/896" TargetMode="External"/><Relationship Id="rId227" Type="http://schemas.openxmlformats.org/officeDocument/2006/relationships/hyperlink" Target="https://onlineclippingreport.com/sample/article/786" TargetMode="External"/><Relationship Id="rId228" Type="http://schemas.openxmlformats.org/officeDocument/2006/relationships/hyperlink" Target="https://onlineclippingreport.com/sample/article/790" TargetMode="External"/><Relationship Id="rId229" Type="http://schemas.openxmlformats.org/officeDocument/2006/relationships/hyperlink" Target="https://onlineclippingreport.com/sample/article/810" TargetMode="External"/><Relationship Id="rId230" Type="http://schemas.openxmlformats.org/officeDocument/2006/relationships/hyperlink" Target="https://onlineclippingreport.com/sample/article/785" TargetMode="External"/><Relationship Id="rId231" Type="http://schemas.openxmlformats.org/officeDocument/2006/relationships/hyperlink" Target="https://onlineclippingreport.com/sample/article/797" TargetMode="External"/><Relationship Id="rId232" Type="http://schemas.openxmlformats.org/officeDocument/2006/relationships/hyperlink" Target="https://onlineclippingreport.com/sample/article/770" TargetMode="External"/><Relationship Id="rId233" Type="http://schemas.openxmlformats.org/officeDocument/2006/relationships/hyperlink" Target="https://onlineclippingreport.com/sample/article/803" TargetMode="External"/><Relationship Id="rId234" Type="http://schemas.openxmlformats.org/officeDocument/2006/relationships/hyperlink" Target="https://onlineclippingreport.com/sample/article/791" TargetMode="External"/><Relationship Id="rId235" Type="http://schemas.openxmlformats.org/officeDocument/2006/relationships/hyperlink" Target="https://onlineclippingreport.com/sample/article/775" TargetMode="External"/><Relationship Id="rId236" Type="http://schemas.openxmlformats.org/officeDocument/2006/relationships/hyperlink" Target="https://onlineclippingreport.com/sample/article/784" TargetMode="External"/><Relationship Id="rId237" Type="http://schemas.openxmlformats.org/officeDocument/2006/relationships/hyperlink" Target="https://onlineclippingreport.com/sample/article/814" TargetMode="External"/><Relationship Id="rId238" Type="http://schemas.openxmlformats.org/officeDocument/2006/relationships/hyperlink" Target="https://onlineclippingreport.com/sample/article/789" TargetMode="External"/><Relationship Id="rId239" Type="http://schemas.openxmlformats.org/officeDocument/2006/relationships/hyperlink" Target="https://onlineclippingreport.com/sample/article/808" TargetMode="External"/><Relationship Id="rId240" Type="http://schemas.openxmlformats.org/officeDocument/2006/relationships/hyperlink" Target="https://onlineclippingreport.com/sample/article/812" TargetMode="External"/><Relationship Id="rId241" Type="http://schemas.openxmlformats.org/officeDocument/2006/relationships/hyperlink" Target="https://onlineclippingreport.com/sample/article/798" TargetMode="External"/><Relationship Id="rId242" Type="http://schemas.openxmlformats.org/officeDocument/2006/relationships/hyperlink" Target="https://onlineclippingreport.com/sample/article/788" TargetMode="External"/><Relationship Id="rId243" Type="http://schemas.openxmlformats.org/officeDocument/2006/relationships/hyperlink" Target="https://onlineclippingreport.com/sample/article/801" TargetMode="External"/><Relationship Id="rId244" Type="http://schemas.openxmlformats.org/officeDocument/2006/relationships/hyperlink" Target="https://onlineclippingreport.com/sample/article/806" TargetMode="External"/><Relationship Id="rId245" Type="http://schemas.openxmlformats.org/officeDocument/2006/relationships/hyperlink" Target="https://onlineclippingreport.com/sample/article/778" TargetMode="External"/><Relationship Id="rId246" Type="http://schemas.openxmlformats.org/officeDocument/2006/relationships/hyperlink" Target="https://onlineclippingreport.com/sample/article/807" TargetMode="External"/><Relationship Id="rId247" Type="http://schemas.openxmlformats.org/officeDocument/2006/relationships/hyperlink" Target="https://onlineclippingreport.com/sample/article/811" TargetMode="External"/><Relationship Id="rId248" Type="http://schemas.openxmlformats.org/officeDocument/2006/relationships/hyperlink" Target="https://onlineclippingreport.com/sample/article/768" TargetMode="External"/><Relationship Id="rId249" Type="http://schemas.openxmlformats.org/officeDocument/2006/relationships/hyperlink" Target="https://onlineclippingreport.com/sample/article/343" TargetMode="External"/><Relationship Id="rId250" Type="http://schemas.openxmlformats.org/officeDocument/2006/relationships/hyperlink" Target="https://onlineclippingreport.com/sample/article/182" TargetMode="External"/><Relationship Id="rId251" Type="http://schemas.openxmlformats.org/officeDocument/2006/relationships/hyperlink" Target="https://onlineclippingreport.com/sample/article/150" TargetMode="External"/><Relationship Id="rId252" Type="http://schemas.openxmlformats.org/officeDocument/2006/relationships/hyperlink" Target="https://onlineclippingreport.com/sample/article/282" TargetMode="External"/><Relationship Id="rId253" Type="http://schemas.openxmlformats.org/officeDocument/2006/relationships/hyperlink" Target="https://onlineclippingreport.com/sample/article/133" TargetMode="External"/><Relationship Id="rId254" Type="http://schemas.openxmlformats.org/officeDocument/2006/relationships/hyperlink" Target="https://onlineclippingreport.com/sample/article/177" TargetMode="External"/><Relationship Id="rId255" Type="http://schemas.openxmlformats.org/officeDocument/2006/relationships/hyperlink" Target="https://onlineclippingreport.com/sample/article/795" TargetMode="External"/><Relationship Id="rId256" Type="http://schemas.openxmlformats.org/officeDocument/2006/relationships/hyperlink" Target="https://onlineclippingreport.com/sample/article/998" TargetMode="External"/><Relationship Id="rId257" Type="http://schemas.openxmlformats.org/officeDocument/2006/relationships/hyperlink" Target="https://onlineclippingreport.com/sample/article/911" TargetMode="External"/><Relationship Id="rId258" Type="http://schemas.openxmlformats.org/officeDocument/2006/relationships/hyperlink" Target="https://onlineclippingreport.com/sample/article/583" TargetMode="External"/><Relationship Id="rId259" Type="http://schemas.openxmlformats.org/officeDocument/2006/relationships/hyperlink" Target="https://onlineclippingreport.com/sample/article/944" TargetMode="External"/><Relationship Id="rId260" Type="http://schemas.openxmlformats.org/officeDocument/2006/relationships/hyperlink" Target="https://onlineclippingreport.com/sample/article/710" TargetMode="External"/><Relationship Id="rId261" Type="http://schemas.openxmlformats.org/officeDocument/2006/relationships/hyperlink" Target="https://onlineclippingreport.com/sample/article/33" TargetMode="External"/><Relationship Id="rId262" Type="http://schemas.openxmlformats.org/officeDocument/2006/relationships/hyperlink" Target="https://onlineclippingreport.com/sample/article/651" TargetMode="External"/><Relationship Id="rId263" Type="http://schemas.openxmlformats.org/officeDocument/2006/relationships/hyperlink" Target="https://onlineclippingreport.com/sample/article/114" TargetMode="External"/><Relationship Id="rId264" Type="http://schemas.openxmlformats.org/officeDocument/2006/relationships/hyperlink" Target="https://onlineclippingreport.com/sample/article/942" TargetMode="External"/><Relationship Id="rId265" Type="http://schemas.openxmlformats.org/officeDocument/2006/relationships/hyperlink" Target="https://onlineclippingreport.com/sample/article/652" TargetMode="External"/><Relationship Id="rId266" Type="http://schemas.openxmlformats.org/officeDocument/2006/relationships/hyperlink" Target="https://onlineclippingreport.com/sample/article/2" TargetMode="External"/><Relationship Id="rId267" Type="http://schemas.openxmlformats.org/officeDocument/2006/relationships/hyperlink" Target="https://onlineclippingreport.com/sample/article/187" TargetMode="External"/><Relationship Id="rId268" Type="http://schemas.openxmlformats.org/officeDocument/2006/relationships/hyperlink" Target="https://onlineclippingreport.com/sample/article/826" TargetMode="External"/><Relationship Id="rId269" Type="http://schemas.openxmlformats.org/officeDocument/2006/relationships/hyperlink" Target="https://onlineclippingreport.com/sample/article/509" TargetMode="External"/><Relationship Id="rId270" Type="http://schemas.openxmlformats.org/officeDocument/2006/relationships/hyperlink" Target="https://onlineclippingreport.com/sample/article/676" TargetMode="External"/><Relationship Id="rId271" Type="http://schemas.openxmlformats.org/officeDocument/2006/relationships/hyperlink" Target="https://onlineclippingreport.com/sample/article/499" TargetMode="External"/><Relationship Id="rId272" Type="http://schemas.openxmlformats.org/officeDocument/2006/relationships/hyperlink" Target="https://onlineclippingreport.com/sample/article/602" TargetMode="External"/><Relationship Id="rId273" Type="http://schemas.openxmlformats.org/officeDocument/2006/relationships/hyperlink" Target="https://onlineclippingreport.com/sample/article/35" TargetMode="External"/><Relationship Id="rId274" Type="http://schemas.openxmlformats.org/officeDocument/2006/relationships/hyperlink" Target="https://onlineclippingreport.com/sample/article/560" TargetMode="External"/><Relationship Id="rId275" Type="http://schemas.openxmlformats.org/officeDocument/2006/relationships/hyperlink" Target="https://onlineclippingreport.com/sample/article/913" TargetMode="External"/><Relationship Id="rId276" Type="http://schemas.openxmlformats.org/officeDocument/2006/relationships/hyperlink" Target="https://onlineclippingreport.com/sample/article/134" TargetMode="External"/><Relationship Id="rId277" Type="http://schemas.openxmlformats.org/officeDocument/2006/relationships/hyperlink" Target="https://onlineclippingreport.com/sample/article/361" TargetMode="External"/><Relationship Id="rId278" Type="http://schemas.openxmlformats.org/officeDocument/2006/relationships/hyperlink" Target="https://onlineclippingreport.com/sample/article/543" TargetMode="External"/><Relationship Id="rId279" Type="http://schemas.openxmlformats.org/officeDocument/2006/relationships/hyperlink" Target="https://onlineclippingreport.com/sample/article/884" TargetMode="External"/><Relationship Id="rId280" Type="http://schemas.openxmlformats.org/officeDocument/2006/relationships/hyperlink" Target="https://onlineclippingreport.com/sample/article/929" TargetMode="External"/><Relationship Id="rId281" Type="http://schemas.openxmlformats.org/officeDocument/2006/relationships/hyperlink" Target="https://onlineclippingreport.com/sample/article/366" TargetMode="External"/><Relationship Id="rId282" Type="http://schemas.openxmlformats.org/officeDocument/2006/relationships/hyperlink" Target="https://onlineclippingreport.com/sample/article/838" TargetMode="External"/><Relationship Id="rId283" Type="http://schemas.openxmlformats.org/officeDocument/2006/relationships/hyperlink" Target="https://onlineclippingreport.com/sample/article/357" TargetMode="External"/><Relationship Id="rId284" Type="http://schemas.openxmlformats.org/officeDocument/2006/relationships/hyperlink" Target="https://onlineclippingreport.com/sample/article/383" TargetMode="External"/><Relationship Id="rId285" Type="http://schemas.openxmlformats.org/officeDocument/2006/relationships/hyperlink" Target="https://onlineclippingreport.com/sample/article/633" TargetMode="External"/><Relationship Id="rId286" Type="http://schemas.openxmlformats.org/officeDocument/2006/relationships/hyperlink" Target="https://onlineclippingreport.com/sample/article/640" TargetMode="External"/><Relationship Id="rId287" Type="http://schemas.openxmlformats.org/officeDocument/2006/relationships/hyperlink" Target="https://onlineclippingreport.com/sample/article/616" TargetMode="External"/><Relationship Id="rId288" Type="http://schemas.openxmlformats.org/officeDocument/2006/relationships/hyperlink" Target="https://onlineclippingreport.com/sample/article/646" TargetMode="External"/><Relationship Id="rId289" Type="http://schemas.openxmlformats.org/officeDocument/2006/relationships/hyperlink" Target="https://onlineclippingreport.com/sample/article/694" TargetMode="External"/><Relationship Id="rId290" Type="http://schemas.openxmlformats.org/officeDocument/2006/relationships/hyperlink" Target="https://onlineclippingreport.com/sample/article/968" TargetMode="External"/><Relationship Id="rId291" Type="http://schemas.openxmlformats.org/officeDocument/2006/relationships/hyperlink" Target="https://onlineclippingreport.com/sample/article/988" TargetMode="External"/><Relationship Id="rId292" Type="http://schemas.openxmlformats.org/officeDocument/2006/relationships/hyperlink" Target="https://onlineclippingreport.com/sample/article/479" TargetMode="External"/><Relationship Id="rId293" Type="http://schemas.openxmlformats.org/officeDocument/2006/relationships/hyperlink" Target="https://onlineclippingreport.com/sample/article/226" TargetMode="External"/><Relationship Id="rId294" Type="http://schemas.openxmlformats.org/officeDocument/2006/relationships/hyperlink" Target="https://onlineclippingreport.com/sample/article/679" TargetMode="External"/><Relationship Id="rId295" Type="http://schemas.openxmlformats.org/officeDocument/2006/relationships/hyperlink" Target="https://onlineclippingreport.com/sample/article/332" TargetMode="External"/><Relationship Id="rId296" Type="http://schemas.openxmlformats.org/officeDocument/2006/relationships/hyperlink" Target="https://onlineclippingreport.com/sample/article/423" TargetMode="External"/><Relationship Id="rId297" Type="http://schemas.openxmlformats.org/officeDocument/2006/relationships/hyperlink" Target="https://onlineclippingreport.com/sample/article/683" TargetMode="External"/><Relationship Id="rId298" Type="http://schemas.openxmlformats.org/officeDocument/2006/relationships/hyperlink" Target="https://onlineclippingreport.com/sample/article/485" TargetMode="External"/><Relationship Id="rId299" Type="http://schemas.openxmlformats.org/officeDocument/2006/relationships/hyperlink" Target="https://onlineclippingreport.com/sample/article/464" TargetMode="External"/><Relationship Id="rId300" Type="http://schemas.openxmlformats.org/officeDocument/2006/relationships/hyperlink" Target="https://onlineclippingreport.com/sample/article/927" TargetMode="External"/><Relationship Id="rId301" Type="http://schemas.openxmlformats.org/officeDocument/2006/relationships/hyperlink" Target="https://onlineclippingreport.com/sample/article/918" TargetMode="External"/><Relationship Id="rId302" Type="http://schemas.openxmlformats.org/officeDocument/2006/relationships/hyperlink" Target="https://onlineclippingreport.com/sample/article/960" TargetMode="External"/><Relationship Id="rId303" Type="http://schemas.openxmlformats.org/officeDocument/2006/relationships/hyperlink" Target="https://onlineclippingreport.com/sample/article/840" TargetMode="External"/><Relationship Id="rId304" Type="http://schemas.openxmlformats.org/officeDocument/2006/relationships/hyperlink" Target="https://onlineclippingreport.com/sample/article/394" TargetMode="External"/><Relationship Id="rId305" Type="http://schemas.openxmlformats.org/officeDocument/2006/relationships/hyperlink" Target="https://onlineclippingreport.com/sample/article/711" TargetMode="External"/><Relationship Id="rId306" Type="http://schemas.openxmlformats.org/officeDocument/2006/relationships/hyperlink" Target="https://onlineclippingreport.com/sample/article/662" TargetMode="External"/><Relationship Id="rId307" Type="http://schemas.openxmlformats.org/officeDocument/2006/relationships/hyperlink" Target="https://onlineclippingreport.com/sample/article/558" TargetMode="External"/><Relationship Id="rId308" Type="http://schemas.openxmlformats.org/officeDocument/2006/relationships/hyperlink" Target="https://onlineclippingreport.com/sample/article/953" TargetMode="External"/><Relationship Id="rId309" Type="http://schemas.openxmlformats.org/officeDocument/2006/relationships/hyperlink" Target="https://onlineclippingreport.com/sample/article/129" TargetMode="External"/><Relationship Id="rId310" Type="http://schemas.openxmlformats.org/officeDocument/2006/relationships/hyperlink" Target="https://onlineclippingreport.com/sample/article/687" TargetMode="External"/><Relationship Id="rId311" Type="http://schemas.openxmlformats.org/officeDocument/2006/relationships/hyperlink" Target="https://onlineclippingreport.com/sample/article/704" TargetMode="External"/><Relationship Id="rId312" Type="http://schemas.openxmlformats.org/officeDocument/2006/relationships/hyperlink" Target="https://onlineclippingreport.com/sample/article/751" TargetMode="External"/><Relationship Id="rId313" Type="http://schemas.openxmlformats.org/officeDocument/2006/relationships/hyperlink" Target="https://onlineclippingreport.com/sample/article/411" TargetMode="External"/><Relationship Id="rId314" Type="http://schemas.openxmlformats.org/officeDocument/2006/relationships/hyperlink" Target="https://onlineclippingreport.com/sample/article/424" TargetMode="External"/><Relationship Id="rId315" Type="http://schemas.openxmlformats.org/officeDocument/2006/relationships/hyperlink" Target="https://onlineclippingreport.com/sample/article/824" TargetMode="External"/><Relationship Id="rId316" Type="http://schemas.openxmlformats.org/officeDocument/2006/relationships/hyperlink" Target="https://onlineclippingreport.com/sample/article/709" TargetMode="External"/><Relationship Id="rId317" Type="http://schemas.openxmlformats.org/officeDocument/2006/relationships/hyperlink" Target="https://onlineclippingreport.com/sample/article/740" TargetMode="External"/><Relationship Id="rId318" Type="http://schemas.openxmlformats.org/officeDocument/2006/relationships/hyperlink" Target="https://onlineclippingreport.com/sample/article/457" TargetMode="External"/><Relationship Id="rId319" Type="http://schemas.openxmlformats.org/officeDocument/2006/relationships/hyperlink" Target="https://onlineclippingreport.com/sample/article/667" TargetMode="External"/><Relationship Id="rId320" Type="http://schemas.openxmlformats.org/officeDocument/2006/relationships/hyperlink" Target="https://onlineclippingreport.com/sample/article/908" TargetMode="External"/><Relationship Id="rId321" Type="http://schemas.openxmlformats.org/officeDocument/2006/relationships/hyperlink" Target="https://onlineclippingreport.com/sample/article/605" TargetMode="External"/><Relationship Id="rId322" Type="http://schemas.openxmlformats.org/officeDocument/2006/relationships/hyperlink" Target="https://onlineclippingreport.com/sample/article/886" TargetMode="External"/><Relationship Id="rId323" Type="http://schemas.openxmlformats.org/officeDocument/2006/relationships/hyperlink" Target="https://onlineclippingreport.com/sample/article/448" TargetMode="External"/><Relationship Id="rId324" Type="http://schemas.openxmlformats.org/officeDocument/2006/relationships/hyperlink" Target="https://onlineclippingreport.com/sample/article/719" TargetMode="External"/><Relationship Id="rId325" Type="http://schemas.openxmlformats.org/officeDocument/2006/relationships/hyperlink" Target="https://onlineclippingreport.com/sample/article/885" TargetMode="External"/><Relationship Id="rId326" Type="http://schemas.openxmlformats.org/officeDocument/2006/relationships/hyperlink" Target="https://onlineclippingreport.com/sample/article/890" TargetMode="External"/><Relationship Id="rId327" Type="http://schemas.openxmlformats.org/officeDocument/2006/relationships/hyperlink" Target="https://onlineclippingreport.com/sample/article/432" TargetMode="External"/><Relationship Id="rId328" Type="http://schemas.openxmlformats.org/officeDocument/2006/relationships/hyperlink" Target="https://onlineclippingreport.com/sample/article/868" TargetMode="External"/><Relationship Id="rId329" Type="http://schemas.openxmlformats.org/officeDocument/2006/relationships/hyperlink" Target="https://onlineclippingreport.com/sample/article/627" TargetMode="External"/><Relationship Id="rId330" Type="http://schemas.openxmlformats.org/officeDocument/2006/relationships/hyperlink" Target="https://onlineclippingreport.com/sample/article/845" TargetMode="External"/><Relationship Id="rId331" Type="http://schemas.openxmlformats.org/officeDocument/2006/relationships/hyperlink" Target="https://onlineclippingreport.com/sample/article/251" TargetMode="External"/><Relationship Id="rId332" Type="http://schemas.openxmlformats.org/officeDocument/2006/relationships/hyperlink" Target="https://onlineclippingreport.com/sample/article/506" TargetMode="External"/><Relationship Id="rId333" Type="http://schemas.openxmlformats.org/officeDocument/2006/relationships/hyperlink" Target="https://onlineclippingreport.com/sample/article/601" TargetMode="External"/><Relationship Id="rId334" Type="http://schemas.openxmlformats.org/officeDocument/2006/relationships/hyperlink" Target="https://onlineclippingreport.com/sample/article/613" TargetMode="External"/><Relationship Id="rId335" Type="http://schemas.openxmlformats.org/officeDocument/2006/relationships/hyperlink" Target="https://onlineclippingreport.com/sample/article/376" TargetMode="External"/><Relationship Id="rId336" Type="http://schemas.openxmlformats.org/officeDocument/2006/relationships/hyperlink" Target="https://onlineclippingreport.com/sample/article/61" TargetMode="External"/><Relationship Id="rId337" Type="http://schemas.openxmlformats.org/officeDocument/2006/relationships/hyperlink" Target="https://onlineclippingreport.com/sample/article/25" TargetMode="External"/><Relationship Id="rId338" Type="http://schemas.openxmlformats.org/officeDocument/2006/relationships/hyperlink" Target="https://onlineclippingreport.com/sample/article/210" TargetMode="External"/><Relationship Id="rId339" Type="http://schemas.openxmlformats.org/officeDocument/2006/relationships/hyperlink" Target="https://onlineclippingreport.com/sample/article/979" TargetMode="External"/><Relationship Id="rId340" Type="http://schemas.openxmlformats.org/officeDocument/2006/relationships/hyperlink" Target="https://onlineclippingreport.com/sample/article/542" TargetMode="External"/><Relationship Id="rId341" Type="http://schemas.openxmlformats.org/officeDocument/2006/relationships/hyperlink" Target="https://onlineclippingreport.com/sample/article/867" TargetMode="External"/><Relationship Id="rId342" Type="http://schemas.openxmlformats.org/officeDocument/2006/relationships/hyperlink" Target="https://onlineclippingreport.com/sample/article/606" TargetMode="External"/><Relationship Id="rId343" Type="http://schemas.openxmlformats.org/officeDocument/2006/relationships/hyperlink" Target="https://onlineclippingreport.com/sample/article/895" TargetMode="External"/><Relationship Id="rId344" Type="http://schemas.openxmlformats.org/officeDocument/2006/relationships/hyperlink" Target="https://onlineclippingreport.com/sample/article/12" TargetMode="External"/><Relationship Id="rId345" Type="http://schemas.openxmlformats.org/officeDocument/2006/relationships/hyperlink" Target="https://onlineclippingreport.com/sample/article/197" TargetMode="External"/><Relationship Id="rId346" Type="http://schemas.openxmlformats.org/officeDocument/2006/relationships/hyperlink" Target="https://onlineclippingreport.com/sample/article/462" TargetMode="External"/><Relationship Id="rId347" Type="http://schemas.openxmlformats.org/officeDocument/2006/relationships/hyperlink" Target="https://onlineclippingreport.com/sample/article/589" TargetMode="External"/><Relationship Id="rId348" Type="http://schemas.openxmlformats.org/officeDocument/2006/relationships/hyperlink" Target="https://onlineclippingreport.com/sample/article/20" TargetMode="External"/><Relationship Id="rId349" Type="http://schemas.openxmlformats.org/officeDocument/2006/relationships/hyperlink" Target="https://onlineclippingreport.com/sample/article/205" TargetMode="External"/><Relationship Id="rId350" Type="http://schemas.openxmlformats.org/officeDocument/2006/relationships/hyperlink" Target="https://onlineclippingreport.com/sample/article/184" TargetMode="External"/><Relationship Id="rId351" Type="http://schemas.openxmlformats.org/officeDocument/2006/relationships/hyperlink" Target="https://onlineclippingreport.com/sample/article/653" TargetMode="External"/><Relationship Id="rId352" Type="http://schemas.openxmlformats.org/officeDocument/2006/relationships/hyperlink" Target="https://onlineclippingreport.com/sample/article/889" TargetMode="External"/><Relationship Id="rId353" Type="http://schemas.openxmlformats.org/officeDocument/2006/relationships/hyperlink" Target="https://onlineclippingreport.com/sample/article/6" TargetMode="External"/><Relationship Id="rId354" Type="http://schemas.openxmlformats.org/officeDocument/2006/relationships/hyperlink" Target="https://onlineclippingreport.com/sample/article/191" TargetMode="External"/><Relationship Id="rId355" Type="http://schemas.openxmlformats.org/officeDocument/2006/relationships/hyperlink" Target="https://onlineclippingreport.com/sample/article/855" TargetMode="External"/><Relationship Id="rId356" Type="http://schemas.openxmlformats.org/officeDocument/2006/relationships/hyperlink" Target="https://onlineclippingreport.com/sample/article/307" TargetMode="External"/><Relationship Id="rId357" Type="http://schemas.openxmlformats.org/officeDocument/2006/relationships/hyperlink" Target="https://onlineclippingreport.com/sample/article/703" TargetMode="External"/><Relationship Id="rId358" Type="http://schemas.openxmlformats.org/officeDocument/2006/relationships/hyperlink" Target="https://onlineclippingreport.com/sample/article/982" TargetMode="External"/><Relationship Id="rId359" Type="http://schemas.openxmlformats.org/officeDocument/2006/relationships/hyperlink" Target="https://onlineclippingreport.com/sample/article/546" TargetMode="External"/><Relationship Id="rId360" Type="http://schemas.openxmlformats.org/officeDocument/2006/relationships/hyperlink" Target="https://onlineclippingreport.com/sample/article/470" TargetMode="External"/><Relationship Id="rId361" Type="http://schemas.openxmlformats.org/officeDocument/2006/relationships/hyperlink" Target="https://onlineclippingreport.com/sample/article/774" TargetMode="External"/><Relationship Id="rId362" Type="http://schemas.openxmlformats.org/officeDocument/2006/relationships/hyperlink" Target="https://onlineclippingreport.com/sample/article/999" TargetMode="External"/><Relationship Id="rId363" Type="http://schemas.openxmlformats.org/officeDocument/2006/relationships/hyperlink" Target="https://onlineclippingreport.com/sample/article/599" TargetMode="External"/><Relationship Id="rId364" Type="http://schemas.openxmlformats.org/officeDocument/2006/relationships/hyperlink" Target="https://onlineclippingreport.com/sample/article/837" TargetMode="External"/><Relationship Id="rId365" Type="http://schemas.openxmlformats.org/officeDocument/2006/relationships/hyperlink" Target="https://onlineclippingreport.com/sample/article/561" TargetMode="External"/><Relationship Id="rId366" Type="http://schemas.openxmlformats.org/officeDocument/2006/relationships/hyperlink" Target="https://onlineclippingreport.com/sample/article/951" TargetMode="External"/><Relationship Id="rId367" Type="http://schemas.openxmlformats.org/officeDocument/2006/relationships/hyperlink" Target="https://onlineclippingreport.com/sample/article/28" TargetMode="External"/><Relationship Id="rId368" Type="http://schemas.openxmlformats.org/officeDocument/2006/relationships/hyperlink" Target="https://onlineclippingreport.com/sample/article/777" TargetMode="External"/><Relationship Id="rId369" Type="http://schemas.openxmlformats.org/officeDocument/2006/relationships/hyperlink" Target="https://onlineclippingreport.com/sample/article/439" TargetMode="External"/><Relationship Id="rId370" Type="http://schemas.openxmlformats.org/officeDocument/2006/relationships/hyperlink" Target="https://onlineclippingreport.com/sample/article/644" TargetMode="External"/><Relationship Id="rId371" Type="http://schemas.openxmlformats.org/officeDocument/2006/relationships/hyperlink" Target="https://onlineclippingreport.com/sample/article/692" TargetMode="External"/><Relationship Id="rId372" Type="http://schemas.openxmlformats.org/officeDocument/2006/relationships/hyperlink" Target="https://onlineclippingreport.com/sample/article/625" TargetMode="External"/><Relationship Id="rId373" Type="http://schemas.openxmlformats.org/officeDocument/2006/relationships/hyperlink" Target="https://onlineclippingreport.com/sample/article/571" TargetMode="External"/><Relationship Id="rId374" Type="http://schemas.openxmlformats.org/officeDocument/2006/relationships/hyperlink" Target="https://onlineclippingreport.com/sample/article/617" TargetMode="External"/><Relationship Id="rId375" Type="http://schemas.openxmlformats.org/officeDocument/2006/relationships/hyperlink" Target="https://onlineclippingreport.com/sample/article/887" TargetMode="External"/><Relationship Id="rId376" Type="http://schemas.openxmlformats.org/officeDocument/2006/relationships/hyperlink" Target="https://onlineclippingreport.com/sample/article/718" TargetMode="External"/><Relationship Id="rId377" Type="http://schemas.openxmlformats.org/officeDocument/2006/relationships/hyperlink" Target="https://onlineclippingreport.com/sample/article/977" TargetMode="External"/><Relationship Id="rId378" Type="http://schemas.openxmlformats.org/officeDocument/2006/relationships/hyperlink" Target="https://onlineclippingreport.com/sample/article/983" TargetMode="External"/><Relationship Id="rId379" Type="http://schemas.openxmlformats.org/officeDocument/2006/relationships/hyperlink" Target="https://onlineclippingreport.com/sample/article/989" TargetMode="External"/><Relationship Id="rId380" Type="http://schemas.openxmlformats.org/officeDocument/2006/relationships/hyperlink" Target="https://onlineclippingreport.com/sample/article/970" TargetMode="External"/><Relationship Id="rId381" Type="http://schemas.openxmlformats.org/officeDocument/2006/relationships/hyperlink" Target="https://onlineclippingreport.com/sample/article/978" TargetMode="External"/><Relationship Id="rId382" Type="http://schemas.openxmlformats.org/officeDocument/2006/relationships/hyperlink" Target="https://onlineclippingreport.com/sample/article/966" TargetMode="External"/><Relationship Id="rId383" Type="http://schemas.openxmlformats.org/officeDocument/2006/relationships/hyperlink" Target="https://onlineclippingreport.com/sample/article/986" TargetMode="External"/><Relationship Id="rId384" Type="http://schemas.openxmlformats.org/officeDocument/2006/relationships/hyperlink" Target="https://onlineclippingreport.com/sample/article/972" TargetMode="External"/><Relationship Id="rId385" Type="http://schemas.openxmlformats.org/officeDocument/2006/relationships/hyperlink" Target="https://onlineclippingreport.com/sample/article/969" TargetMode="External"/><Relationship Id="rId386" Type="http://schemas.openxmlformats.org/officeDocument/2006/relationships/hyperlink" Target="https://onlineclippingreport.com/sample/article/980" TargetMode="External"/><Relationship Id="rId387" Type="http://schemas.openxmlformats.org/officeDocument/2006/relationships/hyperlink" Target="https://onlineclippingreport.com/sample/article/106" TargetMode="External"/><Relationship Id="rId388" Type="http://schemas.openxmlformats.org/officeDocument/2006/relationships/hyperlink" Target="https://onlineclippingreport.com/sample/article/931" TargetMode="External"/><Relationship Id="rId389" Type="http://schemas.openxmlformats.org/officeDocument/2006/relationships/hyperlink" Target="https://onlineclippingreport.com/sample/article/504" TargetMode="External"/><Relationship Id="rId390" Type="http://schemas.openxmlformats.org/officeDocument/2006/relationships/hyperlink" Target="https://onlineclippingreport.com/sample/article/992" TargetMode="External"/><Relationship Id="rId391" Type="http://schemas.openxmlformats.org/officeDocument/2006/relationships/hyperlink" Target="https://onlineclippingreport.com/sample/article/668" TargetMode="External"/><Relationship Id="rId392" Type="http://schemas.openxmlformats.org/officeDocument/2006/relationships/hyperlink" Target="https://onlineclippingreport.com/sample/article/634" TargetMode="External"/><Relationship Id="rId393" Type="http://schemas.openxmlformats.org/officeDocument/2006/relationships/hyperlink" Target="https://onlineclippingreport.com/sample/article/52" TargetMode="External"/><Relationship Id="rId394" Type="http://schemas.openxmlformats.org/officeDocument/2006/relationships/hyperlink" Target="https://onlineclippingreport.com/sample/article/420" TargetMode="External"/><Relationship Id="rId395" Type="http://schemas.openxmlformats.org/officeDocument/2006/relationships/hyperlink" Target="https://onlineclippingreport.com/sample/article/554" TargetMode="External"/><Relationship Id="rId396" Type="http://schemas.openxmlformats.org/officeDocument/2006/relationships/hyperlink" Target="https://onlineclippingreport.com/sample/article/697" TargetMode="External"/><Relationship Id="rId397" Type="http://schemas.openxmlformats.org/officeDocument/2006/relationships/hyperlink" Target="https://onlineclippingreport.com/sample/article/594" TargetMode="External"/><Relationship Id="rId398" Type="http://schemas.openxmlformats.org/officeDocument/2006/relationships/hyperlink" Target="https://onlineclippingreport.com/sample/article/551" TargetMode="External"/><Relationship Id="rId399" Type="http://schemas.openxmlformats.org/officeDocument/2006/relationships/hyperlink" Target="https://onlineclippingreport.com/sample/article/555" TargetMode="External"/><Relationship Id="rId400" Type="http://schemas.openxmlformats.org/officeDocument/2006/relationships/hyperlink" Target="https://onlineclippingreport.com/sample/article/564" TargetMode="External"/><Relationship Id="rId401" Type="http://schemas.openxmlformats.org/officeDocument/2006/relationships/hyperlink" Target="https://onlineclippingreport.com/sample/article/834" TargetMode="External"/><Relationship Id="rId402" Type="http://schemas.openxmlformats.org/officeDocument/2006/relationships/hyperlink" Target="https://onlineclippingreport.com/sample/article/331" TargetMode="External"/><Relationship Id="rId403" Type="http://schemas.openxmlformats.org/officeDocument/2006/relationships/hyperlink" Target="https://onlineclippingreport.com/sample/article/995" TargetMode="External"/><Relationship Id="rId404" Type="http://schemas.openxmlformats.org/officeDocument/2006/relationships/hyperlink" Target="https://onlineclippingreport.com/sample/article/654" TargetMode="External"/><Relationship Id="rId405" Type="http://schemas.openxmlformats.org/officeDocument/2006/relationships/hyperlink" Target="https://onlineclippingreport.com/sample/article/757" TargetMode="External"/><Relationship Id="rId406" Type="http://schemas.openxmlformats.org/officeDocument/2006/relationships/hyperlink" Target="https://onlineclippingreport.com/sample/article/904" TargetMode="External"/><Relationship Id="rId407" Type="http://schemas.openxmlformats.org/officeDocument/2006/relationships/hyperlink" Target="https://onlineclippingreport.com/sample/article/888" TargetMode="External"/><Relationship Id="rId408" Type="http://schemas.openxmlformats.org/officeDocument/2006/relationships/hyperlink" Target="https://onlineclippingreport.com/sample/article/465" TargetMode="External"/><Relationship Id="rId409" Type="http://schemas.openxmlformats.org/officeDocument/2006/relationships/hyperlink" Target="https://onlineclippingreport.com/sample/article/453" TargetMode="External"/><Relationship Id="rId410" Type="http://schemas.openxmlformats.org/officeDocument/2006/relationships/hyperlink" Target="https://onlineclippingreport.com/sample/article/819" TargetMode="External"/><Relationship Id="rId411" Type="http://schemas.openxmlformats.org/officeDocument/2006/relationships/hyperlink" Target="https://onlineclippingreport.com/sample/article/859" TargetMode="External"/><Relationship Id="rId412" Type="http://schemas.openxmlformats.org/officeDocument/2006/relationships/hyperlink" Target="https://onlineclippingreport.com/sample/article/487" TargetMode="External"/><Relationship Id="rId413" Type="http://schemas.openxmlformats.org/officeDocument/2006/relationships/hyperlink" Target="https://onlineclippingreport.com/sample/article/460" TargetMode="External"/><Relationship Id="rId414" Type="http://schemas.openxmlformats.org/officeDocument/2006/relationships/hyperlink" Target="https://onlineclippingreport.com/sample/article/467" TargetMode="External"/><Relationship Id="rId415" Type="http://schemas.openxmlformats.org/officeDocument/2006/relationships/hyperlink" Target="https://onlineclippingreport.com/sample/article/302" TargetMode="External"/><Relationship Id="rId416" Type="http://schemas.openxmlformats.org/officeDocument/2006/relationships/hyperlink" Target="https://onlineclippingreport.com/sample/article/727" TargetMode="External"/><Relationship Id="rId417" Type="http://schemas.openxmlformats.org/officeDocument/2006/relationships/hyperlink" Target="https://onlineclippingreport.com/sample/article/863" TargetMode="External"/><Relationship Id="rId418" Type="http://schemas.openxmlformats.org/officeDocument/2006/relationships/hyperlink" Target="https://onlineclippingreport.com/sample/article/898" TargetMode="External"/><Relationship Id="rId419" Type="http://schemas.openxmlformats.org/officeDocument/2006/relationships/hyperlink" Target="https://onlineclippingreport.com/sample/article/597" TargetMode="External"/><Relationship Id="rId420" Type="http://schemas.openxmlformats.org/officeDocument/2006/relationships/hyperlink" Target="https://onlineclippingreport.com/sample/article/132" TargetMode="External"/><Relationship Id="rId421" Type="http://schemas.openxmlformats.org/officeDocument/2006/relationships/hyperlink" Target="https://onlineclippingreport.com/sample/article/493" TargetMode="External"/><Relationship Id="rId422" Type="http://schemas.openxmlformats.org/officeDocument/2006/relationships/hyperlink" Target="https://onlineclippingreport.com/sample/article/286" TargetMode="External"/><Relationship Id="rId423" Type="http://schemas.openxmlformats.org/officeDocument/2006/relationships/hyperlink" Target="https://onlineclippingreport.com/sample/article/723" TargetMode="External"/><Relationship Id="rId424" Type="http://schemas.openxmlformats.org/officeDocument/2006/relationships/hyperlink" Target="https://onlineclippingreport.com/sample/article/741" TargetMode="External"/><Relationship Id="rId425" Type="http://schemas.openxmlformats.org/officeDocument/2006/relationships/hyperlink" Target="https://onlineclippingreport.com/sample/article/746" TargetMode="External"/><Relationship Id="rId426" Type="http://schemas.openxmlformats.org/officeDocument/2006/relationships/hyperlink" Target="https://onlineclippingreport.com/sample/article/743" TargetMode="External"/><Relationship Id="rId427" Type="http://schemas.openxmlformats.org/officeDocument/2006/relationships/hyperlink" Target="https://onlineclippingreport.com/sample/article/750" TargetMode="External"/><Relationship Id="rId428" Type="http://schemas.openxmlformats.org/officeDocument/2006/relationships/hyperlink" Target="https://onlineclippingreport.com/sample/article/749" TargetMode="External"/><Relationship Id="rId429" Type="http://schemas.openxmlformats.org/officeDocument/2006/relationships/hyperlink" Target="https://onlineclippingreport.com/sample/article/733" TargetMode="External"/><Relationship Id="rId430" Type="http://schemas.openxmlformats.org/officeDocument/2006/relationships/hyperlink" Target="https://onlineclippingreport.com/sample/article/706" TargetMode="External"/><Relationship Id="rId431" Type="http://schemas.openxmlformats.org/officeDocument/2006/relationships/hyperlink" Target="https://onlineclippingreport.com/sample/article/737" TargetMode="External"/><Relationship Id="rId432" Type="http://schemas.openxmlformats.org/officeDocument/2006/relationships/hyperlink" Target="https://onlineclippingreport.com/sample/article/756" TargetMode="External"/><Relationship Id="rId433" Type="http://schemas.openxmlformats.org/officeDocument/2006/relationships/hyperlink" Target="https://onlineclippingreport.com/sample/article/713" TargetMode="External"/><Relationship Id="rId434" Type="http://schemas.openxmlformats.org/officeDocument/2006/relationships/hyperlink" Target="https://onlineclippingreport.com/sample/article/707" TargetMode="External"/><Relationship Id="rId435" Type="http://schemas.openxmlformats.org/officeDocument/2006/relationships/hyperlink" Target="https://onlineclippingreport.com/sample/article/738" TargetMode="External"/><Relationship Id="rId436" Type="http://schemas.openxmlformats.org/officeDocument/2006/relationships/hyperlink" Target="https://onlineclippingreport.com/sample/article/747" TargetMode="External"/><Relationship Id="rId437" Type="http://schemas.openxmlformats.org/officeDocument/2006/relationships/hyperlink" Target="https://onlineclippingreport.com/sample/article/753" TargetMode="External"/><Relationship Id="rId438" Type="http://schemas.openxmlformats.org/officeDocument/2006/relationships/hyperlink" Target="https://onlineclippingreport.com/sample/article/721" TargetMode="External"/><Relationship Id="rId439" Type="http://schemas.openxmlformats.org/officeDocument/2006/relationships/hyperlink" Target="https://onlineclippingreport.com/sample/article/708" TargetMode="External"/><Relationship Id="rId440" Type="http://schemas.openxmlformats.org/officeDocument/2006/relationships/hyperlink" Target="https://onlineclippingreport.com/sample/article/739" TargetMode="External"/><Relationship Id="rId441" Type="http://schemas.openxmlformats.org/officeDocument/2006/relationships/hyperlink" Target="https://onlineclippingreport.com/sample/article/725" TargetMode="External"/><Relationship Id="rId442" Type="http://schemas.openxmlformats.org/officeDocument/2006/relationships/hyperlink" Target="https://onlineclippingreport.com/sample/article/734" TargetMode="External"/><Relationship Id="rId443" Type="http://schemas.openxmlformats.org/officeDocument/2006/relationships/hyperlink" Target="https://onlineclippingreport.com/sample/article/752" TargetMode="External"/><Relationship Id="rId444" Type="http://schemas.openxmlformats.org/officeDocument/2006/relationships/hyperlink" Target="https://onlineclippingreport.com/sample/article/967" TargetMode="External"/><Relationship Id="rId445" Type="http://schemas.openxmlformats.org/officeDocument/2006/relationships/hyperlink" Target="https://onlineclippingreport.com/sample/article/987" TargetMode="External"/><Relationship Id="rId446" Type="http://schemas.openxmlformats.org/officeDocument/2006/relationships/hyperlink" Target="https://onlineclippingreport.com/sample/article/349" TargetMode="External"/><Relationship Id="rId447" Type="http://schemas.openxmlformats.org/officeDocument/2006/relationships/hyperlink" Target="https://onlineclippingreport.com/sample/article/93" TargetMode="External"/><Relationship Id="rId448" Type="http://schemas.openxmlformats.org/officeDocument/2006/relationships/hyperlink" Target="https://onlineclippingreport.com/sample/article/185" TargetMode="External"/><Relationship Id="rId449" Type="http://schemas.openxmlformats.org/officeDocument/2006/relationships/hyperlink" Target="https://onlineclippingreport.com/sample/article/635" TargetMode="External"/><Relationship Id="rId450" Type="http://schemas.openxmlformats.org/officeDocument/2006/relationships/hyperlink" Target="https://onlineclippingreport.com/sample/article/728" TargetMode="External"/><Relationship Id="rId451" Type="http://schemas.openxmlformats.org/officeDocument/2006/relationships/hyperlink" Target="https://onlineclippingreport.com/sample/article/769" TargetMode="External"/><Relationship Id="rId452" Type="http://schemas.openxmlformats.org/officeDocument/2006/relationships/hyperlink" Target="https://onlineclippingreport.com/sample/article/181" TargetMode="External"/><Relationship Id="rId453" Type="http://schemas.openxmlformats.org/officeDocument/2006/relationships/hyperlink" Target="https://onlineclippingreport.com/sample/article/549" TargetMode="External"/><Relationship Id="rId454" Type="http://schemas.openxmlformats.org/officeDocument/2006/relationships/hyperlink" Target="https://onlineclippingreport.com/sample/article/9" TargetMode="External"/><Relationship Id="rId455" Type="http://schemas.openxmlformats.org/officeDocument/2006/relationships/hyperlink" Target="https://onlineclippingreport.com/sample/article/194" TargetMode="External"/><Relationship Id="rId456" Type="http://schemas.openxmlformats.org/officeDocument/2006/relationships/hyperlink" Target="https://onlineclippingreport.com/sample/article/492" TargetMode="External"/><Relationship Id="rId457" Type="http://schemas.openxmlformats.org/officeDocument/2006/relationships/hyperlink" Target="https://onlineclippingreport.com/sample/article/796" TargetMode="External"/><Relationship Id="rId458" Type="http://schemas.openxmlformats.org/officeDocument/2006/relationships/hyperlink" Target="https://onlineclippingreport.com/sample/article/507" TargetMode="External"/><Relationship Id="rId459" Type="http://schemas.openxmlformats.org/officeDocument/2006/relationships/hyperlink" Target="https://onlineclippingreport.com/sample/article/973" TargetMode="External"/><Relationship Id="rId460" Type="http://schemas.openxmlformats.org/officeDocument/2006/relationships/hyperlink" Target="https://onlineclippingreport.com/sample/article/115" TargetMode="External"/><Relationship Id="rId461" Type="http://schemas.openxmlformats.org/officeDocument/2006/relationships/hyperlink" Target="https://onlineclippingreport.com/sample/article/735" TargetMode="External"/><Relationship Id="rId462" Type="http://schemas.openxmlformats.org/officeDocument/2006/relationships/hyperlink" Target="https://onlineclippingreport.com/sample/article/759" TargetMode="External"/><Relationship Id="rId463" Type="http://schemas.openxmlformats.org/officeDocument/2006/relationships/hyperlink" Target="https://onlineclippingreport.com/sample/article/748" TargetMode="External"/><Relationship Id="rId464" Type="http://schemas.openxmlformats.org/officeDocument/2006/relationships/hyperlink" Target="https://onlineclippingreport.com/sample/article/744" TargetMode="External"/><Relationship Id="rId465" Type="http://schemas.openxmlformats.org/officeDocument/2006/relationships/hyperlink" Target="https://onlineclippingreport.com/sample/article/716" TargetMode="External"/><Relationship Id="rId466" Type="http://schemas.openxmlformats.org/officeDocument/2006/relationships/hyperlink" Target="https://onlineclippingreport.com/sample/article/729" TargetMode="External"/><Relationship Id="rId467" Type="http://schemas.openxmlformats.org/officeDocument/2006/relationships/hyperlink" Target="https://onlineclippingreport.com/sample/article/429" TargetMode="External"/><Relationship Id="rId468" Type="http://schemas.openxmlformats.org/officeDocument/2006/relationships/hyperlink" Target="https://onlineclippingreport.com/sample/article/337" TargetMode="External"/><Relationship Id="rId469" Type="http://schemas.openxmlformats.org/officeDocument/2006/relationships/hyperlink" Target="https://onlineclippingreport.com/sample/article/17" TargetMode="External"/><Relationship Id="rId470" Type="http://schemas.openxmlformats.org/officeDocument/2006/relationships/hyperlink" Target="https://onlineclippingreport.com/sample/article/202" TargetMode="External"/><Relationship Id="rId471" Type="http://schemas.openxmlformats.org/officeDocument/2006/relationships/hyperlink" Target="https://onlineclippingreport.com/sample/article/498" TargetMode="External"/><Relationship Id="rId472" Type="http://schemas.openxmlformats.org/officeDocument/2006/relationships/hyperlink" Target="https://onlineclippingreport.com/sample/article/515" TargetMode="External"/><Relationship Id="rId473" Type="http://schemas.openxmlformats.org/officeDocument/2006/relationships/hyperlink" Target="https://onlineclippingreport.com/sample/article/595" TargetMode="External"/><Relationship Id="rId474" Type="http://schemas.openxmlformats.org/officeDocument/2006/relationships/hyperlink" Target="https://onlineclippingreport.com/sample/article/105" TargetMode="External"/><Relationship Id="rId475" Type="http://schemas.openxmlformats.org/officeDocument/2006/relationships/hyperlink" Target="https://onlineclippingreport.com/sample/article/221" TargetMode="External"/><Relationship Id="rId476" Type="http://schemas.openxmlformats.org/officeDocument/2006/relationships/hyperlink" Target="https://onlineclippingreport.com/sample/article/660" TargetMode="External"/><Relationship Id="rId477" Type="http://schemas.openxmlformats.org/officeDocument/2006/relationships/hyperlink" Target="https://onlineclippingreport.com/sample/article/156" TargetMode="External"/><Relationship Id="rId478" Type="http://schemas.openxmlformats.org/officeDocument/2006/relationships/hyperlink" Target="https://onlineclippingreport.com/sample/article/722" TargetMode="External"/><Relationship Id="rId479" Type="http://schemas.openxmlformats.org/officeDocument/2006/relationships/hyperlink" Target="https://onlineclippingreport.com/sample/article/38" TargetMode="External"/><Relationship Id="rId480" Type="http://schemas.openxmlformats.org/officeDocument/2006/relationships/hyperlink" Target="https://onlineclippingreport.com/sample/article/566" TargetMode="External"/><Relationship Id="rId481" Type="http://schemas.openxmlformats.org/officeDocument/2006/relationships/hyperlink" Target="https://onlineclippingreport.com/sample/article/145" TargetMode="External"/><Relationship Id="rId482" Type="http://schemas.openxmlformats.org/officeDocument/2006/relationships/hyperlink" Target="https://onlineclippingreport.com/sample/article/78" TargetMode="External"/><Relationship Id="rId483" Type="http://schemas.openxmlformats.org/officeDocument/2006/relationships/hyperlink" Target="https://onlineclippingreport.com/sample/article/848" TargetMode="External"/><Relationship Id="rId484" Type="http://schemas.openxmlformats.org/officeDocument/2006/relationships/hyperlink" Target="https://onlineclippingreport.com/sample/article/657" TargetMode="External"/><Relationship Id="rId485" Type="http://schemas.openxmlformats.org/officeDocument/2006/relationships/hyperlink" Target="https://onlineclippingreport.com/sample/article/96" TargetMode="External"/><Relationship Id="rId486" Type="http://schemas.openxmlformats.org/officeDocument/2006/relationships/hyperlink" Target="https://onlineclippingreport.com/sample/article/930" TargetMode="External"/><Relationship Id="rId487" Type="http://schemas.openxmlformats.org/officeDocument/2006/relationships/hyperlink" Target="https://onlineclippingreport.com/sample/article/958" TargetMode="External"/><Relationship Id="rId488" Type="http://schemas.openxmlformats.org/officeDocument/2006/relationships/hyperlink" Target="https://onlineclippingreport.com/sample/article/965" TargetMode="External"/><Relationship Id="rId489" Type="http://schemas.openxmlformats.org/officeDocument/2006/relationships/hyperlink" Target="https://onlineclippingreport.com/sample/article/907" TargetMode="External"/><Relationship Id="rId490" Type="http://schemas.openxmlformats.org/officeDocument/2006/relationships/hyperlink" Target="https://onlineclippingreport.com/sample/article/623" TargetMode="External"/><Relationship Id="rId491" Type="http://schemas.openxmlformats.org/officeDocument/2006/relationships/hyperlink" Target="https://onlineclippingreport.com/sample/article/632" TargetMode="External"/><Relationship Id="rId492" Type="http://schemas.openxmlformats.org/officeDocument/2006/relationships/hyperlink" Target="https://onlineclippingreport.com/sample/article/44" TargetMode="External"/><Relationship Id="rId493" Type="http://schemas.openxmlformats.org/officeDocument/2006/relationships/hyperlink" Target="https://onlineclippingreport.com/sample/article/878" TargetMode="External"/><Relationship Id="rId494" Type="http://schemas.openxmlformats.org/officeDocument/2006/relationships/hyperlink" Target="https://onlineclippingreport.com/sample/article/805" TargetMode="External"/><Relationship Id="rId495" Type="http://schemas.openxmlformats.org/officeDocument/2006/relationships/hyperlink" Target="https://onlineclippingreport.com/sample/article/655" TargetMode="External"/><Relationship Id="rId496" Type="http://schemas.openxmlformats.org/officeDocument/2006/relationships/hyperlink" Target="https://onlineclippingreport.com/sample/article/975" TargetMode="External"/><Relationship Id="rId497" Type="http://schemas.openxmlformats.org/officeDocument/2006/relationships/hyperlink" Target="https://onlineclippingreport.com/sample/article/656" TargetMode="External"/><Relationship Id="rId498" Type="http://schemas.openxmlformats.org/officeDocument/2006/relationships/hyperlink" Target="https://onlineclippingreport.com/sample/article/281" TargetMode="External"/><Relationship Id="rId499" Type="http://schemas.openxmlformats.org/officeDocument/2006/relationships/hyperlink" Target="https://onlineclippingreport.com/sample/article/588" TargetMode="External"/><Relationship Id="rId500" Type="http://schemas.openxmlformats.org/officeDocument/2006/relationships/hyperlink" Target="https://onlineclippingreport.com/sample/article/284" TargetMode="External"/><Relationship Id="rId501" Type="http://schemas.openxmlformats.org/officeDocument/2006/relationships/hyperlink" Target="https://onlineclippingreport.com/sample/article/234" TargetMode="External"/><Relationship Id="rId502" Type="http://schemas.openxmlformats.org/officeDocument/2006/relationships/hyperlink" Target="https://onlineclippingreport.com/sample/article/348" TargetMode="External"/><Relationship Id="rId503" Type="http://schemas.openxmlformats.org/officeDocument/2006/relationships/hyperlink" Target="https://onlineclippingreport.com/sample/article/844" TargetMode="External"/><Relationship Id="rId504" Type="http://schemas.openxmlformats.org/officeDocument/2006/relationships/hyperlink" Target="https://onlineclippingreport.com/sample/article/799" TargetMode="External"/><Relationship Id="rId505" Type="http://schemas.openxmlformats.org/officeDocument/2006/relationships/hyperlink" Target="https://onlineclippingreport.com/sample/article/159" TargetMode="External"/><Relationship Id="rId506" Type="http://schemas.openxmlformats.org/officeDocument/2006/relationships/hyperlink" Target="https://onlineclippingreport.com/sample/article/611" TargetMode="External"/><Relationship Id="rId507" Type="http://schemas.openxmlformats.org/officeDocument/2006/relationships/hyperlink" Target="https://onlineclippingreport.com/sample/article/547" TargetMode="External"/><Relationship Id="rId508" Type="http://schemas.openxmlformats.org/officeDocument/2006/relationships/hyperlink" Target="https://onlineclippingreport.com/sample/article/628" TargetMode="External"/><Relationship Id="rId509" Type="http://schemas.openxmlformats.org/officeDocument/2006/relationships/hyperlink" Target="https://onlineclippingreport.com/sample/article/984" TargetMode="External"/><Relationship Id="rId510" Type="http://schemas.openxmlformats.org/officeDocument/2006/relationships/hyperlink" Target="https://onlineclippingreport.com/sample/article/334" TargetMode="External"/><Relationship Id="rId511" Type="http://schemas.openxmlformats.org/officeDocument/2006/relationships/hyperlink" Target="https://onlineclippingreport.com/sample/article/864" TargetMode="External"/><Relationship Id="rId512" Type="http://schemas.openxmlformats.org/officeDocument/2006/relationships/hyperlink" Target="https://onlineclippingreport.com/sample/article/899" TargetMode="External"/><Relationship Id="rId513" Type="http://schemas.openxmlformats.org/officeDocument/2006/relationships/hyperlink" Target="https://onlineclippingreport.com/sample/article/659" TargetMode="External"/><Relationship Id="rId514" Type="http://schemas.openxmlformats.org/officeDocument/2006/relationships/hyperlink" Target="https://onlineclippingreport.com/sample/article/47" TargetMode="External"/><Relationship Id="rId515" Type="http://schemas.openxmlformats.org/officeDocument/2006/relationships/hyperlink" Target="https://onlineclippingreport.com/sample/article/347" TargetMode="External"/><Relationship Id="rId516" Type="http://schemas.openxmlformats.org/officeDocument/2006/relationships/hyperlink" Target="https://onlineclippingreport.com/sample/article/404" TargetMode="External"/><Relationship Id="rId517" Type="http://schemas.openxmlformats.org/officeDocument/2006/relationships/hyperlink" Target="https://onlineclippingreport.com/sample/article/941" TargetMode="External"/><Relationship Id="rId518" Type="http://schemas.openxmlformats.org/officeDocument/2006/relationships/hyperlink" Target="https://onlineclippingreport.com/sample/article/950" TargetMode="External"/><Relationship Id="rId519" Type="http://schemas.openxmlformats.org/officeDocument/2006/relationships/hyperlink" Target="https://onlineclippingreport.com/sample/article/959" TargetMode="External"/><Relationship Id="rId520" Type="http://schemas.openxmlformats.org/officeDocument/2006/relationships/hyperlink" Target="https://onlineclippingreport.com/sample/article/940" TargetMode="External"/><Relationship Id="rId521" Type="http://schemas.openxmlformats.org/officeDocument/2006/relationships/hyperlink" Target="https://onlineclippingreport.com/sample/article/954" TargetMode="External"/><Relationship Id="rId522" Type="http://schemas.openxmlformats.org/officeDocument/2006/relationships/hyperlink" Target="https://onlineclippingreport.com/sample/article/945" TargetMode="External"/><Relationship Id="rId523" Type="http://schemas.openxmlformats.org/officeDocument/2006/relationships/hyperlink" Target="https://onlineclippingreport.com/sample/article/938" TargetMode="External"/><Relationship Id="rId524" Type="http://schemas.openxmlformats.org/officeDocument/2006/relationships/hyperlink" Target="https://onlineclippingreport.com/sample/article/957" TargetMode="External"/><Relationship Id="rId525" Type="http://schemas.openxmlformats.org/officeDocument/2006/relationships/hyperlink" Target="https://onlineclippingreport.com/sample/article/947" TargetMode="External"/><Relationship Id="rId526" Type="http://schemas.openxmlformats.org/officeDocument/2006/relationships/hyperlink" Target="https://onlineclippingreport.com/sample/article/936" TargetMode="External"/><Relationship Id="rId527" Type="http://schemas.openxmlformats.org/officeDocument/2006/relationships/hyperlink" Target="https://onlineclippingreport.com/sample/article/955" TargetMode="External"/><Relationship Id="rId528" Type="http://schemas.openxmlformats.org/officeDocument/2006/relationships/hyperlink" Target="https://onlineclippingreport.com/sample/article/963" TargetMode="External"/><Relationship Id="rId529" Type="http://schemas.openxmlformats.org/officeDocument/2006/relationships/hyperlink" Target="https://onlineclippingreport.com/sample/article/946" TargetMode="External"/><Relationship Id="rId530" Type="http://schemas.openxmlformats.org/officeDocument/2006/relationships/hyperlink" Target="https://onlineclippingreport.com/sample/article/937" TargetMode="External"/><Relationship Id="rId531" Type="http://schemas.openxmlformats.org/officeDocument/2006/relationships/hyperlink" Target="https://onlineclippingreport.com/sample/article/956" TargetMode="External"/><Relationship Id="rId532" Type="http://schemas.openxmlformats.org/officeDocument/2006/relationships/hyperlink" Target="https://onlineclippingreport.com/sample/article/952" TargetMode="External"/><Relationship Id="rId533" Type="http://schemas.openxmlformats.org/officeDocument/2006/relationships/hyperlink" Target="https://onlineclippingreport.com/sample/article/641" TargetMode="External"/><Relationship Id="rId534" Type="http://schemas.openxmlformats.org/officeDocument/2006/relationships/hyperlink" Target="https://onlineclippingreport.com/sample/article/689" TargetMode="External"/><Relationship Id="rId535" Type="http://schemas.openxmlformats.org/officeDocument/2006/relationships/hyperlink" Target="https://onlineclippingreport.com/sample/article/688" TargetMode="External"/><Relationship Id="rId536" Type="http://schemas.openxmlformats.org/officeDocument/2006/relationships/hyperlink" Target="https://onlineclippingreport.com/sample/article/72" TargetMode="External"/><Relationship Id="rId537" Type="http://schemas.openxmlformats.org/officeDocument/2006/relationships/hyperlink" Target="https://onlineclippingreport.com/sample/article/672" TargetMode="External"/><Relationship Id="rId538" Type="http://schemas.openxmlformats.org/officeDocument/2006/relationships/hyperlink" Target="https://onlineclippingreport.com/sample/article/981" TargetMode="External"/><Relationship Id="rId539" Type="http://schemas.openxmlformats.org/officeDocument/2006/relationships/hyperlink" Target="https://onlineclippingreport.com/sample/article/839" TargetMode="External"/><Relationship Id="rId540" Type="http://schemas.openxmlformats.org/officeDocument/2006/relationships/hyperlink" Target="https://onlineclippingreport.com/sample/article/883" TargetMode="External"/><Relationship Id="rId541" Type="http://schemas.openxmlformats.org/officeDocument/2006/relationships/hyperlink" Target="https://onlineclippingreport.com/sample/article/18" TargetMode="External"/><Relationship Id="rId542" Type="http://schemas.openxmlformats.org/officeDocument/2006/relationships/hyperlink" Target="https://onlineclippingreport.com/sample/article/203" TargetMode="External"/><Relationship Id="rId543" Type="http://schemas.openxmlformats.org/officeDocument/2006/relationships/hyperlink" Target="https://onlineclippingreport.com/sample/article/823" TargetMode="External"/><Relationship Id="rId544" Type="http://schemas.openxmlformats.org/officeDocument/2006/relationships/hyperlink" Target="https://onlineclippingreport.com/sample/article/183" TargetMode="External"/><Relationship Id="rId545" Type="http://schemas.openxmlformats.org/officeDocument/2006/relationships/hyperlink" Target="https://onlineclippingreport.com/sample/article/991" TargetMode="External"/><Relationship Id="rId546" Type="http://schemas.openxmlformats.org/officeDocument/2006/relationships/hyperlink" Target="https://onlineclippingreport.com/sample/article/997" TargetMode="External"/><Relationship Id="rId547" Type="http://schemas.openxmlformats.org/officeDocument/2006/relationships/hyperlink" Target="https://onlineclippingreport.com/sample/article/925" TargetMode="External"/><Relationship Id="rId548" Type="http://schemas.openxmlformats.org/officeDocument/2006/relationships/hyperlink" Target="https://onlineclippingreport.com/sample/article/242" TargetMode="External"/><Relationship Id="rId549" Type="http://schemas.openxmlformats.org/officeDocument/2006/relationships/hyperlink" Target="https://onlineclippingreport.com/sample/article/585" TargetMode="External"/><Relationship Id="rId550" Type="http://schemas.openxmlformats.org/officeDocument/2006/relationships/hyperlink" Target="https://onlineclippingreport.com/sample/article/971" TargetMode="External"/><Relationship Id="rId551" Type="http://schemas.openxmlformats.org/officeDocument/2006/relationships/hyperlink" Target="https://onlineclippingreport.com/sample/article/701" TargetMode="External"/><Relationship Id="rId552" Type="http://schemas.openxmlformats.org/officeDocument/2006/relationships/hyperlink" Target="https://onlineclippingreport.com/sample/article/705" TargetMode="External"/><Relationship Id="rId553" Type="http://schemas.openxmlformats.org/officeDocument/2006/relationships/hyperlink" Target="https://onlineclippingreport.com/sample/article/176" TargetMode="External"/><Relationship Id="rId554" Type="http://schemas.openxmlformats.org/officeDocument/2006/relationships/hyperlink" Target="https://onlineclippingreport.com/sample/article/854" TargetMode="External"/><Relationship Id="rId555" Type="http://schemas.openxmlformats.org/officeDocument/2006/relationships/hyperlink" Target="https://onlineclippingreport.com/sample/article/825" TargetMode="External"/><Relationship Id="rId556" Type="http://schemas.openxmlformats.org/officeDocument/2006/relationships/hyperlink" Target="https://onlineclippingreport.com/sample/article/755" TargetMode="External"/><Relationship Id="rId557" Type="http://schemas.openxmlformats.org/officeDocument/2006/relationships/hyperlink" Target="https://onlineclippingreport.com/sample/article/405" TargetMode="External"/><Relationship Id="rId558" Type="http://schemas.openxmlformats.org/officeDocument/2006/relationships/hyperlink" Target="https://onlineclippingreport.com/sample/article/948" TargetMode="External"/><Relationship Id="rId559" Type="http://schemas.openxmlformats.org/officeDocument/2006/relationships/hyperlink" Target="https://onlineclippingreport.com/sample/article/431" TargetMode="External"/><Relationship Id="rId560" Type="http://schemas.openxmlformats.org/officeDocument/2006/relationships/hyperlink" Target="https://onlineclippingreport.com/sample/article/680" TargetMode="External"/><Relationship Id="rId561" Type="http://schemas.openxmlformats.org/officeDocument/2006/relationships/hyperlink" Target="https://onlineclippingreport.com/sample/article/612" TargetMode="External"/><Relationship Id="rId562" Type="http://schemas.openxmlformats.org/officeDocument/2006/relationships/hyperlink" Target="https://onlineclippingreport.com/sample/article/976" TargetMode="External"/><Relationship Id="rId563" Type="http://schemas.openxmlformats.org/officeDocument/2006/relationships/hyperlink" Target="https://onlineclippingreport.com/sample/article/736" TargetMode="External"/><Relationship Id="rId564" Type="http://schemas.openxmlformats.org/officeDocument/2006/relationships/hyperlink" Target="https://onlineclippingreport.com/sample/article/939" TargetMode="External"/><Relationship Id="rId565" Type="http://schemas.openxmlformats.org/officeDocument/2006/relationships/hyperlink" Target="https://onlineclippingreport.com/sample/article/91" TargetMode="External"/><Relationship Id="rId566" Type="http://schemas.openxmlformats.org/officeDocument/2006/relationships/hyperlink" Target="https://onlineclippingreport.com/sample/article/817" TargetMode="External"/><Relationship Id="rId567" Type="http://schemas.openxmlformats.org/officeDocument/2006/relationships/hyperlink" Target="https://onlineclippingreport.com/sample/article/857" TargetMode="External"/><Relationship Id="rId568" Type="http://schemas.openxmlformats.org/officeDocument/2006/relationships/hyperlink" Target="https://onlineclippingreport.com/sample/article/891" TargetMode="External"/><Relationship Id="rId569" Type="http://schemas.openxmlformats.org/officeDocument/2006/relationships/hyperlink" Target="https://onlineclippingreport.com/sample/article/762" TargetMode="External"/><Relationship Id="rId570" Type="http://schemas.openxmlformats.org/officeDocument/2006/relationships/hyperlink" Target="https://onlineclippingreport.com/sample/article/780" TargetMode="External"/><Relationship Id="rId571" Type="http://schemas.openxmlformats.org/officeDocument/2006/relationships/hyperlink" Target="https://onlineclippingreport.com/sample/article/377" TargetMode="External"/><Relationship Id="rId572" Type="http://schemas.openxmlformats.org/officeDocument/2006/relationships/hyperlink" Target="https://onlineclippingreport.com/sample/article/65" TargetMode="External"/><Relationship Id="rId573" Type="http://schemas.openxmlformats.org/officeDocument/2006/relationships/hyperlink" Target="https://onlineclippingreport.com/sample/article/974" TargetMode="External"/><Relationship Id="rId574" Type="http://schemas.openxmlformats.org/officeDocument/2006/relationships/hyperlink" Target="https://onlineclippingreport.com/sample/article/961" TargetMode="External"/><Relationship Id="rId575" Type="http://schemas.openxmlformats.org/officeDocument/2006/relationships/hyperlink" Target="https://onlineclippingreport.com/sample/article/295" TargetMode="External"/><Relationship Id="rId576" Type="http://schemas.openxmlformats.org/officeDocument/2006/relationships/hyperlink" Target="https://onlineclippingreport.com/sample/article/649" TargetMode="External"/><Relationship Id="rId577" Type="http://schemas.openxmlformats.org/officeDocument/2006/relationships/hyperlink" Target="https://onlineclippingreport.com/sample/article/846" TargetMode="External"/><Relationship Id="rId578" Type="http://schemas.openxmlformats.org/officeDocument/2006/relationships/hyperlink" Target="https://onlineclippingreport.com/sample/article/494" TargetMode="External"/><Relationship Id="rId579" Type="http://schemas.openxmlformats.org/officeDocument/2006/relationships/hyperlink" Target="https://onlineclippingreport.com/sample/article/323" TargetMode="External"/><Relationship Id="rId580" Type="http://schemas.openxmlformats.org/officeDocument/2006/relationships/hyperlink" Target="https://onlineclippingreport.com/sample/article/56" TargetMode="External"/><Relationship Id="rId581" Type="http://schemas.openxmlformats.org/officeDocument/2006/relationships/hyperlink" Target="https://onlineclippingreport.com/sample/article/301" TargetMode="External"/><Relationship Id="rId582" Type="http://schemas.openxmlformats.org/officeDocument/2006/relationships/hyperlink" Target="https://onlineclippingreport.com/sample/article/180" TargetMode="External"/><Relationship Id="rId583" Type="http://schemas.openxmlformats.org/officeDocument/2006/relationships/hyperlink" Target="https://onlineclippingreport.com/sample/article/170" TargetMode="External"/><Relationship Id="rId584" Type="http://schemas.openxmlformats.org/officeDocument/2006/relationships/hyperlink" Target="https://onlineclippingreport.com/sample/article/917" TargetMode="External"/><Relationship Id="rId585" Type="http://schemas.openxmlformats.org/officeDocument/2006/relationships/hyperlink" Target="https://onlineclippingreport.com/sample/article/675" TargetMode="External"/><Relationship Id="rId586" Type="http://schemas.openxmlformats.org/officeDocument/2006/relationships/hyperlink" Target="https://onlineclippingreport.com/sample/article/319" TargetMode="External"/><Relationship Id="rId587" Type="http://schemas.openxmlformats.org/officeDocument/2006/relationships/hyperlink" Target="https://onlineclippingreport.com/sample/article/354" TargetMode="External"/><Relationship Id="rId588" Type="http://schemas.openxmlformats.org/officeDocument/2006/relationships/hyperlink" Target="https://onlineclippingreport.com/sample/article/906" TargetMode="External"/><Relationship Id="rId589" Type="http://schemas.openxmlformats.org/officeDocument/2006/relationships/hyperlink" Target="https://onlineclippingreport.com/sample/article/880" TargetMode="External"/><Relationship Id="rId590" Type="http://schemas.openxmlformats.org/officeDocument/2006/relationships/hyperlink" Target="https://onlineclippingreport.com/sample/article/98" TargetMode="External"/><Relationship Id="rId591" Type="http://schemas.openxmlformats.org/officeDocument/2006/relationships/hyperlink" Target="https://onlineclippingreport.com/sample/article/81" TargetMode="External"/><Relationship Id="rId592" Type="http://schemas.openxmlformats.org/officeDocument/2006/relationships/hyperlink" Target="https://onlineclippingreport.com/sample/article/49" TargetMode="External"/><Relationship Id="rId593" Type="http://schemas.openxmlformats.org/officeDocument/2006/relationships/hyperlink" Target="https://onlineclippingreport.com/sample/article/372" TargetMode="External"/><Relationship Id="rId594" Type="http://schemas.openxmlformats.org/officeDocument/2006/relationships/hyperlink" Target="https://onlineclippingreport.com/sample/article/760" TargetMode="External"/><Relationship Id="rId595" Type="http://schemas.openxmlformats.org/officeDocument/2006/relationships/hyperlink" Target="https://onlineclippingreport.com/sample/article/141" TargetMode="External"/><Relationship Id="rId596" Type="http://schemas.openxmlformats.org/officeDocument/2006/relationships/hyperlink" Target="https://onlineclippingreport.com/sample/article/871" TargetMode="External"/><Relationship Id="rId597" Type="http://schemas.openxmlformats.org/officeDocument/2006/relationships/hyperlink" Target="https://onlineclippingreport.com/sample/article/630" TargetMode="External"/><Relationship Id="rId598" Type="http://schemas.openxmlformats.org/officeDocument/2006/relationships/hyperlink" Target="https://onlineclippingreport.com/sample/article/841" TargetMode="External"/><Relationship Id="rId599" Type="http://schemas.openxmlformats.org/officeDocument/2006/relationships/hyperlink" Target="https://onlineclippingreport.com/sample/article/283" TargetMode="External"/><Relationship Id="rId600" Type="http://schemas.openxmlformats.org/officeDocument/2006/relationships/hyperlink" Target="https://onlineclippingreport.com/sample/article/124" TargetMode="External"/><Relationship Id="rId601" Type="http://schemas.openxmlformats.org/officeDocument/2006/relationships/hyperlink" Target="https://onlineclippingreport.com/sample/article/66" TargetMode="External"/><Relationship Id="rId602" Type="http://schemas.openxmlformats.org/officeDocument/2006/relationships/hyperlink" Target="https://onlineclippingreport.com/sample/article/246" TargetMode="External"/><Relationship Id="rId603" Type="http://schemas.openxmlformats.org/officeDocument/2006/relationships/hyperlink" Target="https://onlineclippingreport.com/sample/article/244" TargetMode="External"/><Relationship Id="rId604" Type="http://schemas.openxmlformats.org/officeDocument/2006/relationships/hyperlink" Target="https://onlineclippingreport.com/sample/article/715" TargetMode="External"/><Relationship Id="rId605" Type="http://schemas.openxmlformats.org/officeDocument/2006/relationships/hyperlink" Target="https://onlineclippingreport.com/sample/article/531" TargetMode="External"/><Relationship Id="rId606" Type="http://schemas.openxmlformats.org/officeDocument/2006/relationships/hyperlink" Target="https://onlineclippingreport.com/sample/article/985" TargetMode="External"/><Relationship Id="rId607" Type="http://schemas.openxmlformats.org/officeDocument/2006/relationships/hyperlink" Target="https://onlineclippingreport.com/sample/article/565" TargetMode="External"/><Relationship Id="rId608" Type="http://schemas.openxmlformats.org/officeDocument/2006/relationships/hyperlink" Target="https://onlineclippingreport.com/sample/article/365" TargetMode="External"/><Relationship Id="rId609" Type="http://schemas.openxmlformats.org/officeDocument/2006/relationships/hyperlink" Target="https://onlineclippingreport.com/sample/article/252" TargetMode="External"/><Relationship Id="rId610" Type="http://schemas.openxmlformats.org/officeDocument/2006/relationships/hyperlink" Target="https://onlineclippingreport.com/sample/article/684" TargetMode="External"/><Relationship Id="rId611" Type="http://schemas.openxmlformats.org/officeDocument/2006/relationships/hyperlink" Target="https://onlineclippingreport.com/sample/article/615" TargetMode="External"/><Relationship Id="rId612" Type="http://schemas.openxmlformats.org/officeDocument/2006/relationships/hyperlink" Target="https://onlineclippingreport.com/sample/article/59" TargetMode="External"/><Relationship Id="rId613" Type="http://schemas.openxmlformats.org/officeDocument/2006/relationships/hyperlink" Target="https://onlineclippingreport.com/sample/article/821" TargetMode="External"/><Relationship Id="rId614" Type="http://schemas.openxmlformats.org/officeDocument/2006/relationships/hyperlink" Target="https://onlineclippingreport.com/sample/article/125" TargetMode="External"/><Relationship Id="rId615" Type="http://schemas.openxmlformats.org/officeDocument/2006/relationships/hyperlink" Target="https://onlineclippingreport.com/sample/article/600" TargetMode="External"/><Relationship Id="rId616" Type="http://schemas.openxmlformats.org/officeDocument/2006/relationships/hyperlink" Target="https://onlineclippingreport.com/sample/article/243" TargetMode="External"/><Relationship Id="rId617" Type="http://schemas.openxmlformats.org/officeDocument/2006/relationships/hyperlink" Target="https://onlineclippingreport.com/sample/article/830" TargetMode="External"/><Relationship Id="rId618" Type="http://schemas.openxmlformats.org/officeDocument/2006/relationships/hyperlink" Target="https://onlineclippingreport.com/sample/article/136" TargetMode="External"/><Relationship Id="rId619" Type="http://schemas.openxmlformats.org/officeDocument/2006/relationships/hyperlink" Target="https://onlineclippingreport.com/sample/article/217" TargetMode="External"/><Relationship Id="rId620" Type="http://schemas.openxmlformats.org/officeDocument/2006/relationships/hyperlink" Target="https://onlineclippingreport.com/sample/article/270" TargetMode="External"/><Relationship Id="rId621" Type="http://schemas.openxmlformats.org/officeDocument/2006/relationships/hyperlink" Target="https://onlineclippingreport.com/sample/article/763" TargetMode="External"/><Relationship Id="rId622" Type="http://schemas.openxmlformats.org/officeDocument/2006/relationships/hyperlink" Target="https://onlineclippingreport.com/sample/article/501" TargetMode="External"/><Relationship Id="rId623" Type="http://schemas.openxmlformats.org/officeDocument/2006/relationships/hyperlink" Target="https://onlineclippingreport.com/sample/article/517" TargetMode="External"/><Relationship Id="rId624" Type="http://schemas.openxmlformats.org/officeDocument/2006/relationships/hyperlink" Target="https://onlineclippingreport.com/sample/article/820" TargetMode="External"/><Relationship Id="rId625" Type="http://schemas.openxmlformats.org/officeDocument/2006/relationships/hyperlink" Target="https://onlineclippingreport.com/sample/article/860" TargetMode="External"/><Relationship Id="rId626" Type="http://schemas.openxmlformats.org/officeDocument/2006/relationships/hyperlink" Target="https://onlineclippingreport.com/sample/article/915" TargetMode="External"/><Relationship Id="rId627" Type="http://schemas.openxmlformats.org/officeDocument/2006/relationships/hyperlink" Target="https://onlineclippingreport.com/sample/article/717" TargetMode="External"/><Relationship Id="rId628" Type="http://schemas.openxmlformats.org/officeDocument/2006/relationships/hyperlink" Target="https://onlineclippingreport.com/sample/article/642" TargetMode="External"/><Relationship Id="rId629" Type="http://schemas.openxmlformats.org/officeDocument/2006/relationships/hyperlink" Target="https://onlineclippingreport.com/sample/article/690" TargetMode="External"/><Relationship Id="rId630" Type="http://schemas.openxmlformats.org/officeDocument/2006/relationships/hyperlink" Target="https://onlineclippingreport.com/sample/article/575" TargetMode="External"/><Relationship Id="rId631" Type="http://schemas.openxmlformats.org/officeDocument/2006/relationships/hyperlink" Target="https://onlineclippingreport.com/sample/article/621" TargetMode="External"/><Relationship Id="rId632" Type="http://schemas.openxmlformats.org/officeDocument/2006/relationships/hyperlink" Target="https://onlineclippingreport.com/sample/article/69" TargetMode="External"/><Relationship Id="rId633" Type="http://schemas.openxmlformats.org/officeDocument/2006/relationships/hyperlink" Target="https://onlineclippingreport.com/sample/article/850" TargetMode="External"/><Relationship Id="rId634" Type="http://schemas.openxmlformats.org/officeDocument/2006/relationships/hyperlink" Target="https://onlineclippingreport.com/sample/article/90" TargetMode="External"/><Relationship Id="rId635" Type="http://schemas.openxmlformats.org/officeDocument/2006/relationships/hyperlink" Target="https://onlineclippingreport.com/sample/article/299" TargetMode="External"/><Relationship Id="rId636" Type="http://schemas.openxmlformats.org/officeDocument/2006/relationships/hyperlink" Target="https://onlineclippingreport.com/sample/article/146" TargetMode="External"/><Relationship Id="rId637" Type="http://schemas.openxmlformats.org/officeDocument/2006/relationships/hyperlink" Target="https://onlineclippingreport.com/sample/article/869" TargetMode="External"/><Relationship Id="rId638" Type="http://schemas.openxmlformats.org/officeDocument/2006/relationships/hyperlink" Target="https://onlineclippingreport.com/sample/article/608" TargetMode="External"/><Relationship Id="rId639" Type="http://schemas.openxmlformats.org/officeDocument/2006/relationships/hyperlink" Target="https://onlineclippingreport.com/sample/article/250" TargetMode="External"/><Relationship Id="rId640" Type="http://schemas.openxmlformats.org/officeDocument/2006/relationships/hyperlink" Target="https://onlineclippingreport.com/sample/article/99" TargetMode="External"/><Relationship Id="rId641" Type="http://schemas.openxmlformats.org/officeDocument/2006/relationships/hyperlink" Target="https://onlineclippingreport.com/sample/article/603" TargetMode="External"/><Relationship Id="rId642" Type="http://schemas.openxmlformats.org/officeDocument/2006/relationships/hyperlink" Target="https://onlineclippingreport.com/sample/article/852" TargetMode="External"/><Relationship Id="rId643" Type="http://schemas.openxmlformats.org/officeDocument/2006/relationships/hyperlink" Target="https://onlineclippingreport.com/sample/article/773" TargetMode="External"/><Relationship Id="rId644" Type="http://schemas.openxmlformats.org/officeDocument/2006/relationships/hyperlink" Target="https://onlineclippingreport.com/sample/article/658" TargetMode="External"/><Relationship Id="rId645" Type="http://schemas.openxmlformats.org/officeDocument/2006/relationships/hyperlink" Target="https://onlineclippingreport.com/sample/article/629" TargetMode="External"/><Relationship Id="rId646" Type="http://schemas.openxmlformats.org/officeDocument/2006/relationships/hyperlink" Target="https://onlineclippingreport.com/sample/article/685" TargetMode="External"/><Relationship Id="rId647" Type="http://schemas.openxmlformats.org/officeDocument/2006/relationships/hyperlink" Target="https://onlineclippingreport.com/sample/article/893" TargetMode="External"/><Relationship Id="rId648" Type="http://schemas.openxmlformats.org/officeDocument/2006/relationships/hyperlink" Target="https://onlineclippingreport.com/sample/article/441" TargetMode="External"/><Relationship Id="rId649" Type="http://schemas.openxmlformats.org/officeDocument/2006/relationships/hyperlink" Target="https://onlineclippingreport.com/sample/article/949" TargetMode="External"/><Relationship Id="rId650" Type="http://schemas.openxmlformats.org/officeDocument/2006/relationships/hyperlink" Target="https://onlineclippingreport.com/sample/article/712" TargetMode="External"/><Relationship Id="rId651" Type="http://schemas.openxmlformats.org/officeDocument/2006/relationships/hyperlink" Target="https://onlineclippingreport.com/sample/article/909" TargetMode="External"/><Relationship Id="rId652" Type="http://schemas.openxmlformats.org/officeDocument/2006/relationships/hyperlink" Target="https://onlineclippingreport.com/sample/article/123" TargetMode="External"/><Relationship Id="rId653" Type="http://schemas.openxmlformats.org/officeDocument/2006/relationships/hyperlink" Target="https://onlineclippingreport.com/sample/article/513" TargetMode="External"/><Relationship Id="rId654" Type="http://schemas.openxmlformats.org/officeDocument/2006/relationships/hyperlink" Target="https://onlineclippingreport.com/sample/article/272" TargetMode="External"/><Relationship Id="rId655" Type="http://schemas.openxmlformats.org/officeDocument/2006/relationships/hyperlink" Target="https://onlineclippingreport.com/sample/article/312" TargetMode="External"/><Relationship Id="rId656" Type="http://schemas.openxmlformats.org/officeDocument/2006/relationships/hyperlink" Target="https://onlineclippingreport.com/sample/article/87" TargetMode="External"/><Relationship Id="rId657" Type="http://schemas.openxmlformats.org/officeDocument/2006/relationships/hyperlink" Target="https://onlineclippingreport.com/sample/article/19" TargetMode="External"/><Relationship Id="rId658" Type="http://schemas.openxmlformats.org/officeDocument/2006/relationships/hyperlink" Target="https://onlineclippingreport.com/sample/article/204" TargetMode="External"/><Relationship Id="rId659" Type="http://schemas.openxmlformats.org/officeDocument/2006/relationships/hyperlink" Target="https://onlineclippingreport.com/sample/article/34" TargetMode="External"/><Relationship Id="rId660" Type="http://schemas.openxmlformats.org/officeDocument/2006/relationships/hyperlink" Target="https://onlineclippingreport.com/sample/article/677" TargetMode="External"/><Relationship Id="rId661" Type="http://schemas.openxmlformats.org/officeDocument/2006/relationships/hyperlink" Target="https://onlineclippingreport.com/sample/article/919" TargetMode="External"/><Relationship Id="rId662" Type="http://schemas.openxmlformats.org/officeDocument/2006/relationships/hyperlink" Target="https://onlineclippingreport.com/sample/article/582" TargetMode="External"/><Relationship Id="rId663" Type="http://schemas.openxmlformats.org/officeDocument/2006/relationships/hyperlink" Target="https://onlineclippingreport.com/sample/article/100" TargetMode="External"/><Relationship Id="rId664" Type="http://schemas.openxmlformats.org/officeDocument/2006/relationships/hyperlink" Target="https://onlineclippingreport.com/sample/article/484" TargetMode="External"/><Relationship Id="rId665" Type="http://schemas.openxmlformats.org/officeDocument/2006/relationships/hyperlink" Target="https://onlineclippingreport.com/sample/article/489" TargetMode="External"/><Relationship Id="rId666" Type="http://schemas.openxmlformats.org/officeDocument/2006/relationships/hyperlink" Target="https://onlineclippingreport.com/sample/article/802" TargetMode="External"/><Relationship Id="rId667" Type="http://schemas.openxmlformats.org/officeDocument/2006/relationships/hyperlink" Target="https://onlineclippingreport.com/sample/article/666" TargetMode="External"/><Relationship Id="rId668" Type="http://schemas.openxmlformats.org/officeDocument/2006/relationships/hyperlink" Target="https://onlineclippingreport.com/sample/article/119" TargetMode="External"/><Relationship Id="rId669" Type="http://schemas.openxmlformats.org/officeDocument/2006/relationships/hyperlink" Target="https://onlineclippingreport.com/sample/article/491" TargetMode="External"/><Relationship Id="rId670" Type="http://schemas.openxmlformats.org/officeDocument/2006/relationships/hyperlink" Target="https://onlineclippingreport.com/sample/article/436" TargetMode="External"/><Relationship Id="rId671" Type="http://schemas.openxmlformats.org/officeDocument/2006/relationships/hyperlink" Target="https://onlineclippingreport.com/sample/article/476" TargetMode="External"/><Relationship Id="rId672" Type="http://schemas.openxmlformats.org/officeDocument/2006/relationships/hyperlink" Target="https://onlineclippingreport.com/sample/article/483" TargetMode="External"/><Relationship Id="rId673" Type="http://schemas.openxmlformats.org/officeDocument/2006/relationships/hyperlink" Target="https://onlineclippingreport.com/sample/article/280" TargetMode="External"/><Relationship Id="rId674" Type="http://schemas.openxmlformats.org/officeDocument/2006/relationships/hyperlink" Target="https://onlineclippingreport.com/sample/article/393" TargetMode="External"/><Relationship Id="rId675" Type="http://schemas.openxmlformats.org/officeDocument/2006/relationships/hyperlink" Target="https://onlineclippingreport.com/sample/article/415" TargetMode="External"/><Relationship Id="rId676" Type="http://schemas.openxmlformats.org/officeDocument/2006/relationships/hyperlink" Target="https://onlineclippingreport.com/sample/article/260" TargetMode="External"/><Relationship Id="rId677" Type="http://schemas.openxmlformats.org/officeDocument/2006/relationships/hyperlink" Target="https://onlineclippingreport.com/sample/article/235" TargetMode="External"/><Relationship Id="rId678" Type="http://schemas.openxmlformats.org/officeDocument/2006/relationships/hyperlink" Target="https://onlineclippingreport.com/sample/article/397" TargetMode="External"/><Relationship Id="rId679" Type="http://schemas.openxmlformats.org/officeDocument/2006/relationships/hyperlink" Target="https://onlineclippingreport.com/sample/article/367" TargetMode="External"/><Relationship Id="rId680" Type="http://schemas.openxmlformats.org/officeDocument/2006/relationships/hyperlink" Target="https://onlineclippingreport.com/sample/article/458" TargetMode="External"/><Relationship Id="rId681" Type="http://schemas.openxmlformats.org/officeDocument/2006/relationships/hyperlink" Target="https://onlineclippingreport.com/sample/article/229" TargetMode="External"/><Relationship Id="rId682" Type="http://schemas.openxmlformats.org/officeDocument/2006/relationships/hyperlink" Target="https://onlineclippingreport.com/sample/article/128" TargetMode="External"/><Relationship Id="rId683" Type="http://schemas.openxmlformats.org/officeDocument/2006/relationships/hyperlink" Target="https://onlineclippingreport.com/sample/article/16" TargetMode="External"/><Relationship Id="rId684" Type="http://schemas.openxmlformats.org/officeDocument/2006/relationships/hyperlink" Target="https://onlineclippingreport.com/sample/article/201" TargetMode="External"/><Relationship Id="rId685" Type="http://schemas.openxmlformats.org/officeDocument/2006/relationships/hyperlink" Target="https://onlineclippingreport.com/sample/article/163" TargetMode="External"/><Relationship Id="rId686" Type="http://schemas.openxmlformats.org/officeDocument/2006/relationships/hyperlink" Target="https://onlineclippingreport.com/sample/article/142" TargetMode="External"/><Relationship Id="rId687" Type="http://schemas.openxmlformats.org/officeDocument/2006/relationships/hyperlink" Target="https://onlineclippingreport.com/sample/article/166" TargetMode="External"/><Relationship Id="rId688" Type="http://schemas.openxmlformats.org/officeDocument/2006/relationships/hyperlink" Target="https://onlineclippingreport.com/sample/article/335" TargetMode="External"/><Relationship Id="rId689" Type="http://schemas.openxmlformats.org/officeDocument/2006/relationships/hyperlink" Target="https://onlineclippingreport.com/sample/article/152" TargetMode="External"/><Relationship Id="rId690" Type="http://schemas.openxmlformats.org/officeDocument/2006/relationships/hyperlink" Target="https://onlineclippingreport.com/sample/article/126" TargetMode="External"/><Relationship Id="rId691" Type="http://schemas.openxmlformats.org/officeDocument/2006/relationships/hyperlink" Target="https://onlineclippingreport.com/sample/article/86" TargetMode="External"/><Relationship Id="rId692" Type="http://schemas.openxmlformats.org/officeDocument/2006/relationships/hyperlink" Target="https://onlineclippingreport.com/sample/article/378" TargetMode="External"/><Relationship Id="rId693" Type="http://schemas.openxmlformats.org/officeDocument/2006/relationships/hyperlink" Target="https://onlineclippingreport.com/sample/article/389" TargetMode="External"/><Relationship Id="rId694" Type="http://schemas.openxmlformats.org/officeDocument/2006/relationships/hyperlink" Target="https://onlineclippingreport.com/sample/article/157" TargetMode="External"/><Relationship Id="rId695" Type="http://schemas.openxmlformats.org/officeDocument/2006/relationships/hyperlink" Target="https://onlineclippingreport.com/sample/article/77" TargetMode="External"/><Relationship Id="rId696" Type="http://schemas.openxmlformats.org/officeDocument/2006/relationships/hyperlink" Target="https://onlineclippingreport.com/sample/article/463" TargetMode="External"/><Relationship Id="rId697" Type="http://schemas.openxmlformats.org/officeDocument/2006/relationships/hyperlink" Target="https://onlineclippingreport.com/sample/article/330" TargetMode="External"/><Relationship Id="rId698" Type="http://schemas.openxmlformats.org/officeDocument/2006/relationships/hyperlink" Target="https://onlineclippingreport.com/sample/article/403" TargetMode="External"/><Relationship Id="rId699" Type="http://schemas.openxmlformats.org/officeDocument/2006/relationships/hyperlink" Target="https://onlineclippingreport.com/sample/article/451" TargetMode="External"/><Relationship Id="rId700" Type="http://schemas.openxmlformats.org/officeDocument/2006/relationships/hyperlink" Target="https://onlineclippingreport.com/sample/article/89" TargetMode="External"/><Relationship Id="rId701" Type="http://schemas.openxmlformats.org/officeDocument/2006/relationships/hyperlink" Target="https://onlineclippingreport.com/sample/article/308" TargetMode="External"/><Relationship Id="rId702" Type="http://schemas.openxmlformats.org/officeDocument/2006/relationships/hyperlink" Target="https://onlineclippingreport.com/sample/article/216" TargetMode="External"/><Relationship Id="rId703" Type="http://schemas.openxmlformats.org/officeDocument/2006/relationships/hyperlink" Target="https://onlineclippingreport.com/sample/article/269" TargetMode="External"/><Relationship Id="rId704" Type="http://schemas.openxmlformats.org/officeDocument/2006/relationships/hyperlink" Target="https://onlineclippingreport.com/sample/article/223" TargetMode="External"/><Relationship Id="rId705" Type="http://schemas.openxmlformats.org/officeDocument/2006/relationships/hyperlink" Target="https://onlineclippingreport.com/sample/article/63" TargetMode="External"/><Relationship Id="rId706" Type="http://schemas.openxmlformats.org/officeDocument/2006/relationships/hyperlink" Target="https://onlineclippingreport.com/sample/article/41" TargetMode="External"/><Relationship Id="rId707" Type="http://schemas.openxmlformats.org/officeDocument/2006/relationships/hyperlink" Target="https://onlineclippingreport.com/sample/article/24" TargetMode="External"/><Relationship Id="rId708" Type="http://schemas.openxmlformats.org/officeDocument/2006/relationships/hyperlink" Target="https://onlineclippingreport.com/sample/article/209" TargetMode="External"/><Relationship Id="rId709" Type="http://schemas.openxmlformats.org/officeDocument/2006/relationships/hyperlink" Target="https://onlineclippingreport.com/sample/article/104" TargetMode="External"/><Relationship Id="rId710" Type="http://schemas.openxmlformats.org/officeDocument/2006/relationships/hyperlink" Target="https://onlineclippingreport.com/sample/article/386" TargetMode="External"/><Relationship Id="rId711" Type="http://schemas.openxmlformats.org/officeDocument/2006/relationships/hyperlink" Target="https://onlineclippingreport.com/sample/article/408" TargetMode="External"/><Relationship Id="rId712" Type="http://schemas.openxmlformats.org/officeDocument/2006/relationships/hyperlink" Target="https://onlineclippingreport.com/sample/article/254" TargetMode="External"/><Relationship Id="rId713" Type="http://schemas.openxmlformats.org/officeDocument/2006/relationships/hyperlink" Target="https://onlineclippingreport.com/sample/article/43" TargetMode="External"/><Relationship Id="rId714" Type="http://schemas.openxmlformats.org/officeDocument/2006/relationships/hyperlink" Target="https://onlineclippingreport.com/sample/article/391" TargetMode="External"/><Relationship Id="rId715" Type="http://schemas.openxmlformats.org/officeDocument/2006/relationships/hyperlink" Target="https://onlineclippingreport.com/sample/article/496" TargetMode="External"/><Relationship Id="rId716" Type="http://schemas.openxmlformats.org/officeDocument/2006/relationships/hyperlink" Target="https://onlineclippingreport.com/sample/article/500" TargetMode="External"/><Relationship Id="rId717" Type="http://schemas.openxmlformats.org/officeDocument/2006/relationships/hyperlink" Target="https://onlineclippingreport.com/sample/article/95" TargetMode="External"/><Relationship Id="rId718" Type="http://schemas.openxmlformats.org/officeDocument/2006/relationships/hyperlink" Target="https://onlineclippingreport.com/sample/article/139" TargetMode="External"/><Relationship Id="rId719" Type="http://schemas.openxmlformats.org/officeDocument/2006/relationships/hyperlink" Target="https://onlineclippingreport.com/sample/article/147" TargetMode="External"/><Relationship Id="rId720" Type="http://schemas.openxmlformats.org/officeDocument/2006/relationships/hyperlink" Target="https://onlineclippingreport.com/sample/article/231" TargetMode="External"/><Relationship Id="rId721" Type="http://schemas.openxmlformats.org/officeDocument/2006/relationships/hyperlink" Target="https://onlineclippingreport.com/sample/article/161" TargetMode="External"/><Relationship Id="rId722" Type="http://schemas.openxmlformats.org/officeDocument/2006/relationships/hyperlink" Target="https://onlineclippingreport.com/sample/article/144" TargetMode="External"/><Relationship Id="rId723" Type="http://schemas.openxmlformats.org/officeDocument/2006/relationships/hyperlink" Target="https://onlineclippingreport.com/sample/article/406" TargetMode="External"/><Relationship Id="rId724" Type="http://schemas.openxmlformats.org/officeDocument/2006/relationships/hyperlink" Target="https://onlineclippingreport.com/sample/article/228" TargetMode="External"/><Relationship Id="rId725" Type="http://schemas.openxmlformats.org/officeDocument/2006/relationships/hyperlink" Target="https://onlineclippingreport.com/sample/article/407" TargetMode="External"/><Relationship Id="rId726" Type="http://schemas.openxmlformats.org/officeDocument/2006/relationships/hyperlink" Target="https://onlineclippingreport.com/sample/article/10" TargetMode="External"/><Relationship Id="rId727" Type="http://schemas.openxmlformats.org/officeDocument/2006/relationships/hyperlink" Target="https://onlineclippingreport.com/sample/article/195" TargetMode="External"/><Relationship Id="rId728" Type="http://schemas.openxmlformats.org/officeDocument/2006/relationships/hyperlink" Target="https://onlineclippingreport.com/sample/article/247" TargetMode="External"/><Relationship Id="rId729" Type="http://schemas.openxmlformats.org/officeDocument/2006/relationships/hyperlink" Target="https://onlineclippingreport.com/sample/article/278" TargetMode="External"/><Relationship Id="rId730" Type="http://schemas.openxmlformats.org/officeDocument/2006/relationships/hyperlink" Target="https://onlineclippingreport.com/sample/article/113" TargetMode="External"/><Relationship Id="rId731" Type="http://schemas.openxmlformats.org/officeDocument/2006/relationships/hyperlink" Target="https://onlineclippingreport.com/sample/article/143" TargetMode="External"/><Relationship Id="rId732" Type="http://schemas.openxmlformats.org/officeDocument/2006/relationships/hyperlink" Target="https://onlineclippingreport.com/sample/article/328" TargetMode="External"/><Relationship Id="rId733" Type="http://schemas.openxmlformats.org/officeDocument/2006/relationships/hyperlink" Target="https://onlineclippingreport.com/sample/article/447" TargetMode="External"/><Relationship Id="rId734" Type="http://schemas.openxmlformats.org/officeDocument/2006/relationships/hyperlink" Target="https://onlineclippingreport.com/sample/article/50" TargetMode="External"/><Relationship Id="rId735" Type="http://schemas.openxmlformats.org/officeDocument/2006/relationships/hyperlink" Target="https://onlineclippingreport.com/sample/article/373" TargetMode="External"/><Relationship Id="rId736" Type="http://schemas.openxmlformats.org/officeDocument/2006/relationships/hyperlink" Target="https://onlineclippingreport.com/sample/article/310" TargetMode="External"/><Relationship Id="rId737" Type="http://schemas.openxmlformats.org/officeDocument/2006/relationships/hyperlink" Target="https://onlineclippingreport.com/sample/article/64" TargetMode="External"/><Relationship Id="rId738" Type="http://schemas.openxmlformats.org/officeDocument/2006/relationships/hyperlink" Target="https://onlineclippingreport.com/sample/article/82" TargetMode="External"/><Relationship Id="rId739" Type="http://schemas.openxmlformats.org/officeDocument/2006/relationships/hyperlink" Target="https://onlineclippingreport.com/sample/article/11" TargetMode="External"/><Relationship Id="rId740" Type="http://schemas.openxmlformats.org/officeDocument/2006/relationships/hyperlink" Target="https://onlineclippingreport.com/sample/article/196" TargetMode="External"/><Relationship Id="rId741" Type="http://schemas.openxmlformats.org/officeDocument/2006/relationships/hyperlink" Target="https://onlineclippingreport.com/sample/article/444" TargetMode="External"/><Relationship Id="rId742" Type="http://schemas.openxmlformats.org/officeDocument/2006/relationships/hyperlink" Target="https://onlineclippingreport.com/sample/article/473" TargetMode="External"/><Relationship Id="rId743" Type="http://schemas.openxmlformats.org/officeDocument/2006/relationships/hyperlink" Target="https://onlineclippingreport.com/sample/article/418" TargetMode="External"/><Relationship Id="rId744" Type="http://schemas.openxmlformats.org/officeDocument/2006/relationships/hyperlink" Target="https://onlineclippingreport.com/sample/article/239" TargetMode="External"/><Relationship Id="rId745" Type="http://schemas.openxmlformats.org/officeDocument/2006/relationships/hyperlink" Target="https://onlineclippingreport.com/sample/article/433" TargetMode="External"/><Relationship Id="rId746" Type="http://schemas.openxmlformats.org/officeDocument/2006/relationships/hyperlink" Target="https://onlineclippingreport.com/sample/article/320" TargetMode="External"/><Relationship Id="rId747" Type="http://schemas.openxmlformats.org/officeDocument/2006/relationships/hyperlink" Target="https://onlineclippingreport.com/sample/article/355" TargetMode="External"/><Relationship Id="rId748" Type="http://schemas.openxmlformats.org/officeDocument/2006/relationships/hyperlink" Target="https://onlineclippingreport.com/sample/article/80" TargetMode="External"/><Relationship Id="rId749" Type="http://schemas.openxmlformats.org/officeDocument/2006/relationships/hyperlink" Target="https://onlineclippingreport.com/sample/article/327" TargetMode="External"/><Relationship Id="rId750" Type="http://schemas.openxmlformats.org/officeDocument/2006/relationships/hyperlink" Target="https://onlineclippingreport.com/sample/article/1" TargetMode="External"/><Relationship Id="rId751" Type="http://schemas.openxmlformats.org/officeDocument/2006/relationships/hyperlink" Target="https://onlineclippingreport.com/sample/article/186" TargetMode="External"/><Relationship Id="rId752" Type="http://schemas.openxmlformats.org/officeDocument/2006/relationships/hyperlink" Target="https://onlineclippingreport.com/sample/article/107" TargetMode="External"/><Relationship Id="rId753" Type="http://schemas.openxmlformats.org/officeDocument/2006/relationships/hyperlink" Target="https://onlineclippingreport.com/sample/article/245" TargetMode="External"/><Relationship Id="rId754" Type="http://schemas.openxmlformats.org/officeDocument/2006/relationships/hyperlink" Target="https://onlineclippingreport.com/sample/article/236" TargetMode="External"/><Relationship Id="rId755" Type="http://schemas.openxmlformats.org/officeDocument/2006/relationships/hyperlink" Target="https://onlineclippingreport.com/sample/article/333" TargetMode="External"/><Relationship Id="rId756" Type="http://schemas.openxmlformats.org/officeDocument/2006/relationships/hyperlink" Target="https://onlineclippingreport.com/sample/article/117" TargetMode="External"/><Relationship Id="rId757" Type="http://schemas.openxmlformats.org/officeDocument/2006/relationships/hyperlink" Target="https://onlineclippingreport.com/sample/article/421" TargetMode="External"/><Relationship Id="rId758" Type="http://schemas.openxmlformats.org/officeDocument/2006/relationships/hyperlink" Target="https://onlineclippingreport.com/sample/article/149" TargetMode="External"/><Relationship Id="rId759" Type="http://schemas.openxmlformats.org/officeDocument/2006/relationships/hyperlink" Target="https://onlineclippingreport.com/sample/article/287" TargetMode="External"/><Relationship Id="rId760" Type="http://schemas.openxmlformats.org/officeDocument/2006/relationships/hyperlink" Target="https://onlineclippingreport.com/sample/article/370" TargetMode="External"/><Relationship Id="rId761" Type="http://schemas.openxmlformats.org/officeDocument/2006/relationships/hyperlink" Target="https://onlineclippingreport.com/sample/article/22" TargetMode="External"/><Relationship Id="rId762" Type="http://schemas.openxmlformats.org/officeDocument/2006/relationships/hyperlink" Target="https://onlineclippingreport.com/sample/article/207" TargetMode="External"/><Relationship Id="rId763" Type="http://schemas.openxmlformats.org/officeDocument/2006/relationships/hyperlink" Target="https://onlineclippingreport.com/sample/article/316" TargetMode="External"/><Relationship Id="rId764" Type="http://schemas.openxmlformats.org/officeDocument/2006/relationships/hyperlink" Target="https://onlineclippingreport.com/sample/article/351" TargetMode="External"/><Relationship Id="rId765" Type="http://schemas.openxmlformats.org/officeDocument/2006/relationships/hyperlink" Target="https://onlineclippingreport.com/sample/article/390" TargetMode="External"/><Relationship Id="rId766" Type="http://schemas.openxmlformats.org/officeDocument/2006/relationships/hyperlink" Target="https://onlineclippingreport.com/sample/article/325" TargetMode="External"/><Relationship Id="rId767" Type="http://schemas.openxmlformats.org/officeDocument/2006/relationships/hyperlink" Target="https://onlineclippingreport.com/sample/article/171" TargetMode="External"/><Relationship Id="rId768" Type="http://schemas.openxmlformats.org/officeDocument/2006/relationships/hyperlink" Target="https://onlineclippingreport.com/sample/article/293" TargetMode="External"/><Relationship Id="rId769" Type="http://schemas.openxmlformats.org/officeDocument/2006/relationships/hyperlink" Target="https://onlineclippingreport.com/sample/article/97" TargetMode="External"/><Relationship Id="rId770" Type="http://schemas.openxmlformats.org/officeDocument/2006/relationships/hyperlink" Target="https://onlineclippingreport.com/sample/article/344" TargetMode="External"/><Relationship Id="rId771" Type="http://schemas.openxmlformats.org/officeDocument/2006/relationships/hyperlink" Target="https://onlineclippingreport.com/sample/article/428" TargetMode="External"/><Relationship Id="rId772" Type="http://schemas.openxmlformats.org/officeDocument/2006/relationships/hyperlink" Target="https://onlineclippingreport.com/sample/article/7" TargetMode="External"/><Relationship Id="rId773" Type="http://schemas.openxmlformats.org/officeDocument/2006/relationships/hyperlink" Target="https://onlineclippingreport.com/sample/article/192" TargetMode="External"/><Relationship Id="rId774" Type="http://schemas.openxmlformats.org/officeDocument/2006/relationships/hyperlink" Target="https://onlineclippingreport.com/sample/article/396" TargetMode="External"/><Relationship Id="rId775" Type="http://schemas.openxmlformats.org/officeDocument/2006/relationships/hyperlink" Target="https://onlineclippingreport.com/sample/article/116" TargetMode="External"/><Relationship Id="rId776" Type="http://schemas.openxmlformats.org/officeDocument/2006/relationships/hyperlink" Target="https://onlineclippingreport.com/sample/article/53" TargetMode="External"/><Relationship Id="rId777" Type="http://schemas.openxmlformats.org/officeDocument/2006/relationships/hyperlink" Target="https://onlineclippingreport.com/sample/article/67" TargetMode="External"/><Relationship Id="rId778" Type="http://schemas.openxmlformats.org/officeDocument/2006/relationships/hyperlink" Target="https://onlineclippingreport.com/sample/article/261" TargetMode="External"/><Relationship Id="rId779" Type="http://schemas.openxmlformats.org/officeDocument/2006/relationships/hyperlink" Target="https://onlineclippingreport.com/sample/article/450" TargetMode="External"/><Relationship Id="rId780" Type="http://schemas.openxmlformats.org/officeDocument/2006/relationships/hyperlink" Target="https://onlineclippingreport.com/sample/article/459" TargetMode="External"/><Relationship Id="rId781" Type="http://schemas.openxmlformats.org/officeDocument/2006/relationships/hyperlink" Target="https://onlineclippingreport.com/sample/article/482" TargetMode="External"/><Relationship Id="rId782" Type="http://schemas.openxmlformats.org/officeDocument/2006/relationships/hyperlink" Target="https://onlineclippingreport.com/sample/article/369" TargetMode="External"/><Relationship Id="rId783" Type="http://schemas.openxmlformats.org/officeDocument/2006/relationships/hyperlink" Target="https://onlineclippingreport.com/sample/article/55" TargetMode="External"/><Relationship Id="rId784" Type="http://schemas.openxmlformats.org/officeDocument/2006/relationships/hyperlink" Target="https://onlineclippingreport.com/sample/article/94" TargetMode="External"/><Relationship Id="rId785" Type="http://schemas.openxmlformats.org/officeDocument/2006/relationships/hyperlink" Target="https://onlineclippingreport.com/sample/article/324" TargetMode="External"/><Relationship Id="rId786" Type="http://schemas.openxmlformats.org/officeDocument/2006/relationships/hyperlink" Target="https://onlineclippingreport.com/sample/article/303" TargetMode="External"/><Relationship Id="rId787" Type="http://schemas.openxmlformats.org/officeDocument/2006/relationships/hyperlink" Target="https://onlineclippingreport.com/sample/article/174" TargetMode="External"/><Relationship Id="rId788" Type="http://schemas.openxmlformats.org/officeDocument/2006/relationships/hyperlink" Target="https://onlineclippingreport.com/sample/article/248" TargetMode="External"/><Relationship Id="rId789" Type="http://schemas.openxmlformats.org/officeDocument/2006/relationships/hyperlink" Target="https://onlineclippingreport.com/sample/article/111" TargetMode="External"/><Relationship Id="rId790" Type="http://schemas.openxmlformats.org/officeDocument/2006/relationships/hyperlink" Target="https://onlineclippingreport.com/sample/article/158" TargetMode="External"/><Relationship Id="rId791" Type="http://schemas.openxmlformats.org/officeDocument/2006/relationships/hyperlink" Target="https://onlineclippingreport.com/sample/article/358" TargetMode="External"/><Relationship Id="rId792" Type="http://schemas.openxmlformats.org/officeDocument/2006/relationships/hyperlink" Target="https://onlineclippingreport.com/sample/article/384" TargetMode="External"/><Relationship Id="rId793" Type="http://schemas.openxmlformats.org/officeDocument/2006/relationships/hyperlink" Target="https://onlineclippingreport.com/sample/article/122" TargetMode="External"/><Relationship Id="rId794" Type="http://schemas.openxmlformats.org/officeDocument/2006/relationships/hyperlink" Target="https://onlineclippingreport.com/sample/article/340" TargetMode="External"/><Relationship Id="rId795" Type="http://schemas.openxmlformats.org/officeDocument/2006/relationships/hyperlink" Target="https://onlineclippingreport.com/sample/article/356" TargetMode="External"/><Relationship Id="rId796" Type="http://schemas.openxmlformats.org/officeDocument/2006/relationships/hyperlink" Target="https://onlineclippingreport.com/sample/article/382" TargetMode="External"/><Relationship Id="rId797" Type="http://schemas.openxmlformats.org/officeDocument/2006/relationships/hyperlink" Target="https://onlineclippingreport.com/sample/article/179" TargetMode="External"/><Relationship Id="rId798" Type="http://schemas.openxmlformats.org/officeDocument/2006/relationships/hyperlink" Target="https://onlineclippingreport.com/sample/article/8" TargetMode="External"/><Relationship Id="rId799" Type="http://schemas.openxmlformats.org/officeDocument/2006/relationships/hyperlink" Target="https://onlineclippingreport.com/sample/article/193" TargetMode="External"/><Relationship Id="rId800" Type="http://schemas.openxmlformats.org/officeDocument/2006/relationships/hyperlink" Target="https://onlineclippingreport.com/sample/article/363" TargetMode="External"/><Relationship Id="rId801" Type="http://schemas.openxmlformats.org/officeDocument/2006/relationships/hyperlink" Target="https://onlineclippingreport.com/sample/article/466" TargetMode="External"/><Relationship Id="rId802" Type="http://schemas.openxmlformats.org/officeDocument/2006/relationships/hyperlink" Target="https://onlineclippingreport.com/sample/article/345" TargetMode="External"/><Relationship Id="rId803" Type="http://schemas.openxmlformats.org/officeDocument/2006/relationships/hyperlink" Target="https://onlineclippingreport.com/sample/article/480" TargetMode="External"/><Relationship Id="rId804" Type="http://schemas.openxmlformats.org/officeDocument/2006/relationships/hyperlink" Target="https://onlineclippingreport.com/sample/article/253" TargetMode="External"/><Relationship Id="rId805" Type="http://schemas.openxmlformats.org/officeDocument/2006/relationships/hyperlink" Target="https://onlineclippingreport.com/sample/article/395" TargetMode="External"/><Relationship Id="rId806" Type="http://schemas.openxmlformats.org/officeDocument/2006/relationships/hyperlink" Target="https://onlineclippingreport.com/sample/article/137" TargetMode="External"/><Relationship Id="rId807" Type="http://schemas.openxmlformats.org/officeDocument/2006/relationships/hyperlink" Target="https://onlineclippingreport.com/sample/article/371" TargetMode="External"/><Relationship Id="rId808" Type="http://schemas.openxmlformats.org/officeDocument/2006/relationships/hyperlink" Target="https://onlineclippingreport.com/sample/article/279" TargetMode="External"/><Relationship Id="rId809" Type="http://schemas.openxmlformats.org/officeDocument/2006/relationships/hyperlink" Target="https://onlineclippingreport.com/sample/article/212" TargetMode="External"/><Relationship Id="rId810" Type="http://schemas.openxmlformats.org/officeDocument/2006/relationships/hyperlink" Target="https://onlineclippingreport.com/sample/article/265" TargetMode="External"/><Relationship Id="rId811" Type="http://schemas.openxmlformats.org/officeDocument/2006/relationships/hyperlink" Target="https://onlineclippingreport.com/sample/article/165" TargetMode="External"/><Relationship Id="rId812" Type="http://schemas.openxmlformats.org/officeDocument/2006/relationships/hyperlink" Target="https://onlineclippingreport.com/sample/article/274" TargetMode="External"/><Relationship Id="rId813" Type="http://schemas.openxmlformats.org/officeDocument/2006/relationships/hyperlink" Target="https://onlineclippingreport.com/sample/article/314" TargetMode="External"/><Relationship Id="rId814" Type="http://schemas.openxmlformats.org/officeDocument/2006/relationships/hyperlink" Target="https://onlineclippingreport.com/sample/article/73" TargetMode="External"/><Relationship Id="rId815" Type="http://schemas.openxmlformats.org/officeDocument/2006/relationships/hyperlink" Target="https://onlineclippingreport.com/sample/article/398" TargetMode="External"/><Relationship Id="rId816" Type="http://schemas.openxmlformats.org/officeDocument/2006/relationships/hyperlink" Target="https://onlineclippingreport.com/sample/article/456" TargetMode="External"/><Relationship Id="rId817" Type="http://schemas.openxmlformats.org/officeDocument/2006/relationships/hyperlink" Target="https://onlineclippingreport.com/sample/article/256" TargetMode="External"/><Relationship Id="rId818" Type="http://schemas.openxmlformats.org/officeDocument/2006/relationships/hyperlink" Target="https://onlineclippingreport.com/sample/article/36" TargetMode="External"/><Relationship Id="rId819" Type="http://schemas.openxmlformats.org/officeDocument/2006/relationships/hyperlink" Target="https://onlineclippingreport.com/sample/article/309" TargetMode="External"/><Relationship Id="rId820" Type="http://schemas.openxmlformats.org/officeDocument/2006/relationships/hyperlink" Target="https://onlineclippingreport.com/sample/article/262" TargetMode="External"/><Relationship Id="rId821" Type="http://schemas.openxmlformats.org/officeDocument/2006/relationships/hyperlink" Target="https://onlineclippingreport.com/sample/article/42" TargetMode="External"/><Relationship Id="rId822" Type="http://schemas.openxmlformats.org/officeDocument/2006/relationships/hyperlink" Target="https://onlineclippingreport.com/sample/article/426" TargetMode="External"/><Relationship Id="rId823" Type="http://schemas.openxmlformats.org/officeDocument/2006/relationships/hyperlink" Target="https://onlineclippingreport.com/sample/article/437" TargetMode="External"/><Relationship Id="rId824" Type="http://schemas.openxmlformats.org/officeDocument/2006/relationships/hyperlink" Target="https://onlineclippingreport.com/sample/article/300" TargetMode="External"/><Relationship Id="rId825" Type="http://schemas.openxmlformats.org/officeDocument/2006/relationships/hyperlink" Target="https://onlineclippingreport.com/sample/article/222" TargetMode="External"/><Relationship Id="rId826" Type="http://schemas.openxmlformats.org/officeDocument/2006/relationships/hyperlink" Target="https://onlineclippingreport.com/sample/article/290" TargetMode="External"/><Relationship Id="rId827" Type="http://schemas.openxmlformats.org/officeDocument/2006/relationships/hyperlink" Target="https://onlineclippingreport.com/sample/article/326" TargetMode="External"/><Relationship Id="rId828" Type="http://schemas.openxmlformats.org/officeDocument/2006/relationships/hyperlink" Target="https://onlineclippingreport.com/sample/article/486" TargetMode="External"/><Relationship Id="rId829" Type="http://schemas.openxmlformats.org/officeDocument/2006/relationships/hyperlink" Target="https://onlineclippingreport.com/sample/article/151" TargetMode="External"/><Relationship Id="rId830" Type="http://schemas.openxmlformats.org/officeDocument/2006/relationships/hyperlink" Target="https://onlineclippingreport.com/sample/article/101" TargetMode="External"/><Relationship Id="rId831" Type="http://schemas.openxmlformats.org/officeDocument/2006/relationships/hyperlink" Target="https://onlineclippingreport.com/sample/article/368" TargetMode="External"/><Relationship Id="rId832" Type="http://schemas.openxmlformats.org/officeDocument/2006/relationships/hyperlink" Target="https://onlineclippingreport.com/sample/article/219" TargetMode="External"/><Relationship Id="rId833" Type="http://schemas.openxmlformats.org/officeDocument/2006/relationships/hyperlink" Target="https://onlineclippingreport.com/sample/article/70" TargetMode="External"/><Relationship Id="rId834" Type="http://schemas.openxmlformats.org/officeDocument/2006/relationships/hyperlink" Target="https://onlineclippingreport.com/sample/article/297" TargetMode="External"/><Relationship Id="rId835" Type="http://schemas.openxmlformats.org/officeDocument/2006/relationships/hyperlink" Target="https://onlineclippingreport.com/sample/article/230" TargetMode="External"/><Relationship Id="rId836" Type="http://schemas.openxmlformats.org/officeDocument/2006/relationships/hyperlink" Target="https://onlineclippingreport.com/sample/article/211" TargetMode="External"/><Relationship Id="rId837" Type="http://schemas.openxmlformats.org/officeDocument/2006/relationships/hyperlink" Target="https://onlineclippingreport.com/sample/article/264" TargetMode="External"/><Relationship Id="rId838" Type="http://schemas.openxmlformats.org/officeDocument/2006/relationships/hyperlink" Target="https://onlineclippingreport.com/sample/article/213" TargetMode="External"/><Relationship Id="rId839" Type="http://schemas.openxmlformats.org/officeDocument/2006/relationships/hyperlink" Target="https://onlineclippingreport.com/sample/article/266" TargetMode="External"/><Relationship Id="rId840" Type="http://schemas.openxmlformats.org/officeDocument/2006/relationships/hyperlink" Target="https://onlineclippingreport.com/sample/article/37" TargetMode="External"/><Relationship Id="rId841" Type="http://schemas.openxmlformats.org/officeDocument/2006/relationships/hyperlink" Target="https://onlineclippingreport.com/sample/article/360" TargetMode="External"/><Relationship Id="rId842" Type="http://schemas.openxmlformats.org/officeDocument/2006/relationships/hyperlink" Target="https://onlineclippingreport.com/sample/article/474" TargetMode="External"/><Relationship Id="rId843" Type="http://schemas.openxmlformats.org/officeDocument/2006/relationships/hyperlink" Target="https://onlineclippingreport.com/sample/article/140" TargetMode="External"/><Relationship Id="rId844" Type="http://schemas.openxmlformats.org/officeDocument/2006/relationships/hyperlink" Target="https://onlineclippingreport.com/sample/article/172" TargetMode="External"/><Relationship Id="rId845" Type="http://schemas.openxmlformats.org/officeDocument/2006/relationships/hyperlink" Target="https://onlineclippingreport.com/sample/article/435" TargetMode="External"/><Relationship Id="rId846" Type="http://schemas.openxmlformats.org/officeDocument/2006/relationships/hyperlink" Target="https://onlineclippingreport.com/sample/article/162" TargetMode="External"/><Relationship Id="rId847" Type="http://schemas.openxmlformats.org/officeDocument/2006/relationships/hyperlink" Target="https://onlineclippingreport.com/sample/article/23" TargetMode="External"/><Relationship Id="rId848" Type="http://schemas.openxmlformats.org/officeDocument/2006/relationships/hyperlink" Target="https://onlineclippingreport.com/sample/article/208" TargetMode="External"/><Relationship Id="rId849" Type="http://schemas.openxmlformats.org/officeDocument/2006/relationships/hyperlink" Target="https://onlineclippingreport.com/sample/article/430" TargetMode="External"/><Relationship Id="rId850" Type="http://schemas.openxmlformats.org/officeDocument/2006/relationships/hyperlink" Target="https://onlineclippingreport.com/sample/article/359" TargetMode="External"/><Relationship Id="rId851" Type="http://schemas.openxmlformats.org/officeDocument/2006/relationships/hyperlink" Target="https://onlineclippingreport.com/sample/article/385" TargetMode="External"/><Relationship Id="rId852" Type="http://schemas.openxmlformats.org/officeDocument/2006/relationships/hyperlink" Target="https://onlineclippingreport.com/sample/article/4" TargetMode="External"/><Relationship Id="rId853" Type="http://schemas.openxmlformats.org/officeDocument/2006/relationships/hyperlink" Target="https://onlineclippingreport.com/sample/article/189" TargetMode="External"/><Relationship Id="rId854" Type="http://schemas.openxmlformats.org/officeDocument/2006/relationships/hyperlink" Target="https://onlineclippingreport.com/sample/article/121" TargetMode="External"/><Relationship Id="rId855" Type="http://schemas.openxmlformats.org/officeDocument/2006/relationships/hyperlink" Target="https://onlineclippingreport.com/sample/article/27" TargetMode="External"/><Relationship Id="rId856" Type="http://schemas.openxmlformats.org/officeDocument/2006/relationships/hyperlink" Target="https://onlineclippingreport.com/sample/article/379" TargetMode="External"/><Relationship Id="rId857" Type="http://schemas.openxmlformats.org/officeDocument/2006/relationships/hyperlink" Target="https://onlineclippingreport.com/sample/article/304" TargetMode="External"/><Relationship Id="rId858" Type="http://schemas.openxmlformats.org/officeDocument/2006/relationships/hyperlink" Target="https://onlineclippingreport.com/sample/article/289" TargetMode="External"/><Relationship Id="rId859" Type="http://schemas.openxmlformats.org/officeDocument/2006/relationships/hyperlink" Target="https://onlineclippingreport.com/sample/article/469" TargetMode="External"/><Relationship Id="rId860" Type="http://schemas.openxmlformats.org/officeDocument/2006/relationships/hyperlink" Target="https://onlineclippingreport.com/sample/article/438" TargetMode="External"/><Relationship Id="rId861" Type="http://schemas.openxmlformats.org/officeDocument/2006/relationships/hyperlink" Target="https://onlineclippingreport.com/sample/article/449" TargetMode="External"/><Relationship Id="rId862" Type="http://schemas.openxmlformats.org/officeDocument/2006/relationships/hyperlink" Target="https://onlineclippingreport.com/sample/article/130" TargetMode="External"/><Relationship Id="rId863" Type="http://schemas.openxmlformats.org/officeDocument/2006/relationships/hyperlink" Target="https://onlineclippingreport.com/sample/article/288" TargetMode="External"/><Relationship Id="rId864" Type="http://schemas.openxmlformats.org/officeDocument/2006/relationships/hyperlink" Target="https://onlineclippingreport.com/sample/article/224" TargetMode="External"/><Relationship Id="rId865" Type="http://schemas.openxmlformats.org/officeDocument/2006/relationships/hyperlink" Target="https://onlineclippingreport.com/sample/article/74" TargetMode="External"/><Relationship Id="rId866" Type="http://schemas.openxmlformats.org/officeDocument/2006/relationships/hyperlink" Target="https://onlineclippingreport.com/sample/article/285" TargetMode="External"/><Relationship Id="rId867" Type="http://schemas.openxmlformats.org/officeDocument/2006/relationships/hyperlink" Target="https://onlineclippingreport.com/sample/article/400" TargetMode="External"/><Relationship Id="rId868" Type="http://schemas.openxmlformats.org/officeDocument/2006/relationships/hyperlink" Target="https://onlineclippingreport.com/sample/article/75" TargetMode="External"/><Relationship Id="rId869" Type="http://schemas.openxmlformats.org/officeDocument/2006/relationships/hyperlink" Target="https://onlineclippingreport.com/sample/article/259" TargetMode="External"/><Relationship Id="rId870" Type="http://schemas.openxmlformats.org/officeDocument/2006/relationships/hyperlink" Target="https://onlineclippingreport.com/sample/article/440" TargetMode="External"/><Relationship Id="rId871" Type="http://schemas.openxmlformats.org/officeDocument/2006/relationships/hyperlink" Target="https://onlineclippingreport.com/sample/article/167" TargetMode="External"/><Relationship Id="rId872" Type="http://schemas.openxmlformats.org/officeDocument/2006/relationships/hyperlink" Target="https://onlineclippingreport.com/sample/article/346" TargetMode="External"/><Relationship Id="rId873" Type="http://schemas.openxmlformats.org/officeDocument/2006/relationships/hyperlink" Target="https://onlineclippingreport.com/sample/article/257" TargetMode="External"/><Relationship Id="rId874" Type="http://schemas.openxmlformats.org/officeDocument/2006/relationships/hyperlink" Target="https://onlineclippingreport.com/sample/article/30" TargetMode="External"/><Relationship Id="rId875" Type="http://schemas.openxmlformats.org/officeDocument/2006/relationships/hyperlink" Target="https://onlineclippingreport.com/sample/article/255" TargetMode="External"/><Relationship Id="rId876" Type="http://schemas.openxmlformats.org/officeDocument/2006/relationships/hyperlink" Target="https://onlineclippingreport.com/sample/article/68" TargetMode="External"/><Relationship Id="rId877" Type="http://schemas.openxmlformats.org/officeDocument/2006/relationships/hyperlink" Target="https://onlineclippingreport.com/sample/article/173" TargetMode="External"/><Relationship Id="rId878" Type="http://schemas.openxmlformats.org/officeDocument/2006/relationships/hyperlink" Target="https://onlineclippingreport.com/sample/article/488" TargetMode="External"/><Relationship Id="rId879" Type="http://schemas.openxmlformats.org/officeDocument/2006/relationships/hyperlink" Target="https://onlineclippingreport.com/sample/article/318" TargetMode="External"/><Relationship Id="rId880" Type="http://schemas.openxmlformats.org/officeDocument/2006/relationships/hyperlink" Target="https://onlineclippingreport.com/sample/article/353" TargetMode="External"/><Relationship Id="rId881" Type="http://schemas.openxmlformats.org/officeDocument/2006/relationships/hyperlink" Target="https://onlineclippingreport.com/sample/article/471" TargetMode="External"/><Relationship Id="rId882" Type="http://schemas.openxmlformats.org/officeDocument/2006/relationships/hyperlink" Target="https://onlineclippingreport.com/sample/article/178" TargetMode="External"/><Relationship Id="rId883" Type="http://schemas.openxmlformats.org/officeDocument/2006/relationships/hyperlink" Target="https://onlineclippingreport.com/sample/article/306" TargetMode="External"/><Relationship Id="rId884" Type="http://schemas.openxmlformats.org/officeDocument/2006/relationships/hyperlink" Target="https://onlineclippingreport.com/sample/article/15" TargetMode="External"/><Relationship Id="rId885" Type="http://schemas.openxmlformats.org/officeDocument/2006/relationships/hyperlink" Target="https://onlineclippingreport.com/sample/article/200" TargetMode="External"/><Relationship Id="rId886" Type="http://schemas.openxmlformats.org/officeDocument/2006/relationships/hyperlink" Target="https://onlineclippingreport.com/sample/article/13" TargetMode="External"/><Relationship Id="rId887" Type="http://schemas.openxmlformats.org/officeDocument/2006/relationships/hyperlink" Target="https://onlineclippingreport.com/sample/article/198" TargetMode="External"/><Relationship Id="rId888" Type="http://schemas.openxmlformats.org/officeDocument/2006/relationships/hyperlink" Target="https://onlineclippingreport.com/sample/article/338" TargetMode="External"/><Relationship Id="rId889" Type="http://schemas.openxmlformats.org/officeDocument/2006/relationships/hyperlink" Target="https://onlineclippingreport.com/sample/article/454" TargetMode="External"/><Relationship Id="rId890" Type="http://schemas.openxmlformats.org/officeDocument/2006/relationships/hyperlink" Target="https://onlineclippingreport.com/sample/article/220" TargetMode="External"/><Relationship Id="rId891" Type="http://schemas.openxmlformats.org/officeDocument/2006/relationships/hyperlink" Target="https://onlineclippingreport.com/sample/article/414" TargetMode="External"/><Relationship Id="rId892" Type="http://schemas.openxmlformats.org/officeDocument/2006/relationships/hyperlink" Target="https://onlineclippingreport.com/sample/article/490" TargetMode="External"/><Relationship Id="rId893" Type="http://schemas.openxmlformats.org/officeDocument/2006/relationships/hyperlink" Target="https://onlineclippingreport.com/sample/article/495" TargetMode="External"/><Relationship Id="rId894" Type="http://schemas.openxmlformats.org/officeDocument/2006/relationships/hyperlink" Target="https://onlineclippingreport.com/sample/article/84" TargetMode="External"/><Relationship Id="rId895" Type="http://schemas.openxmlformats.org/officeDocument/2006/relationships/hyperlink" Target="https://onlineclippingreport.com/sample/article/138" TargetMode="External"/><Relationship Id="rId896" Type="http://schemas.openxmlformats.org/officeDocument/2006/relationships/hyperlink" Target="https://onlineclippingreport.com/sample/article/62" TargetMode="External"/><Relationship Id="rId897" Type="http://schemas.openxmlformats.org/officeDocument/2006/relationships/hyperlink" Target="https://onlineclippingreport.com/sample/article/108" TargetMode="External"/><Relationship Id="rId898" Type="http://schemas.openxmlformats.org/officeDocument/2006/relationships/hyperlink" Target="https://onlineclippingreport.com/sample/article/446" TargetMode="External"/><Relationship Id="rId899" Type="http://schemas.openxmlformats.org/officeDocument/2006/relationships/hyperlink" Target="https://onlineclippingreport.com/sample/article/29" TargetMode="External"/><Relationship Id="rId900" Type="http://schemas.openxmlformats.org/officeDocument/2006/relationships/hyperlink" Target="https://onlineclippingreport.com/sample/article/399" TargetMode="External"/><Relationship Id="rId901" Type="http://schemas.openxmlformats.org/officeDocument/2006/relationships/hyperlink" Target="https://onlineclippingreport.com/sample/article/452" TargetMode="External"/><Relationship Id="rId902" Type="http://schemas.openxmlformats.org/officeDocument/2006/relationships/hyperlink" Target="https://onlineclippingreport.com/sample/article/381" TargetMode="External"/><Relationship Id="rId903" Type="http://schemas.openxmlformats.org/officeDocument/2006/relationships/hyperlink" Target="https://onlineclippingreport.com/sample/article/21" TargetMode="External"/><Relationship Id="rId904" Type="http://schemas.openxmlformats.org/officeDocument/2006/relationships/hyperlink" Target="https://onlineclippingreport.com/sample/article/206" TargetMode="External"/><Relationship Id="rId905" Type="http://schemas.openxmlformats.org/officeDocument/2006/relationships/hyperlink" Target="https://onlineclippingreport.com/sample/article/455" TargetMode="External"/><Relationship Id="rId906" Type="http://schemas.openxmlformats.org/officeDocument/2006/relationships/hyperlink" Target="https://onlineclippingreport.com/sample/article/85" TargetMode="External"/><Relationship Id="rId907" Type="http://schemas.openxmlformats.org/officeDocument/2006/relationships/hyperlink" Target="https://onlineclippingreport.com/sample/article/39" TargetMode="External"/><Relationship Id="rId908" Type="http://schemas.openxmlformats.org/officeDocument/2006/relationships/hyperlink" Target="https://onlineclippingreport.com/sample/article/225" TargetMode="External"/><Relationship Id="rId909" Type="http://schemas.openxmlformats.org/officeDocument/2006/relationships/hyperlink" Target="https://onlineclippingreport.com/sample/article/131" TargetMode="External"/><Relationship Id="rId910" Type="http://schemas.openxmlformats.org/officeDocument/2006/relationships/hyperlink" Target="https://onlineclippingreport.com/sample/article/443" TargetMode="External"/><Relationship Id="rId911" Type="http://schemas.openxmlformats.org/officeDocument/2006/relationships/hyperlink" Target="https://onlineclippingreport.com/sample/article/88" TargetMode="External"/><Relationship Id="rId912" Type="http://schemas.openxmlformats.org/officeDocument/2006/relationships/hyperlink" Target="https://onlineclippingreport.com/sample/article/341" TargetMode="External"/><Relationship Id="rId913" Type="http://schemas.openxmlformats.org/officeDocument/2006/relationships/hyperlink" Target="https://onlineclippingreport.com/sample/article/427" TargetMode="External"/><Relationship Id="rId914" Type="http://schemas.openxmlformats.org/officeDocument/2006/relationships/hyperlink" Target="https://onlineclippingreport.com/sample/article/218" TargetMode="External"/><Relationship Id="rId915" Type="http://schemas.openxmlformats.org/officeDocument/2006/relationships/hyperlink" Target="https://onlineclippingreport.com/sample/article/48" TargetMode="External"/><Relationship Id="rId916" Type="http://schemas.openxmlformats.org/officeDocument/2006/relationships/hyperlink" Target="https://onlineclippingreport.com/sample/article/46" TargetMode="External"/><Relationship Id="rId917" Type="http://schemas.openxmlformats.org/officeDocument/2006/relationships/hyperlink" Target="https://onlineclippingreport.com/sample/article/160" TargetMode="External"/><Relationship Id="rId918" Type="http://schemas.openxmlformats.org/officeDocument/2006/relationships/hyperlink" Target="https://onlineclippingreport.com/sample/article/271" TargetMode="External"/><Relationship Id="rId919" Type="http://schemas.openxmlformats.org/officeDocument/2006/relationships/hyperlink" Target="https://onlineclippingreport.com/sample/article/311" TargetMode="External"/><Relationship Id="rId920" Type="http://schemas.openxmlformats.org/officeDocument/2006/relationships/hyperlink" Target="https://onlineclippingreport.com/sample/article/118" TargetMode="External"/><Relationship Id="rId921" Type="http://schemas.openxmlformats.org/officeDocument/2006/relationships/hyperlink" Target="https://onlineclippingreport.com/sample/article/477" TargetMode="External"/><Relationship Id="rId922" Type="http://schemas.openxmlformats.org/officeDocument/2006/relationships/hyperlink" Target="https://onlineclippingreport.com/sample/article/434" TargetMode="External"/><Relationship Id="rId923" Type="http://schemas.openxmlformats.org/officeDocument/2006/relationships/hyperlink" Target="https://onlineclippingreport.com/sample/article/164" TargetMode="External"/><Relationship Id="rId924" Type="http://schemas.openxmlformats.org/officeDocument/2006/relationships/hyperlink" Target="https://onlineclippingreport.com/sample/article/442" TargetMode="External"/><Relationship Id="rId925" Type="http://schemas.openxmlformats.org/officeDocument/2006/relationships/hyperlink" Target="https://onlineclippingreport.com/sample/article/336" TargetMode="External"/><Relationship Id="rId926" Type="http://schemas.openxmlformats.org/officeDocument/2006/relationships/hyperlink" Target="https://onlineclippingreport.com/sample/article/724" TargetMode="External"/><Relationship Id="rId927" Type="http://schemas.openxmlformats.org/officeDocument/2006/relationships/hyperlink" Target="https://onlineclippingreport.com/sample/article/910" TargetMode="External"/><Relationship Id="rId928" Type="http://schemas.openxmlformats.org/officeDocument/2006/relationships/hyperlink" Target="https://onlineclippingreport.com/sample/article/607" TargetMode="External"/><Relationship Id="rId929" Type="http://schemas.openxmlformats.org/officeDocument/2006/relationships/hyperlink" Target="https://onlineclippingreport.com/sample/article/745" TargetMode="External"/><Relationship Id="rId930" Type="http://schemas.openxmlformats.org/officeDocument/2006/relationships/hyperlink" Target="https://onlineclippingreport.com/sample/article/767" TargetMode="External"/><Relationship Id="rId931" Type="http://schemas.openxmlformats.org/officeDocument/2006/relationships/hyperlink" Target="https://onlineclippingreport.com/sample/article/843" TargetMode="External"/><Relationship Id="rId932" Type="http://schemas.openxmlformats.org/officeDocument/2006/relationships/hyperlink" Target="https://onlineclippingreport.com/sample/article/263" TargetMode="External"/><Relationship Id="rId933" Type="http://schemas.openxmlformats.org/officeDocument/2006/relationships/hyperlink" Target="https://onlineclippingreport.com/sample/article/375" TargetMode="External"/><Relationship Id="rId934" Type="http://schemas.openxmlformats.org/officeDocument/2006/relationships/hyperlink" Target="https://onlineclippingreport.com/sample/article/631" TargetMode="External"/><Relationship Id="rId935" Type="http://schemas.openxmlformats.org/officeDocument/2006/relationships/hyperlink" Target="https://onlineclippingreport.com/sample/article/120" TargetMode="External"/><Relationship Id="rId936" Type="http://schemas.openxmlformats.org/officeDocument/2006/relationships/hyperlink" Target="https://onlineclippingreport.com/sample/article/923" TargetMode="External"/><Relationship Id="rId937" Type="http://schemas.openxmlformats.org/officeDocument/2006/relationships/hyperlink" Target="https://onlineclippingreport.com/sample/article/934" TargetMode="External"/><Relationship Id="rId938" Type="http://schemas.openxmlformats.org/officeDocument/2006/relationships/hyperlink" Target="https://onlineclippingreport.com/sample/article/648" TargetMode="External"/><Relationship Id="rId939" Type="http://schemas.openxmlformats.org/officeDocument/2006/relationships/hyperlink" Target="https://onlineclippingreport.com/sample/article/413" TargetMode="External"/><Relationship Id="rId940" Type="http://schemas.openxmlformats.org/officeDocument/2006/relationships/hyperlink" Target="https://onlineclippingreport.com/sample/article/54" TargetMode="External"/><Relationship Id="rId941" Type="http://schemas.openxmlformats.org/officeDocument/2006/relationships/hyperlink" Target="https://onlineclippingreport.com/sample/article/593" TargetMode="External"/><Relationship Id="rId942" Type="http://schemas.openxmlformats.org/officeDocument/2006/relationships/hyperlink" Target="https://onlineclippingreport.com/sample/article/720" TargetMode="External"/><Relationship Id="rId943" Type="http://schemas.openxmlformats.org/officeDocument/2006/relationships/hyperlink" Target="https://onlineclippingreport.com/sample/article/511" TargetMode="External"/><Relationship Id="rId944" Type="http://schemas.openxmlformats.org/officeDocument/2006/relationships/hyperlink" Target="https://onlineclippingreport.com/sample/article/522" TargetMode="External"/><Relationship Id="rId945" Type="http://schemas.openxmlformats.org/officeDocument/2006/relationships/hyperlink" Target="https://onlineclippingreport.com/sample/article/291" TargetMode="External"/><Relationship Id="rId946" Type="http://schemas.openxmlformats.org/officeDocument/2006/relationships/hyperlink" Target="https://onlineclippingreport.com/sample/article/639" TargetMode="External"/><Relationship Id="rId947" Type="http://schemas.openxmlformats.org/officeDocument/2006/relationships/hyperlink" Target="https://onlineclippingreport.com/sample/article/894" TargetMode="External"/><Relationship Id="rId948" Type="http://schemas.openxmlformats.org/officeDocument/2006/relationships/hyperlink" Target="https://onlineclippingreport.com/sample/article/60" TargetMode="External"/><Relationship Id="rId949" Type="http://schemas.openxmlformats.org/officeDocument/2006/relationships/hyperlink" Target="https://onlineclippingreport.com/sample/article/964" TargetMode="External"/><Relationship Id="rId950" Type="http://schemas.openxmlformats.org/officeDocument/2006/relationships/hyperlink" Target="https://onlineclippingreport.com/sample/article/540" TargetMode="External"/><Relationship Id="rId951" Type="http://schemas.openxmlformats.org/officeDocument/2006/relationships/hyperlink" Target="https://onlineclippingreport.com/sample/article/818" TargetMode="External"/><Relationship Id="rId952" Type="http://schemas.openxmlformats.org/officeDocument/2006/relationships/hyperlink" Target="https://onlineclippingreport.com/sample/article/858" TargetMode="External"/><Relationship Id="rId953" Type="http://schemas.openxmlformats.org/officeDocument/2006/relationships/hyperlink" Target="https://onlineclippingreport.com/sample/article/732" TargetMode="External"/><Relationship Id="rId954" Type="http://schemas.openxmlformats.org/officeDocument/2006/relationships/hyperlink" Target="https://onlineclippingreport.com/sample/article/828" TargetMode="External"/><Relationship Id="rId955" Type="http://schemas.openxmlformats.org/officeDocument/2006/relationships/hyperlink" Target="https://onlineclippingreport.com/sample/article/943" TargetMode="External"/><Relationship Id="rId956" Type="http://schemas.openxmlformats.org/officeDocument/2006/relationships/hyperlink" Target="https://onlineclippingreport.com/sample/article/468" TargetMode="External"/><Relationship Id="rId957" Type="http://schemas.openxmlformats.org/officeDocument/2006/relationships/hyperlink" Target="https://onlineclippingreport.com/sample/article/475" TargetMode="External"/><Relationship Id="rId958" Type="http://schemas.openxmlformats.org/officeDocument/2006/relationships/hyperlink" Target="https://onlineclippingreport.com/sample/article/322" TargetMode="External"/><Relationship Id="rId959" Type="http://schemas.openxmlformats.org/officeDocument/2006/relationships/hyperlink" Target="https://onlineclippingreport.com/sample/article/670" TargetMode="External"/><Relationship Id="rId960" Type="http://schemas.openxmlformats.org/officeDocument/2006/relationships/hyperlink" Target="https://onlineclippingreport.com/sample/article/794" TargetMode="External"/><Relationship Id="rId961" Type="http://schemas.openxmlformats.org/officeDocument/2006/relationships/hyperlink" Target="https://onlineclippingreport.com/sample/article/800" TargetMode="External"/><Relationship Id="rId962" Type="http://schemas.openxmlformats.org/officeDocument/2006/relationships/hyperlink" Target="https://onlineclippingreport.com/sample/article/481" TargetMode="External"/><Relationship Id="rId963" Type="http://schemas.openxmlformats.org/officeDocument/2006/relationships/hyperlink" Target="https://onlineclippingreport.com/sample/article/329" TargetMode="External"/><Relationship Id="rId964" Type="http://schemas.openxmlformats.org/officeDocument/2006/relationships/hyperlink" Target="https://onlineclippingreport.com/sample/article/1000" TargetMode="External"/><Relationship Id="rId965" Type="http://schemas.openxmlformats.org/officeDocument/2006/relationships/hyperlink" Target="https://onlineclippingreport.com/sample/article/674" TargetMode="External"/><Relationship Id="rId966" Type="http://schemas.openxmlformats.org/officeDocument/2006/relationships/hyperlink" Target="https://onlineclippingreport.com/sample/article/26" TargetMode="External"/><Relationship Id="rId967" Type="http://schemas.openxmlformats.org/officeDocument/2006/relationships/hyperlink" Target="https://onlineclippingreport.com/sample/article/388" TargetMode="External"/><Relationship Id="rId968" Type="http://schemas.openxmlformats.org/officeDocument/2006/relationships/hyperlink" Target="https://onlineclippingreport.com/sample/article/410" TargetMode="External"/><Relationship Id="rId969" Type="http://schemas.openxmlformats.org/officeDocument/2006/relationships/hyperlink" Target="https://onlineclippingreport.com/sample/article/215" TargetMode="External"/><Relationship Id="rId970" Type="http://schemas.openxmlformats.org/officeDocument/2006/relationships/hyperlink" Target="https://onlineclippingreport.com/sample/article/268" TargetMode="External"/><Relationship Id="rId971" Type="http://schemas.openxmlformats.org/officeDocument/2006/relationships/hyperlink" Target="https://onlineclippingreport.com/sample/article/678" TargetMode="External"/><Relationship Id="rId972" Type="http://schemas.openxmlformats.org/officeDocument/2006/relationships/hyperlink" Target="https://onlineclippingreport.com/sample/article/45" TargetMode="External"/><Relationship Id="rId973" Type="http://schemas.openxmlformats.org/officeDocument/2006/relationships/hyperlink" Target="https://onlineclippingreport.com/sample/article/275" TargetMode="External"/><Relationship Id="rId974" Type="http://schemas.openxmlformats.org/officeDocument/2006/relationships/hyperlink" Target="https://onlineclippingreport.com/sample/article/315" TargetMode="External"/><Relationship Id="rId975" Type="http://schemas.openxmlformats.org/officeDocument/2006/relationships/hyperlink" Target="https://onlineclippingreport.com/sample/article/273" TargetMode="External"/><Relationship Id="rId976" Type="http://schemas.openxmlformats.org/officeDocument/2006/relationships/hyperlink" Target="https://onlineclippingreport.com/sample/article/313" TargetMode="External"/><Relationship Id="rId977" Type="http://schemas.openxmlformats.org/officeDocument/2006/relationships/hyperlink" Target="https://onlineclippingreport.com/sample/article/831" TargetMode="External"/><Relationship Id="rId978" Type="http://schemas.openxmlformats.org/officeDocument/2006/relationships/hyperlink" Target="https://onlineclippingreport.com/sample/article/32" TargetMode="External"/><Relationship Id="rId979" Type="http://schemas.openxmlformats.org/officeDocument/2006/relationships/hyperlink" Target="https://onlineclippingreport.com/sample/article/110" TargetMode="External"/><Relationship Id="rId980" Type="http://schemas.openxmlformats.org/officeDocument/2006/relationships/hyperlink" Target="https://onlineclippingreport.com/sample/article/277" TargetMode="External"/><Relationship Id="rId981" Type="http://schemas.openxmlformats.org/officeDocument/2006/relationships/hyperlink" Target="https://onlineclippingreport.com/sample/article/853" TargetMode="External"/><Relationship Id="rId982" Type="http://schemas.openxmlformats.org/officeDocument/2006/relationships/hyperlink" Target="https://onlineclippingreport.com/sample/article/877" TargetMode="External"/><Relationship Id="rId983" Type="http://schemas.openxmlformats.org/officeDocument/2006/relationships/hyperlink" Target="https://onlineclippingreport.com/sample/article/994" TargetMode="External"/><Relationship Id="rId984" Type="http://schemas.openxmlformats.org/officeDocument/2006/relationships/hyperlink" Target="https://onlineclippingreport.com/sample/article/610" TargetMode="External"/><Relationship Id="rId985" Type="http://schemas.openxmlformats.org/officeDocument/2006/relationships/hyperlink" Target="https://onlineclippingreport.com/sample/article/916" TargetMode="External"/><Relationship Id="rId986" Type="http://schemas.openxmlformats.org/officeDocument/2006/relationships/hyperlink" Target="https://onlineclippingreport.com/sample/article/699" TargetMode="External"/><Relationship Id="rId987" Type="http://schemas.openxmlformats.org/officeDocument/2006/relationships/hyperlink" Target="https://onlineclippingreport.com/sample/article/754" TargetMode="External"/><Relationship Id="rId988" Type="http://schemas.openxmlformats.org/officeDocument/2006/relationships/hyperlink" Target="https://onlineclippingreport.com/sample/article/758" TargetMode="External"/><Relationship Id="rId989" Type="http://schemas.openxmlformats.org/officeDocument/2006/relationships/hyperlink" Target="https://onlineclippingreport.com/sample/article/298" TargetMode="External"/><Relationship Id="rId990" Type="http://schemas.openxmlformats.org/officeDocument/2006/relationships/hyperlink" Target="https://onlineclippingreport.com/sample/article/233" TargetMode="External"/><Relationship Id="rId991" Type="http://schemas.openxmlformats.org/officeDocument/2006/relationships/hyperlink" Target="https://onlineclippingreport.com/sample/article/591" TargetMode="External"/><Relationship Id="rId992" Type="http://schemas.openxmlformats.org/officeDocument/2006/relationships/hyperlink" Target="https://onlineclippingreport.com/sample/article/881" TargetMode="External"/><Relationship Id="rId993" Type="http://schemas.openxmlformats.org/officeDocument/2006/relationships/hyperlink" Target="https://onlineclippingreport.com/sample/article/730" TargetMode="External"/><Relationship Id="rId994" Type="http://schemas.openxmlformats.org/officeDocument/2006/relationships/hyperlink" Target="https://onlineclippingreport.com/sample/article/587" TargetMode="External"/><Relationship Id="rId995" Type="http://schemas.openxmlformats.org/officeDocument/2006/relationships/hyperlink" Target="https://onlineclippingreport.com/sample/article/590" TargetMode="External"/><Relationship Id="rId996" Type="http://schemas.openxmlformats.org/officeDocument/2006/relationships/hyperlink" Target="https://onlineclippingreport.com/sample/article/645" TargetMode="External"/><Relationship Id="rId997" Type="http://schemas.openxmlformats.org/officeDocument/2006/relationships/hyperlink" Target="https://onlineclippingreport.com/sample/article/693" TargetMode="External"/><Relationship Id="rId998" Type="http://schemas.openxmlformats.org/officeDocument/2006/relationships/hyperlink" Target="https://onlineclippingreport.com/sample/article/842" TargetMode="External"/><Relationship Id="rId999" Type="http://schemas.openxmlformats.org/officeDocument/2006/relationships/hyperlink" Target="https://onlineclippingreport.com/sample/article/249" TargetMode="External"/><Relationship Id="rId1000" Type="http://schemas.openxmlformats.org/officeDocument/2006/relationships/hyperlink" Target="https://onlineclippingreport.com/sample/article/109" TargetMode="External"/><Relationship Id="rId1001" Type="http://schemas.openxmlformats.org/officeDocument/2006/relationships/hyperlink" Target="https://onlineclippingreport.com/sample/article/422" TargetMode="External"/><Relationship Id="rId1002" Type="http://schemas.openxmlformats.org/officeDocument/2006/relationships/hyperlink" Target="https://onlineclippingreport.com/sample/article/650" TargetMode="External"/><Relationship Id="rId1003" Type="http://schemas.openxmlformats.org/officeDocument/2006/relationships/hyperlink" Target="https://onlineclippingreport.com/sample/article/584" TargetMode="External"/><Relationship Id="rId1004" Type="http://schemas.openxmlformats.org/officeDocument/2006/relationships/hyperlink" Target="https://onlineclippingreport.com/sample/article/827" TargetMode="External"/><Relationship Id="rId1005" Type="http://schemas.openxmlformats.org/officeDocument/2006/relationships/hyperlink" Target="https://onlineclippingreport.com/sample/article/321" TargetMode="External"/><Relationship Id="rId1006" Type="http://schemas.openxmlformats.org/officeDocument/2006/relationships/hyperlink" Target="https://onlineclippingreport.com/sample/article/604" TargetMode="External"/><Relationship Id="rId1007" Type="http://schemas.openxmlformats.org/officeDocument/2006/relationships/hyperlink" Target="https://onlineclippingreport.com/sample/article/776" TargetMode="External"/><Relationship Id="rId1008" Type="http://schemas.openxmlformats.org/officeDocument/2006/relationships/hyperlink" Target="https://onlineclippingreport.com/sample/article/851" TargetMode="External"/><Relationship Id="rId1009" Type="http://schemas.openxmlformats.org/officeDocument/2006/relationships/hyperlink" Target="https://onlineclippingreport.com/sample/article/833" TargetMode="External"/><Relationship Id="rId1010" Type="http://schemas.openxmlformats.org/officeDocument/2006/relationships/hyperlink" Target="https://onlineclippingreport.com/sample/article/578" TargetMode="External"/><Relationship Id="rId1011" Type="http://schemas.openxmlformats.org/officeDocument/2006/relationships/hyperlink" Target="https://onlineclippingreport.com/sample/article/76" TargetMode="External"/><Relationship Id="rId1012" Type="http://schemas.openxmlformats.org/officeDocument/2006/relationships/hyperlink" Target="https://onlineclippingreport.com/sample/article/510" TargetMode="External"/><Relationship Id="rId1013" Type="http://schemas.openxmlformats.org/officeDocument/2006/relationships/hyperlink" Target="https://onlineclippingreport.com/sample/article/417" TargetMode="External"/><Relationship Id="rId1014" Type="http://schemas.openxmlformats.org/officeDocument/2006/relationships/hyperlink" Target="https://onlineclippingreport.com/sample/article/815" TargetMode="External"/><Relationship Id="rId1015" Type="http://schemas.openxmlformats.org/officeDocument/2006/relationships/hyperlink" Target="https://onlineclippingreport.com/sample/article/472" TargetMode="External"/><Relationship Id="rId1016" Type="http://schemas.openxmlformats.org/officeDocument/2006/relationships/hyperlink" Target="https://onlineclippingreport.com/sample/article/598" TargetMode="External"/><Relationship Id="rId1017" Type="http://schemas.openxmlformats.org/officeDocument/2006/relationships/hyperlink" Target="https://onlineclippingreport.com/sample/article/862" TargetMode="External"/><Relationship Id="rId1018" Type="http://schemas.openxmlformats.org/officeDocument/2006/relationships/hyperlink" Target="https://onlineclippingreport.com/sample/article/897" TargetMode="External"/><Relationship Id="rId1019" Type="http://schemas.openxmlformats.org/officeDocument/2006/relationships/hyperlink" Target="https://onlineclippingreport.com/sample/article/835" TargetMode="External"/><Relationship Id="rId1020" Type="http://schemas.openxmlformats.org/officeDocument/2006/relationships/hyperlink" Target="https://onlineclippingreport.com/sample/article/148" TargetMode="External"/><Relationship Id="rId1021" Type="http://schemas.openxmlformats.org/officeDocument/2006/relationships/hyperlink" Target="https://onlineclippingreport.com/sample/article/574" TargetMode="External"/><Relationship Id="rId1022" Type="http://schemas.openxmlformats.org/officeDocument/2006/relationships/hyperlink" Target="https://onlineclippingreport.com/sample/article/620" TargetMode="External"/><Relationship Id="rId1023" Type="http://schemas.openxmlformats.org/officeDocument/2006/relationships/hyperlink" Target="https://onlineclippingreport.com/sample/article/461" TargetMode="External"/><Relationship Id="rId1024" Type="http://schemas.openxmlformats.org/officeDocument/2006/relationships/hyperlink" Target="https://onlineclippingreport.com/sample/article/412" TargetMode="External"/><Relationship Id="rId1025" Type="http://schemas.openxmlformats.org/officeDocument/2006/relationships/hyperlink" Target="https://onlineclippingreport.com/sample/article/425" TargetMode="External"/><Relationship Id="rId1026" Type="http://schemas.openxmlformats.org/officeDocument/2006/relationships/image" Target="media/section_image19.jpg"/><Relationship Id="rId1027" Type="http://schemas.openxmlformats.org/officeDocument/2006/relationships/image" Target="media/section_image20.jpg"/><Relationship Id="rId1028" Type="http://schemas.openxmlformats.org/officeDocument/2006/relationships/image" Target="media/section_image21.jpg"/><Relationship Id="rId1029" Type="http://schemas.openxmlformats.org/officeDocument/2006/relationships/image" Target="media/section_image22.jpg"/><Relationship Id="rId1030" Type="http://schemas.openxmlformats.org/officeDocument/2006/relationships/image" Target="media/section_image23.jpg"/><Relationship Id="rId1031" Type="http://schemas.openxmlformats.org/officeDocument/2006/relationships/image" Target="media/section_image24.jpg"/><Relationship Id="rId1032" Type="http://schemas.openxmlformats.org/officeDocument/2006/relationships/image" Target="media/section_image25.jpg"/><Relationship Id="rId1033" Type="http://schemas.openxmlformats.org/officeDocument/2006/relationships/image" Target="media/section_image26.jpg"/><Relationship Id="rId1034" Type="http://schemas.openxmlformats.org/officeDocument/2006/relationships/image" Target="media/section_image27.jpg"/><Relationship Id="rId1035" Type="http://schemas.openxmlformats.org/officeDocument/2006/relationships/image" Target="media/section_image28.jpg"/><Relationship Id="rId1036" Type="http://schemas.openxmlformats.org/officeDocument/2006/relationships/image" Target="media/section_image29.jpg"/><Relationship Id="rId1037" Type="http://schemas.openxmlformats.org/officeDocument/2006/relationships/image" Target="media/section_image30.jpg"/><Relationship Id="rId1038" Type="http://schemas.openxmlformats.org/officeDocument/2006/relationships/image" Target="media/section_image31.jpg"/><Relationship Id="rId1039" Type="http://schemas.openxmlformats.org/officeDocument/2006/relationships/image" Target="media/section_image32.jpg"/><Relationship Id="rId1040" Type="http://schemas.openxmlformats.org/officeDocument/2006/relationships/image" Target="media/section_image33.jpg"/><Relationship Id="rId1041" Type="http://schemas.openxmlformats.org/officeDocument/2006/relationships/image" Target="media/section_image34.jpg"/><Relationship Id="rId1042" Type="http://schemas.openxmlformats.org/officeDocument/2006/relationships/image" Target="media/section_image35.jpg"/><Relationship Id="rId1043" Type="http://schemas.openxmlformats.org/officeDocument/2006/relationships/image" Target="media/section_image36.jpg"/><Relationship Id="rId1044" Type="http://schemas.openxmlformats.org/officeDocument/2006/relationships/image" Target="media/section_image37.jpg"/><Relationship Id="rId1045" Type="http://schemas.openxmlformats.org/officeDocument/2006/relationships/image" Target="media/section_image38.jpg"/><Relationship Id="rId1046" Type="http://schemas.openxmlformats.org/officeDocument/2006/relationships/image" Target="media/section_image39.jpg"/><Relationship Id="rId1047" Type="http://schemas.openxmlformats.org/officeDocument/2006/relationships/image" Target="media/section_image40.jpg"/><Relationship Id="rId1048" Type="http://schemas.openxmlformats.org/officeDocument/2006/relationships/image" Target="media/section_image41.jpg"/><Relationship Id="rId1049" Type="http://schemas.openxmlformats.org/officeDocument/2006/relationships/image" Target="media/section_image42.jpg"/><Relationship Id="rId1050" Type="http://schemas.openxmlformats.org/officeDocument/2006/relationships/image" Target="media/section_image43.jpg"/><Relationship Id="rId1051" Type="http://schemas.openxmlformats.org/officeDocument/2006/relationships/image" Target="media/section_image44.jpg"/><Relationship Id="rId1052" Type="http://schemas.openxmlformats.org/officeDocument/2006/relationships/image" Target="media/section_image45.jpg"/><Relationship Id="rId1053" Type="http://schemas.openxmlformats.org/officeDocument/2006/relationships/image" Target="media/section_image46.jpg"/><Relationship Id="rId1054" Type="http://schemas.openxmlformats.org/officeDocument/2006/relationships/image" Target="media/section_image47.jpg"/><Relationship Id="rId1055" Type="http://schemas.openxmlformats.org/officeDocument/2006/relationships/image" Target="media/section_image48.jpg"/><Relationship Id="rId1056" Type="http://schemas.openxmlformats.org/officeDocument/2006/relationships/image" Target="media/section_image49.jpg"/><Relationship Id="rId1057" Type="http://schemas.openxmlformats.org/officeDocument/2006/relationships/image" Target="media/section_image50.jpg"/><Relationship Id="rId1058" Type="http://schemas.openxmlformats.org/officeDocument/2006/relationships/image" Target="media/section_image51.jpg"/><Relationship Id="rId1059" Type="http://schemas.openxmlformats.org/officeDocument/2006/relationships/image" Target="media/section_image52.jpg"/><Relationship Id="rId1060" Type="http://schemas.openxmlformats.org/officeDocument/2006/relationships/image" Target="media/section_image53.jpg"/><Relationship Id="rId1061" Type="http://schemas.openxmlformats.org/officeDocument/2006/relationships/image" Target="media/section_image54.jpg"/><Relationship Id="rId1062" Type="http://schemas.openxmlformats.org/officeDocument/2006/relationships/image" Target="media/section_image55.jpg"/><Relationship Id="rId1063" Type="http://schemas.openxmlformats.org/officeDocument/2006/relationships/image" Target="media/section_image56.jpg"/><Relationship Id="rId1064" Type="http://schemas.openxmlformats.org/officeDocument/2006/relationships/image" Target="media/section_image57.jpg"/><Relationship Id="rId1065" Type="http://schemas.openxmlformats.org/officeDocument/2006/relationships/image" Target="media/section_image58.jpg"/><Relationship Id="rId1066" Type="http://schemas.openxmlformats.org/officeDocument/2006/relationships/image" Target="media/section_image59.jpg"/><Relationship Id="rId1067" Type="http://schemas.openxmlformats.org/officeDocument/2006/relationships/image" Target="media/section_image60.jpg"/><Relationship Id="rId1068" Type="http://schemas.openxmlformats.org/officeDocument/2006/relationships/image" Target="media/section_image61.jpg"/><Relationship Id="rId1069" Type="http://schemas.openxmlformats.org/officeDocument/2006/relationships/image" Target="media/section_image62.jpg"/><Relationship Id="rId1070" Type="http://schemas.openxmlformats.org/officeDocument/2006/relationships/image" Target="media/section_image63.jpg"/><Relationship Id="rId1071" Type="http://schemas.openxmlformats.org/officeDocument/2006/relationships/image" Target="media/section_image64.jpg"/><Relationship Id="rId1072" Type="http://schemas.openxmlformats.org/officeDocument/2006/relationships/image" Target="media/section_image65.jpg"/><Relationship Id="rId1073" Type="http://schemas.openxmlformats.org/officeDocument/2006/relationships/image" Target="media/section_image66.jpg"/><Relationship Id="rId1074" Type="http://schemas.openxmlformats.org/officeDocument/2006/relationships/image" Target="media/section_image67.jpg"/><Relationship Id="rId1075" Type="http://schemas.openxmlformats.org/officeDocument/2006/relationships/image" Target="media/section_image68.jpg"/><Relationship Id="rId1076" Type="http://schemas.openxmlformats.org/officeDocument/2006/relationships/image" Target="media/section_image69.jpg"/><Relationship Id="rId1077" Type="http://schemas.openxmlformats.org/officeDocument/2006/relationships/image" Target="media/section_image70.jpg"/><Relationship Id="rId1078" Type="http://schemas.openxmlformats.org/officeDocument/2006/relationships/image" Target="media/section_image71.jpg"/><Relationship Id="rId1079" Type="http://schemas.openxmlformats.org/officeDocument/2006/relationships/image" Target="media/section_image72.jpg"/><Relationship Id="rId1080" Type="http://schemas.openxmlformats.org/officeDocument/2006/relationships/image" Target="media/section_image73.jpg"/><Relationship Id="rId1081" Type="http://schemas.openxmlformats.org/officeDocument/2006/relationships/image" Target="media/section_image74.jpg"/><Relationship Id="rId1082" Type="http://schemas.openxmlformats.org/officeDocument/2006/relationships/image" Target="media/section_image75.jpg"/><Relationship Id="rId1083" Type="http://schemas.openxmlformats.org/officeDocument/2006/relationships/image" Target="media/section_image76.jpg"/><Relationship Id="rId1084" Type="http://schemas.openxmlformats.org/officeDocument/2006/relationships/image" Target="media/section_image77.jpg"/><Relationship Id="rId1085" Type="http://schemas.openxmlformats.org/officeDocument/2006/relationships/image" Target="media/section_image78.jpg"/><Relationship Id="rId1086" Type="http://schemas.openxmlformats.org/officeDocument/2006/relationships/image" Target="media/section_image79.jpg"/><Relationship Id="rId1087" Type="http://schemas.openxmlformats.org/officeDocument/2006/relationships/image" Target="media/section_image80.jpg"/><Relationship Id="rId1088" Type="http://schemas.openxmlformats.org/officeDocument/2006/relationships/image" Target="media/section_image81.jpg"/><Relationship Id="rId1089" Type="http://schemas.openxmlformats.org/officeDocument/2006/relationships/image" Target="media/section_image82.jpg"/><Relationship Id="rId1090" Type="http://schemas.openxmlformats.org/officeDocument/2006/relationships/image" Target="media/section_image83.jpg"/><Relationship Id="rId1091" Type="http://schemas.openxmlformats.org/officeDocument/2006/relationships/image" Target="media/section_image84.jpg"/><Relationship Id="rId1092" Type="http://schemas.openxmlformats.org/officeDocument/2006/relationships/image" Target="media/section_image85.jpg"/><Relationship Id="rId1093" Type="http://schemas.openxmlformats.org/officeDocument/2006/relationships/image" Target="media/section_image86.jpg"/><Relationship Id="rId1094" Type="http://schemas.openxmlformats.org/officeDocument/2006/relationships/image" Target="media/section_image87.jpg"/><Relationship Id="rId1095" Type="http://schemas.openxmlformats.org/officeDocument/2006/relationships/image" Target="media/section_image88.jpg"/><Relationship Id="rId1096" Type="http://schemas.openxmlformats.org/officeDocument/2006/relationships/image" Target="media/section_image89.jpg"/><Relationship Id="rId1097" Type="http://schemas.openxmlformats.org/officeDocument/2006/relationships/image" Target="media/section_image90.jpg"/><Relationship Id="rId1098" Type="http://schemas.openxmlformats.org/officeDocument/2006/relationships/image" Target="media/section_image91.jpg"/><Relationship Id="rId1099" Type="http://schemas.openxmlformats.org/officeDocument/2006/relationships/image" Target="media/section_image92.jpg"/><Relationship Id="rId1100" Type="http://schemas.openxmlformats.org/officeDocument/2006/relationships/image" Target="media/section_image93.jpg"/><Relationship Id="rId1101" Type="http://schemas.openxmlformats.org/officeDocument/2006/relationships/image" Target="media/section_image94.jpg"/><Relationship Id="rId1102" Type="http://schemas.openxmlformats.org/officeDocument/2006/relationships/image" Target="media/section_image95.jpg"/><Relationship Id="rId1103" Type="http://schemas.openxmlformats.org/officeDocument/2006/relationships/image" Target="media/section_image96.jpg"/><Relationship Id="rId1104" Type="http://schemas.openxmlformats.org/officeDocument/2006/relationships/image" Target="media/section_image97.jpg"/><Relationship Id="rId1105" Type="http://schemas.openxmlformats.org/officeDocument/2006/relationships/image" Target="media/section_image98.jpg"/><Relationship Id="rId1106" Type="http://schemas.openxmlformats.org/officeDocument/2006/relationships/image" Target="media/section_image99.jpg"/><Relationship Id="rId1107" Type="http://schemas.openxmlformats.org/officeDocument/2006/relationships/image" Target="media/section_image100.jpg"/><Relationship Id="rId1108" Type="http://schemas.openxmlformats.org/officeDocument/2006/relationships/image" Target="media/section_image101.jpg"/><Relationship Id="rId1109" Type="http://schemas.openxmlformats.org/officeDocument/2006/relationships/image" Target="media/section_image102.jpg"/><Relationship Id="rId1110" Type="http://schemas.openxmlformats.org/officeDocument/2006/relationships/image" Target="media/section_image103.jpg"/><Relationship Id="rId1111" Type="http://schemas.openxmlformats.org/officeDocument/2006/relationships/image" Target="media/section_image104.jpg"/><Relationship Id="rId1112" Type="http://schemas.openxmlformats.org/officeDocument/2006/relationships/image" Target="media/section_image105.jpg"/><Relationship Id="rId1113" Type="http://schemas.openxmlformats.org/officeDocument/2006/relationships/image" Target="media/section_image106.jpg"/><Relationship Id="rId1114" Type="http://schemas.openxmlformats.org/officeDocument/2006/relationships/image" Target="media/section_image107.jpg"/><Relationship Id="rId1115" Type="http://schemas.openxmlformats.org/officeDocument/2006/relationships/image" Target="media/section_image108.jpg"/><Relationship Id="rId1116" Type="http://schemas.openxmlformats.org/officeDocument/2006/relationships/image" Target="media/section_image109.jpg"/><Relationship Id="rId1117" Type="http://schemas.openxmlformats.org/officeDocument/2006/relationships/image" Target="media/section_image110.jpg"/><Relationship Id="rId1118" Type="http://schemas.openxmlformats.org/officeDocument/2006/relationships/image" Target="media/section_image111.jpg"/><Relationship Id="rId1119" Type="http://schemas.openxmlformats.org/officeDocument/2006/relationships/image" Target="media/section_image112.jpg"/><Relationship Id="rId1120" Type="http://schemas.openxmlformats.org/officeDocument/2006/relationships/image" Target="media/section_image113.jpg"/><Relationship Id="rId1121" Type="http://schemas.openxmlformats.org/officeDocument/2006/relationships/image" Target="media/section_image114.jpg"/><Relationship Id="rId1122" Type="http://schemas.openxmlformats.org/officeDocument/2006/relationships/image" Target="media/section_image115.jpg"/><Relationship Id="rId1123" Type="http://schemas.openxmlformats.org/officeDocument/2006/relationships/image" Target="media/section_image116.jpg"/><Relationship Id="rId1124" Type="http://schemas.openxmlformats.org/officeDocument/2006/relationships/image" Target="media/section_image117.jpg"/><Relationship Id="rId1125" Type="http://schemas.openxmlformats.org/officeDocument/2006/relationships/image" Target="media/section_image118.jpg"/><Relationship Id="rId1126" Type="http://schemas.openxmlformats.org/officeDocument/2006/relationships/image" Target="media/section_image119.jpg"/><Relationship Id="rId1127" Type="http://schemas.openxmlformats.org/officeDocument/2006/relationships/image" Target="media/section_image120.jpg"/><Relationship Id="rId1128" Type="http://schemas.openxmlformats.org/officeDocument/2006/relationships/image" Target="media/section_image121.jpg"/><Relationship Id="rId1129" Type="http://schemas.openxmlformats.org/officeDocument/2006/relationships/image" Target="media/section_image122.jpg"/><Relationship Id="rId1130" Type="http://schemas.openxmlformats.org/officeDocument/2006/relationships/image" Target="media/section_image123.jpg"/><Relationship Id="rId1131" Type="http://schemas.openxmlformats.org/officeDocument/2006/relationships/image" Target="media/section_image124.jpg"/><Relationship Id="rId1132" Type="http://schemas.openxmlformats.org/officeDocument/2006/relationships/image" Target="media/section_image125.jpg"/><Relationship Id="rId1133" Type="http://schemas.openxmlformats.org/officeDocument/2006/relationships/image" Target="media/section_image126.jpg"/><Relationship Id="rId1134" Type="http://schemas.openxmlformats.org/officeDocument/2006/relationships/image" Target="media/section_image127.jpg"/><Relationship Id="rId1135" Type="http://schemas.openxmlformats.org/officeDocument/2006/relationships/image" Target="media/section_image128.jpg"/><Relationship Id="rId1136" Type="http://schemas.openxmlformats.org/officeDocument/2006/relationships/image" Target="media/section_image129.jpg"/><Relationship Id="rId1137" Type="http://schemas.openxmlformats.org/officeDocument/2006/relationships/image" Target="media/section_image130.jpg"/><Relationship Id="rId1138" Type="http://schemas.openxmlformats.org/officeDocument/2006/relationships/image" Target="media/section_image131.jpg"/><Relationship Id="rId1139" Type="http://schemas.openxmlformats.org/officeDocument/2006/relationships/image" Target="media/section_image132.jpg"/><Relationship Id="rId1140" Type="http://schemas.openxmlformats.org/officeDocument/2006/relationships/image" Target="media/section_image133.jpg"/><Relationship Id="rId1141" Type="http://schemas.openxmlformats.org/officeDocument/2006/relationships/image" Target="media/section_image134.jpg"/><Relationship Id="rId1142" Type="http://schemas.openxmlformats.org/officeDocument/2006/relationships/image" Target="media/section_image135.jpg"/><Relationship Id="rId1143" Type="http://schemas.openxmlformats.org/officeDocument/2006/relationships/image" Target="media/section_image136.jpg"/><Relationship Id="rId1144" Type="http://schemas.openxmlformats.org/officeDocument/2006/relationships/image" Target="media/section_image137.jpg"/><Relationship Id="rId1145" Type="http://schemas.openxmlformats.org/officeDocument/2006/relationships/image" Target="media/section_image138.jpg"/><Relationship Id="rId1146" Type="http://schemas.openxmlformats.org/officeDocument/2006/relationships/image" Target="media/section_image139.jpg"/><Relationship Id="rId1147" Type="http://schemas.openxmlformats.org/officeDocument/2006/relationships/image" Target="media/section_image140.jpg"/><Relationship Id="rId1148" Type="http://schemas.openxmlformats.org/officeDocument/2006/relationships/image" Target="media/section_image141.jpg"/><Relationship Id="rId1149" Type="http://schemas.openxmlformats.org/officeDocument/2006/relationships/image" Target="media/section_image142.jpg"/><Relationship Id="rId1150" Type="http://schemas.openxmlformats.org/officeDocument/2006/relationships/image" Target="media/section_image143.jpg"/><Relationship Id="rId1151" Type="http://schemas.openxmlformats.org/officeDocument/2006/relationships/image" Target="media/section_image144.jpg"/><Relationship Id="rId1152" Type="http://schemas.openxmlformats.org/officeDocument/2006/relationships/image" Target="media/section_image145.jpg"/><Relationship Id="rId1153" Type="http://schemas.openxmlformats.org/officeDocument/2006/relationships/image" Target="media/section_image146.jpg"/><Relationship Id="rId1154" Type="http://schemas.openxmlformats.org/officeDocument/2006/relationships/image" Target="media/section_image147.jpg"/><Relationship Id="rId1155" Type="http://schemas.openxmlformats.org/officeDocument/2006/relationships/image" Target="media/section_image148.jpg"/><Relationship Id="rId1156" Type="http://schemas.openxmlformats.org/officeDocument/2006/relationships/image" Target="media/section_image149.jpg"/><Relationship Id="rId1157" Type="http://schemas.openxmlformats.org/officeDocument/2006/relationships/image" Target="media/section_image150.jpg"/><Relationship Id="rId1158" Type="http://schemas.openxmlformats.org/officeDocument/2006/relationships/image" Target="media/section_image151.jpg"/><Relationship Id="rId1159" Type="http://schemas.openxmlformats.org/officeDocument/2006/relationships/image" Target="media/section_image152.jpg"/><Relationship Id="rId1160" Type="http://schemas.openxmlformats.org/officeDocument/2006/relationships/image" Target="media/section_image153.jpg"/><Relationship Id="rId1161" Type="http://schemas.openxmlformats.org/officeDocument/2006/relationships/image" Target="media/section_image154.jpg"/><Relationship Id="rId1162" Type="http://schemas.openxmlformats.org/officeDocument/2006/relationships/image" Target="media/section_image155.jpg"/><Relationship Id="rId1163" Type="http://schemas.openxmlformats.org/officeDocument/2006/relationships/image" Target="media/section_image156.jpg"/><Relationship Id="rId1164" Type="http://schemas.openxmlformats.org/officeDocument/2006/relationships/image" Target="media/section_image157.jpg"/><Relationship Id="rId1165" Type="http://schemas.openxmlformats.org/officeDocument/2006/relationships/image" Target="media/section_image158.jpg"/><Relationship Id="rId1166" Type="http://schemas.openxmlformats.org/officeDocument/2006/relationships/image" Target="media/section_image159.jpg"/><Relationship Id="rId1167" Type="http://schemas.openxmlformats.org/officeDocument/2006/relationships/image" Target="media/section_image160.jpg"/><Relationship Id="rId1168" Type="http://schemas.openxmlformats.org/officeDocument/2006/relationships/image" Target="media/section_image161.jpg"/><Relationship Id="rId1169" Type="http://schemas.openxmlformats.org/officeDocument/2006/relationships/image" Target="media/section_image162.jpg"/><Relationship Id="rId1170" Type="http://schemas.openxmlformats.org/officeDocument/2006/relationships/image" Target="media/section_image163.jpg"/><Relationship Id="rId1171" Type="http://schemas.openxmlformats.org/officeDocument/2006/relationships/image" Target="media/section_image164.jpg"/><Relationship Id="rId1172" Type="http://schemas.openxmlformats.org/officeDocument/2006/relationships/image" Target="media/section_image165.jpg"/><Relationship Id="rId1173" Type="http://schemas.openxmlformats.org/officeDocument/2006/relationships/image" Target="media/section_image166.jpg"/><Relationship Id="rId1174" Type="http://schemas.openxmlformats.org/officeDocument/2006/relationships/image" Target="media/section_image167.jpg"/><Relationship Id="rId1175" Type="http://schemas.openxmlformats.org/officeDocument/2006/relationships/image" Target="media/section_image168.jpg"/><Relationship Id="rId1176" Type="http://schemas.openxmlformats.org/officeDocument/2006/relationships/image" Target="media/section_image169.jpg"/><Relationship Id="rId1177" Type="http://schemas.openxmlformats.org/officeDocument/2006/relationships/image" Target="media/section_image170.jpg"/><Relationship Id="rId1178" Type="http://schemas.openxmlformats.org/officeDocument/2006/relationships/image" Target="media/section_image171.jpg"/><Relationship Id="rId1179" Type="http://schemas.openxmlformats.org/officeDocument/2006/relationships/image" Target="media/section_image172.jpg"/><Relationship Id="rId1180" Type="http://schemas.openxmlformats.org/officeDocument/2006/relationships/image" Target="media/section_image173.jpg"/><Relationship Id="rId1181" Type="http://schemas.openxmlformats.org/officeDocument/2006/relationships/image" Target="media/section_image174.jpg"/><Relationship Id="rId1182" Type="http://schemas.openxmlformats.org/officeDocument/2006/relationships/image" Target="media/section_image175.jpg"/><Relationship Id="rId1183" Type="http://schemas.openxmlformats.org/officeDocument/2006/relationships/image" Target="media/section_image176.jpg"/><Relationship Id="rId1184" Type="http://schemas.openxmlformats.org/officeDocument/2006/relationships/image" Target="media/section_image177.jpg"/><Relationship Id="rId1185" Type="http://schemas.openxmlformats.org/officeDocument/2006/relationships/image" Target="media/section_image178.jpg"/><Relationship Id="rId1186" Type="http://schemas.openxmlformats.org/officeDocument/2006/relationships/image" Target="media/section_image179.jpg"/><Relationship Id="rId1187" Type="http://schemas.openxmlformats.org/officeDocument/2006/relationships/image" Target="media/section_image180.jpg"/><Relationship Id="rId1188" Type="http://schemas.openxmlformats.org/officeDocument/2006/relationships/image" Target="media/section_image181.jpg"/><Relationship Id="rId1189" Type="http://schemas.openxmlformats.org/officeDocument/2006/relationships/image" Target="media/section_image182.jpg"/><Relationship Id="rId1190" Type="http://schemas.openxmlformats.org/officeDocument/2006/relationships/image" Target="media/section_image183.jpg"/><Relationship Id="rId1191" Type="http://schemas.openxmlformats.org/officeDocument/2006/relationships/image" Target="media/section_image184.jpg"/><Relationship Id="rId1192" Type="http://schemas.openxmlformats.org/officeDocument/2006/relationships/image" Target="media/section_image185.jpg"/><Relationship Id="rId1193" Type="http://schemas.openxmlformats.org/officeDocument/2006/relationships/image" Target="media/section_image186.jpg"/><Relationship Id="rId1194" Type="http://schemas.openxmlformats.org/officeDocument/2006/relationships/image" Target="media/section_image187.jpg"/><Relationship Id="rId1195" Type="http://schemas.openxmlformats.org/officeDocument/2006/relationships/image" Target="media/section_image188.jpg"/><Relationship Id="rId1196" Type="http://schemas.openxmlformats.org/officeDocument/2006/relationships/image" Target="media/section_image189.jpg"/><Relationship Id="rId1197" Type="http://schemas.openxmlformats.org/officeDocument/2006/relationships/image" Target="media/section_image190.jpg"/><Relationship Id="rId1198" Type="http://schemas.openxmlformats.org/officeDocument/2006/relationships/image" Target="media/section_image191.jpg"/><Relationship Id="rId1199" Type="http://schemas.openxmlformats.org/officeDocument/2006/relationships/image" Target="media/section_image192.jpg"/><Relationship Id="rId1200" Type="http://schemas.openxmlformats.org/officeDocument/2006/relationships/image" Target="media/section_image193.jpg"/><Relationship Id="rId1201" Type="http://schemas.openxmlformats.org/officeDocument/2006/relationships/image" Target="media/section_image194.jpg"/><Relationship Id="rId1202" Type="http://schemas.openxmlformats.org/officeDocument/2006/relationships/image" Target="media/section_image195.jpg"/><Relationship Id="rId1203" Type="http://schemas.openxmlformats.org/officeDocument/2006/relationships/image" Target="media/section_image196.jpg"/><Relationship Id="rId1204" Type="http://schemas.openxmlformats.org/officeDocument/2006/relationships/image" Target="media/section_image197.jpg"/><Relationship Id="rId1205" Type="http://schemas.openxmlformats.org/officeDocument/2006/relationships/image" Target="media/section_image198.jpg"/><Relationship Id="rId1206" Type="http://schemas.openxmlformats.org/officeDocument/2006/relationships/image" Target="media/section_image199.jpg"/><Relationship Id="rId1207" Type="http://schemas.openxmlformats.org/officeDocument/2006/relationships/image" Target="media/section_image200.jpg"/><Relationship Id="rId1208" Type="http://schemas.openxmlformats.org/officeDocument/2006/relationships/image" Target="media/section_image201.jpg"/><Relationship Id="rId1209" Type="http://schemas.openxmlformats.org/officeDocument/2006/relationships/image" Target="media/section_image202.jpg"/><Relationship Id="rId1210" Type="http://schemas.openxmlformats.org/officeDocument/2006/relationships/image" Target="media/section_image203.jpg"/><Relationship Id="rId1211" Type="http://schemas.openxmlformats.org/officeDocument/2006/relationships/image" Target="media/section_image204.jpg"/><Relationship Id="rId1212" Type="http://schemas.openxmlformats.org/officeDocument/2006/relationships/image" Target="media/section_image205.jpg"/><Relationship Id="rId1213" Type="http://schemas.openxmlformats.org/officeDocument/2006/relationships/image" Target="media/section_image206.jpg"/><Relationship Id="rId1214" Type="http://schemas.openxmlformats.org/officeDocument/2006/relationships/image" Target="media/section_image207.jpg"/><Relationship Id="rId1215" Type="http://schemas.openxmlformats.org/officeDocument/2006/relationships/image" Target="media/section_image208.jpg"/><Relationship Id="rId1216" Type="http://schemas.openxmlformats.org/officeDocument/2006/relationships/image" Target="media/section_image209.jpg"/><Relationship Id="rId1217" Type="http://schemas.openxmlformats.org/officeDocument/2006/relationships/image" Target="media/section_image210.jpg"/><Relationship Id="rId1218" Type="http://schemas.openxmlformats.org/officeDocument/2006/relationships/image" Target="media/section_image211.jpg"/><Relationship Id="rId1219" Type="http://schemas.openxmlformats.org/officeDocument/2006/relationships/image" Target="media/section_image212.jpg"/><Relationship Id="rId1220" Type="http://schemas.openxmlformats.org/officeDocument/2006/relationships/image" Target="media/section_image213.jpg"/><Relationship Id="rId1221" Type="http://schemas.openxmlformats.org/officeDocument/2006/relationships/image" Target="media/section_image214.jpg"/><Relationship Id="rId1222" Type="http://schemas.openxmlformats.org/officeDocument/2006/relationships/image" Target="media/section_image215.jpg"/><Relationship Id="rId1223" Type="http://schemas.openxmlformats.org/officeDocument/2006/relationships/image" Target="media/section_image216.jpg"/><Relationship Id="rId1224" Type="http://schemas.openxmlformats.org/officeDocument/2006/relationships/image" Target="media/section_image217.jpg"/><Relationship Id="rId1225" Type="http://schemas.openxmlformats.org/officeDocument/2006/relationships/image" Target="media/section_image218.jpg"/><Relationship Id="rId1226" Type="http://schemas.openxmlformats.org/officeDocument/2006/relationships/image" Target="media/section_image219.jpg"/><Relationship Id="rId1227" Type="http://schemas.openxmlformats.org/officeDocument/2006/relationships/image" Target="media/section_image220.jpg"/><Relationship Id="rId1228" Type="http://schemas.openxmlformats.org/officeDocument/2006/relationships/image" Target="media/section_image221.jpg"/><Relationship Id="rId1229" Type="http://schemas.openxmlformats.org/officeDocument/2006/relationships/image" Target="media/section_image222.jpg"/><Relationship Id="rId1230" Type="http://schemas.openxmlformats.org/officeDocument/2006/relationships/image" Target="media/section_image223.jpg"/><Relationship Id="rId1231" Type="http://schemas.openxmlformats.org/officeDocument/2006/relationships/image" Target="media/section_image224.jpg"/><Relationship Id="rId1232" Type="http://schemas.openxmlformats.org/officeDocument/2006/relationships/image" Target="media/section_image225.jpg"/><Relationship Id="rId1233" Type="http://schemas.openxmlformats.org/officeDocument/2006/relationships/image" Target="media/section_image226.jpg"/><Relationship Id="rId1234" Type="http://schemas.openxmlformats.org/officeDocument/2006/relationships/image" Target="media/section_image227.jpg"/><Relationship Id="rId1235" Type="http://schemas.openxmlformats.org/officeDocument/2006/relationships/image" Target="media/section_image228.jpg"/><Relationship Id="rId1236" Type="http://schemas.openxmlformats.org/officeDocument/2006/relationships/image" Target="media/section_image229.jpg"/><Relationship Id="rId1237" Type="http://schemas.openxmlformats.org/officeDocument/2006/relationships/image" Target="media/section_image230.jpg"/><Relationship Id="rId1238" Type="http://schemas.openxmlformats.org/officeDocument/2006/relationships/image" Target="media/section_image231.jpg"/><Relationship Id="rId1239" Type="http://schemas.openxmlformats.org/officeDocument/2006/relationships/image" Target="media/section_image232.jpg"/><Relationship Id="rId1240" Type="http://schemas.openxmlformats.org/officeDocument/2006/relationships/image" Target="media/section_image233.jpg"/><Relationship Id="rId1241" Type="http://schemas.openxmlformats.org/officeDocument/2006/relationships/image" Target="media/section_image234.jpg"/><Relationship Id="rId1242" Type="http://schemas.openxmlformats.org/officeDocument/2006/relationships/image" Target="media/section_image235.jpg"/><Relationship Id="rId1243" Type="http://schemas.openxmlformats.org/officeDocument/2006/relationships/image" Target="media/section_image236.jpg"/><Relationship Id="rId1244" Type="http://schemas.openxmlformats.org/officeDocument/2006/relationships/image" Target="media/section_image237.jpg"/><Relationship Id="rId1245" Type="http://schemas.openxmlformats.org/officeDocument/2006/relationships/image" Target="media/section_image238.jpg"/><Relationship Id="rId1246" Type="http://schemas.openxmlformats.org/officeDocument/2006/relationships/image" Target="media/section_image239.jpg"/><Relationship Id="rId1247" Type="http://schemas.openxmlformats.org/officeDocument/2006/relationships/image" Target="media/section_image240.jpg"/><Relationship Id="rId1248" Type="http://schemas.openxmlformats.org/officeDocument/2006/relationships/image" Target="media/section_image241.jpg"/><Relationship Id="rId1249" Type="http://schemas.openxmlformats.org/officeDocument/2006/relationships/image" Target="media/section_image242.jpg"/><Relationship Id="rId1250" Type="http://schemas.openxmlformats.org/officeDocument/2006/relationships/image" Target="media/section_image243.jpg"/><Relationship Id="rId1251" Type="http://schemas.openxmlformats.org/officeDocument/2006/relationships/image" Target="media/section_image244.jpg"/><Relationship Id="rId1252" Type="http://schemas.openxmlformats.org/officeDocument/2006/relationships/image" Target="media/section_image245.jpg"/><Relationship Id="rId1253" Type="http://schemas.openxmlformats.org/officeDocument/2006/relationships/image" Target="media/section_image246.jpg"/><Relationship Id="rId1254" Type="http://schemas.openxmlformats.org/officeDocument/2006/relationships/image" Target="media/section_image247.jpg"/><Relationship Id="rId1255" Type="http://schemas.openxmlformats.org/officeDocument/2006/relationships/image" Target="media/section_image248.jpg"/><Relationship Id="rId1256" Type="http://schemas.openxmlformats.org/officeDocument/2006/relationships/image" Target="media/section_image249.jpg"/><Relationship Id="rId1257" Type="http://schemas.openxmlformats.org/officeDocument/2006/relationships/image" Target="media/section_image250.jpg"/><Relationship Id="rId1258" Type="http://schemas.openxmlformats.org/officeDocument/2006/relationships/image" Target="media/section_image251.jpg"/><Relationship Id="rId1259" Type="http://schemas.openxmlformats.org/officeDocument/2006/relationships/image" Target="media/section_image252.jpg"/><Relationship Id="rId1260" Type="http://schemas.openxmlformats.org/officeDocument/2006/relationships/image" Target="media/section_image253.jpg"/><Relationship Id="rId1261" Type="http://schemas.openxmlformats.org/officeDocument/2006/relationships/image" Target="media/section_image254.jpg"/><Relationship Id="rId1262" Type="http://schemas.openxmlformats.org/officeDocument/2006/relationships/image" Target="media/section_image255.jpg"/><Relationship Id="rId1263" Type="http://schemas.openxmlformats.org/officeDocument/2006/relationships/image" Target="media/section_image256.jpg"/><Relationship Id="rId1264" Type="http://schemas.openxmlformats.org/officeDocument/2006/relationships/image" Target="media/section_image257.jpg"/><Relationship Id="rId1265" Type="http://schemas.openxmlformats.org/officeDocument/2006/relationships/image" Target="media/section_image258.jpg"/><Relationship Id="rId1266" Type="http://schemas.openxmlformats.org/officeDocument/2006/relationships/image" Target="media/section_image259.jpg"/><Relationship Id="rId1267" Type="http://schemas.openxmlformats.org/officeDocument/2006/relationships/image" Target="media/section_image260.jpg"/><Relationship Id="rId1268" Type="http://schemas.openxmlformats.org/officeDocument/2006/relationships/image" Target="media/section_image261.jpg"/><Relationship Id="rId1269" Type="http://schemas.openxmlformats.org/officeDocument/2006/relationships/image" Target="media/section_image262.jpg"/><Relationship Id="rId1270" Type="http://schemas.openxmlformats.org/officeDocument/2006/relationships/image" Target="media/section_image263.jpg"/><Relationship Id="rId1271" Type="http://schemas.openxmlformats.org/officeDocument/2006/relationships/image" Target="media/section_image264.jpg"/><Relationship Id="rId1272" Type="http://schemas.openxmlformats.org/officeDocument/2006/relationships/image" Target="media/section_image265.jpg"/><Relationship Id="rId1273" Type="http://schemas.openxmlformats.org/officeDocument/2006/relationships/image" Target="media/section_image266.jpg"/><Relationship Id="rId1274" Type="http://schemas.openxmlformats.org/officeDocument/2006/relationships/image" Target="media/section_image267.jpg"/><Relationship Id="rId1275" Type="http://schemas.openxmlformats.org/officeDocument/2006/relationships/image" Target="media/section_image268.jpg"/><Relationship Id="rId1276" Type="http://schemas.openxmlformats.org/officeDocument/2006/relationships/image" Target="media/section_image269.jpg"/><Relationship Id="rId1277" Type="http://schemas.openxmlformats.org/officeDocument/2006/relationships/image" Target="media/section_image270.jpg"/><Relationship Id="rId1278" Type="http://schemas.openxmlformats.org/officeDocument/2006/relationships/image" Target="media/section_image271.jpg"/><Relationship Id="rId1279" Type="http://schemas.openxmlformats.org/officeDocument/2006/relationships/image" Target="media/section_image272.jpg"/><Relationship Id="rId1280" Type="http://schemas.openxmlformats.org/officeDocument/2006/relationships/image" Target="media/section_image273.jpg"/><Relationship Id="rId1281" Type="http://schemas.openxmlformats.org/officeDocument/2006/relationships/image" Target="media/section_image274.jpg"/><Relationship Id="rId1282" Type="http://schemas.openxmlformats.org/officeDocument/2006/relationships/image" Target="media/section_image275.jpg"/><Relationship Id="rId1283" Type="http://schemas.openxmlformats.org/officeDocument/2006/relationships/image" Target="media/section_image276.jpg"/><Relationship Id="rId1284" Type="http://schemas.openxmlformats.org/officeDocument/2006/relationships/image" Target="media/section_image277.jpg"/><Relationship Id="rId1285" Type="http://schemas.openxmlformats.org/officeDocument/2006/relationships/image" Target="media/section_image278.jpg"/><Relationship Id="rId1286" Type="http://schemas.openxmlformats.org/officeDocument/2006/relationships/image" Target="media/section_image279.jpg"/><Relationship Id="rId1287" Type="http://schemas.openxmlformats.org/officeDocument/2006/relationships/image" Target="media/section_image280.jpg"/><Relationship Id="rId1288" Type="http://schemas.openxmlformats.org/officeDocument/2006/relationships/image" Target="media/section_image281.jpg"/><Relationship Id="rId1289" Type="http://schemas.openxmlformats.org/officeDocument/2006/relationships/image" Target="media/section_image282.jpg"/><Relationship Id="rId1290" Type="http://schemas.openxmlformats.org/officeDocument/2006/relationships/image" Target="media/section_image283.jpg"/><Relationship Id="rId1291" Type="http://schemas.openxmlformats.org/officeDocument/2006/relationships/image" Target="media/section_image284.jpg"/><Relationship Id="rId1292" Type="http://schemas.openxmlformats.org/officeDocument/2006/relationships/image" Target="media/section_image285.jpg"/><Relationship Id="rId1293" Type="http://schemas.openxmlformats.org/officeDocument/2006/relationships/image" Target="media/section_image286.jpg"/><Relationship Id="rId1294" Type="http://schemas.openxmlformats.org/officeDocument/2006/relationships/image" Target="media/section_image287.jpg"/><Relationship Id="rId1295" Type="http://schemas.openxmlformats.org/officeDocument/2006/relationships/image" Target="media/section_image288.jpg"/><Relationship Id="rId1296" Type="http://schemas.openxmlformats.org/officeDocument/2006/relationships/image" Target="media/section_image289.jpg"/><Relationship Id="rId1297" Type="http://schemas.openxmlformats.org/officeDocument/2006/relationships/image" Target="media/section_image290.jpg"/><Relationship Id="rId1298" Type="http://schemas.openxmlformats.org/officeDocument/2006/relationships/image" Target="media/section_image291.jpg"/><Relationship Id="rId1299" Type="http://schemas.openxmlformats.org/officeDocument/2006/relationships/image" Target="media/section_image292.jpg"/><Relationship Id="rId1300" Type="http://schemas.openxmlformats.org/officeDocument/2006/relationships/image" Target="media/section_image293.jpg"/><Relationship Id="rId1301" Type="http://schemas.openxmlformats.org/officeDocument/2006/relationships/image" Target="media/section_image294.jpg"/><Relationship Id="rId1302" Type="http://schemas.openxmlformats.org/officeDocument/2006/relationships/image" Target="media/section_image295.jpg"/><Relationship Id="rId1303" Type="http://schemas.openxmlformats.org/officeDocument/2006/relationships/image" Target="media/section_image296.jpg"/><Relationship Id="rId1304" Type="http://schemas.openxmlformats.org/officeDocument/2006/relationships/image" Target="media/section_image297.jpg"/><Relationship Id="rId1305" Type="http://schemas.openxmlformats.org/officeDocument/2006/relationships/image" Target="media/section_image298.jpg"/><Relationship Id="rId1306" Type="http://schemas.openxmlformats.org/officeDocument/2006/relationships/image" Target="media/section_image299.jpg"/><Relationship Id="rId1307" Type="http://schemas.openxmlformats.org/officeDocument/2006/relationships/image" Target="media/section_image300.jpg"/><Relationship Id="rId1308" Type="http://schemas.openxmlformats.org/officeDocument/2006/relationships/image" Target="media/section_image301.jpg"/><Relationship Id="rId1309" Type="http://schemas.openxmlformats.org/officeDocument/2006/relationships/image" Target="media/section_image302.jpg"/><Relationship Id="rId1310" Type="http://schemas.openxmlformats.org/officeDocument/2006/relationships/image" Target="media/section_image303.jpg"/><Relationship Id="rId1311" Type="http://schemas.openxmlformats.org/officeDocument/2006/relationships/image" Target="media/section_image304.jpg"/><Relationship Id="rId1312" Type="http://schemas.openxmlformats.org/officeDocument/2006/relationships/image" Target="media/section_image305.jpg"/><Relationship Id="rId1313" Type="http://schemas.openxmlformats.org/officeDocument/2006/relationships/image" Target="media/section_image306.jpg"/><Relationship Id="rId1314" Type="http://schemas.openxmlformats.org/officeDocument/2006/relationships/image" Target="media/section_image307.jpg"/><Relationship Id="rId1315" Type="http://schemas.openxmlformats.org/officeDocument/2006/relationships/image" Target="media/section_image308.jpg"/><Relationship Id="rId1316" Type="http://schemas.openxmlformats.org/officeDocument/2006/relationships/image" Target="media/section_image309.jpg"/><Relationship Id="rId1317" Type="http://schemas.openxmlformats.org/officeDocument/2006/relationships/image" Target="media/section_image310.jpg"/><Relationship Id="rId1318" Type="http://schemas.openxmlformats.org/officeDocument/2006/relationships/image" Target="media/section_image311.jpg"/><Relationship Id="rId1319" Type="http://schemas.openxmlformats.org/officeDocument/2006/relationships/image" Target="media/section_image312.jpg"/><Relationship Id="rId1320" Type="http://schemas.openxmlformats.org/officeDocument/2006/relationships/image" Target="media/section_image313.jpg"/><Relationship Id="rId1321" Type="http://schemas.openxmlformats.org/officeDocument/2006/relationships/image" Target="media/section_image314.jpg"/><Relationship Id="rId1322" Type="http://schemas.openxmlformats.org/officeDocument/2006/relationships/image" Target="media/section_image315.jpg"/><Relationship Id="rId1323" Type="http://schemas.openxmlformats.org/officeDocument/2006/relationships/image" Target="media/section_image316.jpg"/><Relationship Id="rId1324" Type="http://schemas.openxmlformats.org/officeDocument/2006/relationships/image" Target="media/section_image317.jpg"/><Relationship Id="rId1325" Type="http://schemas.openxmlformats.org/officeDocument/2006/relationships/image" Target="media/section_image318.jpg"/><Relationship Id="rId1326" Type="http://schemas.openxmlformats.org/officeDocument/2006/relationships/image" Target="media/section_image319.jpg"/><Relationship Id="rId1327" Type="http://schemas.openxmlformats.org/officeDocument/2006/relationships/image" Target="media/section_image320.jpg"/><Relationship Id="rId1328" Type="http://schemas.openxmlformats.org/officeDocument/2006/relationships/image" Target="media/section_image321.jpg"/><Relationship Id="rId1329" Type="http://schemas.openxmlformats.org/officeDocument/2006/relationships/image" Target="media/section_image322.jpg"/><Relationship Id="rId1330" Type="http://schemas.openxmlformats.org/officeDocument/2006/relationships/image" Target="media/section_image323.jpg"/><Relationship Id="rId1331" Type="http://schemas.openxmlformats.org/officeDocument/2006/relationships/image" Target="media/section_image324.jpg"/><Relationship Id="rId1332" Type="http://schemas.openxmlformats.org/officeDocument/2006/relationships/image" Target="media/section_image325.jpg"/><Relationship Id="rId1333" Type="http://schemas.openxmlformats.org/officeDocument/2006/relationships/image" Target="media/section_image326.jpg"/><Relationship Id="rId1334" Type="http://schemas.openxmlformats.org/officeDocument/2006/relationships/image" Target="media/section_image327.jpg"/><Relationship Id="rId1335" Type="http://schemas.openxmlformats.org/officeDocument/2006/relationships/image" Target="media/section_image328.jpg"/><Relationship Id="rId1336" Type="http://schemas.openxmlformats.org/officeDocument/2006/relationships/image" Target="media/section_image329.jpg"/><Relationship Id="rId1337" Type="http://schemas.openxmlformats.org/officeDocument/2006/relationships/image" Target="media/section_image330.jpg"/><Relationship Id="rId1338" Type="http://schemas.openxmlformats.org/officeDocument/2006/relationships/image" Target="media/section_image331.jpg"/><Relationship Id="rId1339" Type="http://schemas.openxmlformats.org/officeDocument/2006/relationships/image" Target="media/section_image332.jpg"/><Relationship Id="rId1340" Type="http://schemas.openxmlformats.org/officeDocument/2006/relationships/image" Target="media/section_image333.jpg"/><Relationship Id="rId1341" Type="http://schemas.openxmlformats.org/officeDocument/2006/relationships/image" Target="media/section_image334.jpg"/><Relationship Id="rId1342" Type="http://schemas.openxmlformats.org/officeDocument/2006/relationships/image" Target="media/section_image335.jpg"/><Relationship Id="rId1343" Type="http://schemas.openxmlformats.org/officeDocument/2006/relationships/image" Target="media/section_image336.jpg"/><Relationship Id="rId1344" Type="http://schemas.openxmlformats.org/officeDocument/2006/relationships/image" Target="media/section_image337.jpg"/><Relationship Id="rId1345" Type="http://schemas.openxmlformats.org/officeDocument/2006/relationships/image" Target="media/section_image338.jpg"/><Relationship Id="rId1346" Type="http://schemas.openxmlformats.org/officeDocument/2006/relationships/image" Target="media/section_image339.jpg"/><Relationship Id="rId1347" Type="http://schemas.openxmlformats.org/officeDocument/2006/relationships/image" Target="media/section_image340.jpg"/><Relationship Id="rId1348" Type="http://schemas.openxmlformats.org/officeDocument/2006/relationships/image" Target="media/section_image341.jpg"/><Relationship Id="rId1349" Type="http://schemas.openxmlformats.org/officeDocument/2006/relationships/image" Target="media/section_image342.jpg"/><Relationship Id="rId1350" Type="http://schemas.openxmlformats.org/officeDocument/2006/relationships/image" Target="media/section_image343.jpg"/><Relationship Id="rId1351" Type="http://schemas.openxmlformats.org/officeDocument/2006/relationships/image" Target="media/section_image344.jpg"/><Relationship Id="rId1352" Type="http://schemas.openxmlformats.org/officeDocument/2006/relationships/image" Target="media/section_image345.jpg"/><Relationship Id="rId1353" Type="http://schemas.openxmlformats.org/officeDocument/2006/relationships/image" Target="media/section_image346.jpg"/><Relationship Id="rId1354" Type="http://schemas.openxmlformats.org/officeDocument/2006/relationships/image" Target="media/section_image347.jpg"/><Relationship Id="rId1355" Type="http://schemas.openxmlformats.org/officeDocument/2006/relationships/image" Target="media/section_image348.jpg"/><Relationship Id="rId1356" Type="http://schemas.openxmlformats.org/officeDocument/2006/relationships/image" Target="media/section_image349.jpg"/><Relationship Id="rId1357" Type="http://schemas.openxmlformats.org/officeDocument/2006/relationships/image" Target="media/section_image350.jpg"/><Relationship Id="rId1358" Type="http://schemas.openxmlformats.org/officeDocument/2006/relationships/image" Target="media/section_image351.jpg"/><Relationship Id="rId1359" Type="http://schemas.openxmlformats.org/officeDocument/2006/relationships/image" Target="media/section_image352.jpg"/><Relationship Id="rId1360" Type="http://schemas.openxmlformats.org/officeDocument/2006/relationships/image" Target="media/section_image353.jpg"/><Relationship Id="rId1361" Type="http://schemas.openxmlformats.org/officeDocument/2006/relationships/image" Target="media/section_image354.jpg"/><Relationship Id="rId1362" Type="http://schemas.openxmlformats.org/officeDocument/2006/relationships/image" Target="media/section_image355.jpg"/><Relationship Id="rId1363" Type="http://schemas.openxmlformats.org/officeDocument/2006/relationships/image" Target="media/section_image356.jpg"/><Relationship Id="rId1364" Type="http://schemas.openxmlformats.org/officeDocument/2006/relationships/image" Target="media/section_image357.jpg"/><Relationship Id="rId1365" Type="http://schemas.openxmlformats.org/officeDocument/2006/relationships/image" Target="media/section_image358.jpg"/><Relationship Id="rId1366" Type="http://schemas.openxmlformats.org/officeDocument/2006/relationships/image" Target="media/section_image359.jpg"/><Relationship Id="rId1367" Type="http://schemas.openxmlformats.org/officeDocument/2006/relationships/image" Target="media/section_image360.jpg"/><Relationship Id="rId1368" Type="http://schemas.openxmlformats.org/officeDocument/2006/relationships/image" Target="media/section_image361.jpg"/><Relationship Id="rId1369" Type="http://schemas.openxmlformats.org/officeDocument/2006/relationships/image" Target="media/section_image362.jpg"/><Relationship Id="rId1370" Type="http://schemas.openxmlformats.org/officeDocument/2006/relationships/image" Target="media/section_image363.jpg"/><Relationship Id="rId1371" Type="http://schemas.openxmlformats.org/officeDocument/2006/relationships/image" Target="media/section_image364.jpg"/><Relationship Id="rId1372" Type="http://schemas.openxmlformats.org/officeDocument/2006/relationships/image" Target="media/section_image365.jpg"/><Relationship Id="rId1373" Type="http://schemas.openxmlformats.org/officeDocument/2006/relationships/image" Target="media/section_image366.jpg"/><Relationship Id="rId1374" Type="http://schemas.openxmlformats.org/officeDocument/2006/relationships/image" Target="media/section_image367.jpg"/><Relationship Id="rId1375" Type="http://schemas.openxmlformats.org/officeDocument/2006/relationships/image" Target="media/section_image368.jpg"/><Relationship Id="rId1376" Type="http://schemas.openxmlformats.org/officeDocument/2006/relationships/image" Target="media/section_image369.jpg"/><Relationship Id="rId1377" Type="http://schemas.openxmlformats.org/officeDocument/2006/relationships/image" Target="media/section_image370.jpg"/><Relationship Id="rId1378" Type="http://schemas.openxmlformats.org/officeDocument/2006/relationships/image" Target="media/section_image371.jpg"/><Relationship Id="rId1379" Type="http://schemas.openxmlformats.org/officeDocument/2006/relationships/image" Target="media/section_image372.jpg"/><Relationship Id="rId1380" Type="http://schemas.openxmlformats.org/officeDocument/2006/relationships/image" Target="media/section_image373.jpg"/><Relationship Id="rId1381" Type="http://schemas.openxmlformats.org/officeDocument/2006/relationships/image" Target="media/section_image374.jpg"/><Relationship Id="rId1382" Type="http://schemas.openxmlformats.org/officeDocument/2006/relationships/image" Target="media/section_image375.jpg"/><Relationship Id="rId1383" Type="http://schemas.openxmlformats.org/officeDocument/2006/relationships/image" Target="media/section_image376.jpg"/><Relationship Id="rId1384" Type="http://schemas.openxmlformats.org/officeDocument/2006/relationships/image" Target="media/section_image377.jpg"/><Relationship Id="rId1385" Type="http://schemas.openxmlformats.org/officeDocument/2006/relationships/image" Target="media/section_image378.jpg"/><Relationship Id="rId1386" Type="http://schemas.openxmlformats.org/officeDocument/2006/relationships/image" Target="media/section_image379.jpg"/><Relationship Id="rId1387" Type="http://schemas.openxmlformats.org/officeDocument/2006/relationships/image" Target="media/section_image380.jpg"/><Relationship Id="rId1388" Type="http://schemas.openxmlformats.org/officeDocument/2006/relationships/image" Target="media/section_image381.jpg"/><Relationship Id="rId1389" Type="http://schemas.openxmlformats.org/officeDocument/2006/relationships/image" Target="media/section_image382.jpg"/><Relationship Id="rId1390" Type="http://schemas.openxmlformats.org/officeDocument/2006/relationships/image" Target="media/section_image383.jpg"/><Relationship Id="rId1391" Type="http://schemas.openxmlformats.org/officeDocument/2006/relationships/image" Target="media/section_image384.jpg"/><Relationship Id="rId1392" Type="http://schemas.openxmlformats.org/officeDocument/2006/relationships/image" Target="media/section_image385.jpg"/><Relationship Id="rId1393" Type="http://schemas.openxmlformats.org/officeDocument/2006/relationships/image" Target="media/section_image386.jpg"/><Relationship Id="rId1394" Type="http://schemas.openxmlformats.org/officeDocument/2006/relationships/image" Target="media/section_image387.jpg"/><Relationship Id="rId1395" Type="http://schemas.openxmlformats.org/officeDocument/2006/relationships/image" Target="media/section_image388.jpg"/><Relationship Id="rId1396" Type="http://schemas.openxmlformats.org/officeDocument/2006/relationships/image" Target="media/section_image389.jpg"/><Relationship Id="rId1397" Type="http://schemas.openxmlformats.org/officeDocument/2006/relationships/image" Target="media/section_image390.jpg"/><Relationship Id="rId1398" Type="http://schemas.openxmlformats.org/officeDocument/2006/relationships/image" Target="media/section_image391.jpg"/><Relationship Id="rId1399" Type="http://schemas.openxmlformats.org/officeDocument/2006/relationships/image" Target="media/section_image392.jpg"/><Relationship Id="rId1400" Type="http://schemas.openxmlformats.org/officeDocument/2006/relationships/image" Target="media/section_image393.jpg"/><Relationship Id="rId1401" Type="http://schemas.openxmlformats.org/officeDocument/2006/relationships/image" Target="media/section_image394.jpg"/><Relationship Id="rId1402" Type="http://schemas.openxmlformats.org/officeDocument/2006/relationships/image" Target="media/section_image395.jpg"/><Relationship Id="rId1403" Type="http://schemas.openxmlformats.org/officeDocument/2006/relationships/image" Target="media/section_image396.jpg"/><Relationship Id="rId1404" Type="http://schemas.openxmlformats.org/officeDocument/2006/relationships/image" Target="media/section_image397.jpg"/><Relationship Id="rId1405" Type="http://schemas.openxmlformats.org/officeDocument/2006/relationships/image" Target="media/section_image398.jpg"/><Relationship Id="rId1406" Type="http://schemas.openxmlformats.org/officeDocument/2006/relationships/image" Target="media/section_image399.jpg"/><Relationship Id="rId1407" Type="http://schemas.openxmlformats.org/officeDocument/2006/relationships/image" Target="media/section_image400.jpg"/><Relationship Id="rId1408" Type="http://schemas.openxmlformats.org/officeDocument/2006/relationships/image" Target="media/section_image401.jpg"/><Relationship Id="rId1409" Type="http://schemas.openxmlformats.org/officeDocument/2006/relationships/image" Target="media/section_image402.jpg"/><Relationship Id="rId1410" Type="http://schemas.openxmlformats.org/officeDocument/2006/relationships/image" Target="media/section_image403.jpg"/><Relationship Id="rId1411" Type="http://schemas.openxmlformats.org/officeDocument/2006/relationships/image" Target="media/section_image404.jpg"/><Relationship Id="rId1412" Type="http://schemas.openxmlformats.org/officeDocument/2006/relationships/image" Target="media/section_image405.jpg"/><Relationship Id="rId1413" Type="http://schemas.openxmlformats.org/officeDocument/2006/relationships/image" Target="media/section_image406.jpg"/><Relationship Id="rId1414" Type="http://schemas.openxmlformats.org/officeDocument/2006/relationships/image" Target="media/section_image407.jpg"/><Relationship Id="rId1415" Type="http://schemas.openxmlformats.org/officeDocument/2006/relationships/image" Target="media/section_image408.jpg"/><Relationship Id="rId1416" Type="http://schemas.openxmlformats.org/officeDocument/2006/relationships/image" Target="media/section_image409.jpg"/><Relationship Id="rId1417" Type="http://schemas.openxmlformats.org/officeDocument/2006/relationships/image" Target="media/section_image410.jpg"/><Relationship Id="rId1418" Type="http://schemas.openxmlformats.org/officeDocument/2006/relationships/image" Target="media/section_image411.jpg"/><Relationship Id="rId1419" Type="http://schemas.openxmlformats.org/officeDocument/2006/relationships/image" Target="media/section_image412.jpg"/><Relationship Id="rId1420" Type="http://schemas.openxmlformats.org/officeDocument/2006/relationships/image" Target="media/section_image413.jpg"/><Relationship Id="rId1421" Type="http://schemas.openxmlformats.org/officeDocument/2006/relationships/image" Target="media/section_image414.jpg"/><Relationship Id="rId1422" Type="http://schemas.openxmlformats.org/officeDocument/2006/relationships/image" Target="media/section_image415.jpg"/><Relationship Id="rId1423" Type="http://schemas.openxmlformats.org/officeDocument/2006/relationships/image" Target="media/section_image416.jpg"/><Relationship Id="rId1424" Type="http://schemas.openxmlformats.org/officeDocument/2006/relationships/image" Target="media/section_image417.jpg"/><Relationship Id="rId1425" Type="http://schemas.openxmlformats.org/officeDocument/2006/relationships/image" Target="media/section_image418.jpg"/><Relationship Id="rId1426" Type="http://schemas.openxmlformats.org/officeDocument/2006/relationships/image" Target="media/section_image419.jpg"/><Relationship Id="rId1427" Type="http://schemas.openxmlformats.org/officeDocument/2006/relationships/image" Target="media/section_image420.jpg"/><Relationship Id="rId1428" Type="http://schemas.openxmlformats.org/officeDocument/2006/relationships/image" Target="media/section_image421.jpg"/><Relationship Id="rId1429" Type="http://schemas.openxmlformats.org/officeDocument/2006/relationships/image" Target="media/section_image422.jpg"/><Relationship Id="rId1430" Type="http://schemas.openxmlformats.org/officeDocument/2006/relationships/image" Target="media/section_image423.jpg"/><Relationship Id="rId1431" Type="http://schemas.openxmlformats.org/officeDocument/2006/relationships/image" Target="media/section_image424.jpg"/><Relationship Id="rId1432" Type="http://schemas.openxmlformats.org/officeDocument/2006/relationships/image" Target="media/section_image425.jpg"/><Relationship Id="rId1433" Type="http://schemas.openxmlformats.org/officeDocument/2006/relationships/image" Target="media/section_image426.jpg"/><Relationship Id="rId1434" Type="http://schemas.openxmlformats.org/officeDocument/2006/relationships/image" Target="media/section_image427.jpg"/><Relationship Id="rId1435" Type="http://schemas.openxmlformats.org/officeDocument/2006/relationships/image" Target="media/section_image428.jpg"/><Relationship Id="rId1436" Type="http://schemas.openxmlformats.org/officeDocument/2006/relationships/image" Target="media/section_image429.jpg"/><Relationship Id="rId1437" Type="http://schemas.openxmlformats.org/officeDocument/2006/relationships/image" Target="media/section_image430.jpg"/><Relationship Id="rId1438" Type="http://schemas.openxmlformats.org/officeDocument/2006/relationships/image" Target="media/section_image431.jpg"/><Relationship Id="rId1439" Type="http://schemas.openxmlformats.org/officeDocument/2006/relationships/image" Target="media/section_image432.jpg"/><Relationship Id="rId1440" Type="http://schemas.openxmlformats.org/officeDocument/2006/relationships/image" Target="media/section_image433.jpg"/><Relationship Id="rId1441" Type="http://schemas.openxmlformats.org/officeDocument/2006/relationships/image" Target="media/section_image434.jpg"/><Relationship Id="rId1442" Type="http://schemas.openxmlformats.org/officeDocument/2006/relationships/image" Target="media/section_image435.jpg"/><Relationship Id="rId1443" Type="http://schemas.openxmlformats.org/officeDocument/2006/relationships/image" Target="media/section_image436.jpg"/><Relationship Id="rId1444" Type="http://schemas.openxmlformats.org/officeDocument/2006/relationships/image" Target="media/section_image437.jpg"/><Relationship Id="rId1445" Type="http://schemas.openxmlformats.org/officeDocument/2006/relationships/image" Target="media/section_image438.jpg"/><Relationship Id="rId1446" Type="http://schemas.openxmlformats.org/officeDocument/2006/relationships/image" Target="media/section_image439.jpg"/><Relationship Id="rId1447" Type="http://schemas.openxmlformats.org/officeDocument/2006/relationships/image" Target="media/section_image440.jpg"/><Relationship Id="rId1448" Type="http://schemas.openxmlformats.org/officeDocument/2006/relationships/image" Target="media/section_image441.jpg"/><Relationship Id="rId1449" Type="http://schemas.openxmlformats.org/officeDocument/2006/relationships/image" Target="media/section_image442.jpg"/><Relationship Id="rId1450" Type="http://schemas.openxmlformats.org/officeDocument/2006/relationships/image" Target="media/section_image443.jpg"/><Relationship Id="rId1451" Type="http://schemas.openxmlformats.org/officeDocument/2006/relationships/image" Target="media/section_image444.jpg"/><Relationship Id="rId1452" Type="http://schemas.openxmlformats.org/officeDocument/2006/relationships/image" Target="media/section_image445.jpg"/><Relationship Id="rId1453" Type="http://schemas.openxmlformats.org/officeDocument/2006/relationships/image" Target="media/section_image446.jpg"/><Relationship Id="rId1454" Type="http://schemas.openxmlformats.org/officeDocument/2006/relationships/image" Target="media/section_image447.jpg"/><Relationship Id="rId1455" Type="http://schemas.openxmlformats.org/officeDocument/2006/relationships/image" Target="media/section_image448.jpg"/><Relationship Id="rId1456" Type="http://schemas.openxmlformats.org/officeDocument/2006/relationships/image" Target="media/section_image449.jpg"/><Relationship Id="rId1457" Type="http://schemas.openxmlformats.org/officeDocument/2006/relationships/image" Target="media/section_image450.jpg"/><Relationship Id="rId1458" Type="http://schemas.openxmlformats.org/officeDocument/2006/relationships/image" Target="media/section_image451.jpg"/><Relationship Id="rId1459" Type="http://schemas.openxmlformats.org/officeDocument/2006/relationships/image" Target="media/section_image452.jpg"/><Relationship Id="rId1460" Type="http://schemas.openxmlformats.org/officeDocument/2006/relationships/image" Target="media/section_image453.jpg"/><Relationship Id="rId1461" Type="http://schemas.openxmlformats.org/officeDocument/2006/relationships/image" Target="media/section_image454.jpg"/><Relationship Id="rId1462" Type="http://schemas.openxmlformats.org/officeDocument/2006/relationships/image" Target="media/section_image455.jpg"/><Relationship Id="rId1463" Type="http://schemas.openxmlformats.org/officeDocument/2006/relationships/image" Target="media/section_image456.jpg"/><Relationship Id="rId1464" Type="http://schemas.openxmlformats.org/officeDocument/2006/relationships/image" Target="media/section_image457.jpg"/><Relationship Id="rId1465" Type="http://schemas.openxmlformats.org/officeDocument/2006/relationships/image" Target="media/section_image458.jpg"/><Relationship Id="rId1466" Type="http://schemas.openxmlformats.org/officeDocument/2006/relationships/image" Target="media/section_image459.jpg"/><Relationship Id="rId1467" Type="http://schemas.openxmlformats.org/officeDocument/2006/relationships/image" Target="media/section_image460.jpg"/><Relationship Id="rId1468" Type="http://schemas.openxmlformats.org/officeDocument/2006/relationships/image" Target="media/section_image461.jpg"/><Relationship Id="rId1469" Type="http://schemas.openxmlformats.org/officeDocument/2006/relationships/image" Target="media/section_image462.jpg"/><Relationship Id="rId1470" Type="http://schemas.openxmlformats.org/officeDocument/2006/relationships/image" Target="media/section_image463.jpg"/><Relationship Id="rId1471" Type="http://schemas.openxmlformats.org/officeDocument/2006/relationships/image" Target="media/section_image464.jpg"/><Relationship Id="rId1472" Type="http://schemas.openxmlformats.org/officeDocument/2006/relationships/image" Target="media/section_image465.jpg"/><Relationship Id="rId1473" Type="http://schemas.openxmlformats.org/officeDocument/2006/relationships/image" Target="media/section_image466.jpg"/><Relationship Id="rId1474" Type="http://schemas.openxmlformats.org/officeDocument/2006/relationships/image" Target="media/section_image467.jpg"/><Relationship Id="rId1475" Type="http://schemas.openxmlformats.org/officeDocument/2006/relationships/image" Target="media/section_image468.jpg"/><Relationship Id="rId1476" Type="http://schemas.openxmlformats.org/officeDocument/2006/relationships/image" Target="media/section_image469.jpg"/><Relationship Id="rId1477" Type="http://schemas.openxmlformats.org/officeDocument/2006/relationships/image" Target="media/section_image470.jpg"/><Relationship Id="rId1478" Type="http://schemas.openxmlformats.org/officeDocument/2006/relationships/image" Target="media/section_image471.jpg"/><Relationship Id="rId1479" Type="http://schemas.openxmlformats.org/officeDocument/2006/relationships/image" Target="media/section_image472.jpg"/><Relationship Id="rId1480" Type="http://schemas.openxmlformats.org/officeDocument/2006/relationships/image" Target="media/section_image473.jpg"/><Relationship Id="rId1481" Type="http://schemas.openxmlformats.org/officeDocument/2006/relationships/image" Target="media/section_image474.jpg"/><Relationship Id="rId1482" Type="http://schemas.openxmlformats.org/officeDocument/2006/relationships/image" Target="media/section_image475.jpg"/><Relationship Id="rId1483" Type="http://schemas.openxmlformats.org/officeDocument/2006/relationships/image" Target="media/section_image476.jpg"/><Relationship Id="rId1484" Type="http://schemas.openxmlformats.org/officeDocument/2006/relationships/image" Target="media/section_image477.jpg"/><Relationship Id="rId1485" Type="http://schemas.openxmlformats.org/officeDocument/2006/relationships/image" Target="media/section_image478.jpg"/><Relationship Id="rId1486" Type="http://schemas.openxmlformats.org/officeDocument/2006/relationships/image" Target="media/section_image479.jpg"/><Relationship Id="rId1487" Type="http://schemas.openxmlformats.org/officeDocument/2006/relationships/image" Target="media/section_image480.jpg"/><Relationship Id="rId1488" Type="http://schemas.openxmlformats.org/officeDocument/2006/relationships/image" Target="media/section_image481.jpg"/><Relationship Id="rId1489" Type="http://schemas.openxmlformats.org/officeDocument/2006/relationships/image" Target="media/section_image482.jpg"/><Relationship Id="rId1490" Type="http://schemas.openxmlformats.org/officeDocument/2006/relationships/image" Target="media/section_image483.jpg"/><Relationship Id="rId1491" Type="http://schemas.openxmlformats.org/officeDocument/2006/relationships/image" Target="media/section_image484.jpg"/><Relationship Id="rId1492" Type="http://schemas.openxmlformats.org/officeDocument/2006/relationships/image" Target="media/section_image485.jpg"/><Relationship Id="rId1493" Type="http://schemas.openxmlformats.org/officeDocument/2006/relationships/image" Target="media/section_image486.jpg"/><Relationship Id="rId1494" Type="http://schemas.openxmlformats.org/officeDocument/2006/relationships/image" Target="media/section_image487.jpg"/><Relationship Id="rId1495" Type="http://schemas.openxmlformats.org/officeDocument/2006/relationships/image" Target="media/section_image488.jpg"/><Relationship Id="rId1496" Type="http://schemas.openxmlformats.org/officeDocument/2006/relationships/image" Target="media/section_image489.jpg"/><Relationship Id="rId1497" Type="http://schemas.openxmlformats.org/officeDocument/2006/relationships/image" Target="media/section_image490.jpg"/><Relationship Id="rId1498" Type="http://schemas.openxmlformats.org/officeDocument/2006/relationships/image" Target="media/section_image491.jpg"/><Relationship Id="rId1499" Type="http://schemas.openxmlformats.org/officeDocument/2006/relationships/image" Target="media/section_image492.jpg"/><Relationship Id="rId1500" Type="http://schemas.openxmlformats.org/officeDocument/2006/relationships/image" Target="media/section_image493.jpg"/><Relationship Id="rId1501" Type="http://schemas.openxmlformats.org/officeDocument/2006/relationships/image" Target="media/section_image494.jpg"/><Relationship Id="rId1502" Type="http://schemas.openxmlformats.org/officeDocument/2006/relationships/image" Target="media/section_image495.jpg"/><Relationship Id="rId1503" Type="http://schemas.openxmlformats.org/officeDocument/2006/relationships/image" Target="media/section_image496.jpg"/><Relationship Id="rId1504" Type="http://schemas.openxmlformats.org/officeDocument/2006/relationships/image" Target="media/section_image497.jpg"/><Relationship Id="rId1505" Type="http://schemas.openxmlformats.org/officeDocument/2006/relationships/image" Target="media/section_image498.jpg"/><Relationship Id="rId1506" Type="http://schemas.openxmlformats.org/officeDocument/2006/relationships/image" Target="media/section_image499.jpg"/><Relationship Id="rId1507" Type="http://schemas.openxmlformats.org/officeDocument/2006/relationships/image" Target="media/section_image500.jpg"/><Relationship Id="rId1508" Type="http://schemas.openxmlformats.org/officeDocument/2006/relationships/image" Target="media/section_image501.jpg"/><Relationship Id="rId1509" Type="http://schemas.openxmlformats.org/officeDocument/2006/relationships/image" Target="media/section_image502.jpg"/><Relationship Id="rId1510" Type="http://schemas.openxmlformats.org/officeDocument/2006/relationships/image" Target="media/section_image503.jpg"/><Relationship Id="rId1511" Type="http://schemas.openxmlformats.org/officeDocument/2006/relationships/image" Target="media/section_image504.jpg"/><Relationship Id="rId1512" Type="http://schemas.openxmlformats.org/officeDocument/2006/relationships/image" Target="media/section_image505.jpg"/><Relationship Id="rId1513" Type="http://schemas.openxmlformats.org/officeDocument/2006/relationships/image" Target="media/section_image506.jpg"/><Relationship Id="rId1514" Type="http://schemas.openxmlformats.org/officeDocument/2006/relationships/image" Target="media/section_image507.jpg"/><Relationship Id="rId1515" Type="http://schemas.openxmlformats.org/officeDocument/2006/relationships/image" Target="media/section_image508.jpg"/><Relationship Id="rId1516" Type="http://schemas.openxmlformats.org/officeDocument/2006/relationships/image" Target="media/section_image509.jpg"/><Relationship Id="rId1517" Type="http://schemas.openxmlformats.org/officeDocument/2006/relationships/image" Target="media/section_image510.jpg"/><Relationship Id="rId1518" Type="http://schemas.openxmlformats.org/officeDocument/2006/relationships/image" Target="media/section_image511.jpg"/><Relationship Id="rId1519" Type="http://schemas.openxmlformats.org/officeDocument/2006/relationships/image" Target="media/section_image512.jpg"/><Relationship Id="rId1520" Type="http://schemas.openxmlformats.org/officeDocument/2006/relationships/image" Target="media/section_image513.jpg"/><Relationship Id="rId1521" Type="http://schemas.openxmlformats.org/officeDocument/2006/relationships/image" Target="media/section_image514.jpg"/><Relationship Id="rId1522" Type="http://schemas.openxmlformats.org/officeDocument/2006/relationships/image" Target="media/section_image515.jpg"/><Relationship Id="rId1523" Type="http://schemas.openxmlformats.org/officeDocument/2006/relationships/image" Target="media/section_image516.jpg"/><Relationship Id="rId1524" Type="http://schemas.openxmlformats.org/officeDocument/2006/relationships/image" Target="media/section_image517.jpg"/><Relationship Id="rId1525" Type="http://schemas.openxmlformats.org/officeDocument/2006/relationships/image" Target="media/section_image518.jpg"/><Relationship Id="rId1526" Type="http://schemas.openxmlformats.org/officeDocument/2006/relationships/image" Target="media/section_image519.jpg"/><Relationship Id="rId1527" Type="http://schemas.openxmlformats.org/officeDocument/2006/relationships/image" Target="media/section_image520.jpg"/><Relationship Id="rId1528" Type="http://schemas.openxmlformats.org/officeDocument/2006/relationships/image" Target="media/section_image521.jpg"/><Relationship Id="rId1529" Type="http://schemas.openxmlformats.org/officeDocument/2006/relationships/image" Target="media/section_image522.jpg"/><Relationship Id="rId1530" Type="http://schemas.openxmlformats.org/officeDocument/2006/relationships/image" Target="media/section_image523.jpg"/><Relationship Id="rId1531" Type="http://schemas.openxmlformats.org/officeDocument/2006/relationships/image" Target="media/section_image524.jpg"/><Relationship Id="rId1532" Type="http://schemas.openxmlformats.org/officeDocument/2006/relationships/image" Target="media/section_image525.jpg"/><Relationship Id="rId1533" Type="http://schemas.openxmlformats.org/officeDocument/2006/relationships/image" Target="media/section_image526.jpg"/><Relationship Id="rId1534" Type="http://schemas.openxmlformats.org/officeDocument/2006/relationships/image" Target="media/section_image527.jpg"/><Relationship Id="rId1535" Type="http://schemas.openxmlformats.org/officeDocument/2006/relationships/image" Target="media/section_image528.jpg"/><Relationship Id="rId1536" Type="http://schemas.openxmlformats.org/officeDocument/2006/relationships/image" Target="media/section_image529.jpg"/><Relationship Id="rId1537" Type="http://schemas.openxmlformats.org/officeDocument/2006/relationships/image" Target="media/section_image530.jpg"/><Relationship Id="rId1538" Type="http://schemas.openxmlformats.org/officeDocument/2006/relationships/image" Target="media/section_image531.jpg"/><Relationship Id="rId1539" Type="http://schemas.openxmlformats.org/officeDocument/2006/relationships/image" Target="media/section_image532.jpg"/><Relationship Id="rId1540" Type="http://schemas.openxmlformats.org/officeDocument/2006/relationships/image" Target="media/section_image533.jpg"/><Relationship Id="rId1541" Type="http://schemas.openxmlformats.org/officeDocument/2006/relationships/image" Target="media/section_image534.jpg"/><Relationship Id="rId1542" Type="http://schemas.openxmlformats.org/officeDocument/2006/relationships/image" Target="media/section_image535.jpg"/><Relationship Id="rId1543" Type="http://schemas.openxmlformats.org/officeDocument/2006/relationships/image" Target="media/section_image536.jpg"/><Relationship Id="rId1544" Type="http://schemas.openxmlformats.org/officeDocument/2006/relationships/image" Target="media/section_image537.jpg"/><Relationship Id="rId1545" Type="http://schemas.openxmlformats.org/officeDocument/2006/relationships/image" Target="media/section_image538.jpg"/><Relationship Id="rId1546" Type="http://schemas.openxmlformats.org/officeDocument/2006/relationships/image" Target="media/section_image539.jpg"/><Relationship Id="rId1547" Type="http://schemas.openxmlformats.org/officeDocument/2006/relationships/image" Target="media/section_image540.jpg"/><Relationship Id="rId1548" Type="http://schemas.openxmlformats.org/officeDocument/2006/relationships/image" Target="media/section_image541.jpg"/><Relationship Id="rId1549" Type="http://schemas.openxmlformats.org/officeDocument/2006/relationships/image" Target="media/section_image542.jpg"/><Relationship Id="rId1550" Type="http://schemas.openxmlformats.org/officeDocument/2006/relationships/image" Target="media/section_image543.jpg"/><Relationship Id="rId1551" Type="http://schemas.openxmlformats.org/officeDocument/2006/relationships/image" Target="media/section_image544.jpg"/><Relationship Id="rId1552" Type="http://schemas.openxmlformats.org/officeDocument/2006/relationships/image" Target="media/section_image545.jpg"/><Relationship Id="rId1553" Type="http://schemas.openxmlformats.org/officeDocument/2006/relationships/image" Target="media/section_image546.jpg"/><Relationship Id="rId1554" Type="http://schemas.openxmlformats.org/officeDocument/2006/relationships/image" Target="media/section_image547.jpg"/><Relationship Id="rId1555" Type="http://schemas.openxmlformats.org/officeDocument/2006/relationships/image" Target="media/section_image548.jpg"/><Relationship Id="rId1556" Type="http://schemas.openxmlformats.org/officeDocument/2006/relationships/image" Target="media/section_image549.jpg"/><Relationship Id="rId1557" Type="http://schemas.openxmlformats.org/officeDocument/2006/relationships/image" Target="media/section_image550.jpg"/><Relationship Id="rId1558" Type="http://schemas.openxmlformats.org/officeDocument/2006/relationships/image" Target="media/section_image551.jpg"/><Relationship Id="rId1559" Type="http://schemas.openxmlformats.org/officeDocument/2006/relationships/image" Target="media/section_image552.jpg"/><Relationship Id="rId1560" Type="http://schemas.openxmlformats.org/officeDocument/2006/relationships/image" Target="media/section_image553.jpg"/><Relationship Id="rId1561" Type="http://schemas.openxmlformats.org/officeDocument/2006/relationships/image" Target="media/section_image554.jpg"/><Relationship Id="rId1562" Type="http://schemas.openxmlformats.org/officeDocument/2006/relationships/image" Target="media/section_image555.jpg"/><Relationship Id="rId1563" Type="http://schemas.openxmlformats.org/officeDocument/2006/relationships/image" Target="media/section_image556.jpg"/><Relationship Id="rId1564" Type="http://schemas.openxmlformats.org/officeDocument/2006/relationships/image" Target="media/section_image557.jpg"/><Relationship Id="rId1565" Type="http://schemas.openxmlformats.org/officeDocument/2006/relationships/image" Target="media/section_image558.jpg"/><Relationship Id="rId1566" Type="http://schemas.openxmlformats.org/officeDocument/2006/relationships/image" Target="media/section_image559.jpg"/><Relationship Id="rId1567" Type="http://schemas.openxmlformats.org/officeDocument/2006/relationships/image" Target="media/section_image560.jpg"/><Relationship Id="rId1568" Type="http://schemas.openxmlformats.org/officeDocument/2006/relationships/image" Target="media/section_image561.jpg"/><Relationship Id="rId1569" Type="http://schemas.openxmlformats.org/officeDocument/2006/relationships/image" Target="media/section_image562.jpg"/><Relationship Id="rId1570" Type="http://schemas.openxmlformats.org/officeDocument/2006/relationships/image" Target="media/section_image563.jpg"/><Relationship Id="rId1571" Type="http://schemas.openxmlformats.org/officeDocument/2006/relationships/image" Target="media/section_image564.jpg"/><Relationship Id="rId1572" Type="http://schemas.openxmlformats.org/officeDocument/2006/relationships/image" Target="media/section_image565.jpg"/><Relationship Id="rId1573" Type="http://schemas.openxmlformats.org/officeDocument/2006/relationships/image" Target="media/section_image566.jpg"/><Relationship Id="rId1574" Type="http://schemas.openxmlformats.org/officeDocument/2006/relationships/image" Target="media/section_image567.jpg"/><Relationship Id="rId1575" Type="http://schemas.openxmlformats.org/officeDocument/2006/relationships/image" Target="media/section_image568.jpg"/><Relationship Id="rId1576" Type="http://schemas.openxmlformats.org/officeDocument/2006/relationships/image" Target="media/section_image569.jpg"/><Relationship Id="rId1577" Type="http://schemas.openxmlformats.org/officeDocument/2006/relationships/image" Target="media/section_image570.jpg"/><Relationship Id="rId1578" Type="http://schemas.openxmlformats.org/officeDocument/2006/relationships/image" Target="media/section_image571.jpg"/><Relationship Id="rId1579" Type="http://schemas.openxmlformats.org/officeDocument/2006/relationships/image" Target="media/section_image572.jpg"/><Relationship Id="rId1580" Type="http://schemas.openxmlformats.org/officeDocument/2006/relationships/image" Target="media/section_image573.jpg"/><Relationship Id="rId1581" Type="http://schemas.openxmlformats.org/officeDocument/2006/relationships/image" Target="media/section_image574.jpg"/><Relationship Id="rId1582" Type="http://schemas.openxmlformats.org/officeDocument/2006/relationships/image" Target="media/section_image575.jpg"/><Relationship Id="rId1583" Type="http://schemas.openxmlformats.org/officeDocument/2006/relationships/image" Target="media/section_image576.jpg"/><Relationship Id="rId1584" Type="http://schemas.openxmlformats.org/officeDocument/2006/relationships/image" Target="media/section_image577.jpg"/><Relationship Id="rId1585" Type="http://schemas.openxmlformats.org/officeDocument/2006/relationships/image" Target="media/section_image578.jpg"/><Relationship Id="rId1586" Type="http://schemas.openxmlformats.org/officeDocument/2006/relationships/image" Target="media/section_image579.jpg"/><Relationship Id="rId1587" Type="http://schemas.openxmlformats.org/officeDocument/2006/relationships/image" Target="media/section_image580.jpg"/><Relationship Id="rId1588" Type="http://schemas.openxmlformats.org/officeDocument/2006/relationships/image" Target="media/section_image581.jpg"/><Relationship Id="rId1589" Type="http://schemas.openxmlformats.org/officeDocument/2006/relationships/image" Target="media/section_image582.jpg"/><Relationship Id="rId1590" Type="http://schemas.openxmlformats.org/officeDocument/2006/relationships/image" Target="media/section_image583.jpg"/><Relationship Id="rId1591" Type="http://schemas.openxmlformats.org/officeDocument/2006/relationships/image" Target="media/section_image584.jpg"/><Relationship Id="rId1592" Type="http://schemas.openxmlformats.org/officeDocument/2006/relationships/image" Target="media/section_image585.jpg"/><Relationship Id="rId1593" Type="http://schemas.openxmlformats.org/officeDocument/2006/relationships/image" Target="media/section_image586.jpg"/><Relationship Id="rId1594" Type="http://schemas.openxmlformats.org/officeDocument/2006/relationships/image" Target="media/section_image587.jpg"/><Relationship Id="rId1595" Type="http://schemas.openxmlformats.org/officeDocument/2006/relationships/image" Target="media/section_image588.jpg"/><Relationship Id="rId1596" Type="http://schemas.openxmlformats.org/officeDocument/2006/relationships/image" Target="media/section_image589.jpg"/><Relationship Id="rId1597" Type="http://schemas.openxmlformats.org/officeDocument/2006/relationships/image" Target="media/section_image590.jpg"/><Relationship Id="rId1598" Type="http://schemas.openxmlformats.org/officeDocument/2006/relationships/image" Target="media/section_image591.jpg"/><Relationship Id="rId1599" Type="http://schemas.openxmlformats.org/officeDocument/2006/relationships/image" Target="media/section_image592.jpg"/><Relationship Id="rId1600" Type="http://schemas.openxmlformats.org/officeDocument/2006/relationships/image" Target="media/section_image593.jpg"/><Relationship Id="rId1601" Type="http://schemas.openxmlformats.org/officeDocument/2006/relationships/image" Target="media/section_image594.jpg"/><Relationship Id="rId1602" Type="http://schemas.openxmlformats.org/officeDocument/2006/relationships/image" Target="media/section_image595.jpg"/><Relationship Id="rId1603" Type="http://schemas.openxmlformats.org/officeDocument/2006/relationships/image" Target="media/section_image596.jpg"/><Relationship Id="rId1604" Type="http://schemas.openxmlformats.org/officeDocument/2006/relationships/image" Target="media/section_image597.jpg"/><Relationship Id="rId1605" Type="http://schemas.openxmlformats.org/officeDocument/2006/relationships/image" Target="media/section_image598.jpg"/><Relationship Id="rId1606" Type="http://schemas.openxmlformats.org/officeDocument/2006/relationships/image" Target="media/section_image599.jpg"/><Relationship Id="rId1607" Type="http://schemas.openxmlformats.org/officeDocument/2006/relationships/image" Target="media/section_image600.jpg"/><Relationship Id="rId1608" Type="http://schemas.openxmlformats.org/officeDocument/2006/relationships/image" Target="media/section_image601.jpg"/><Relationship Id="rId1609" Type="http://schemas.openxmlformats.org/officeDocument/2006/relationships/image" Target="media/section_image602.jpg"/><Relationship Id="rId1610" Type="http://schemas.openxmlformats.org/officeDocument/2006/relationships/image" Target="media/section_image603.jpg"/><Relationship Id="rId1611" Type="http://schemas.openxmlformats.org/officeDocument/2006/relationships/image" Target="media/section_image604.jpg"/><Relationship Id="rId1612" Type="http://schemas.openxmlformats.org/officeDocument/2006/relationships/image" Target="media/section_image605.jpg"/><Relationship Id="rId1613" Type="http://schemas.openxmlformats.org/officeDocument/2006/relationships/image" Target="media/section_image606.jpg"/><Relationship Id="rId1614" Type="http://schemas.openxmlformats.org/officeDocument/2006/relationships/image" Target="media/section_image607.jpg"/><Relationship Id="rId1615" Type="http://schemas.openxmlformats.org/officeDocument/2006/relationships/image" Target="media/section_image608.jpg"/><Relationship Id="rId1616" Type="http://schemas.openxmlformats.org/officeDocument/2006/relationships/image" Target="media/section_image609.jpg"/><Relationship Id="rId1617" Type="http://schemas.openxmlformats.org/officeDocument/2006/relationships/image" Target="media/section_image610.jpg"/><Relationship Id="rId1618" Type="http://schemas.openxmlformats.org/officeDocument/2006/relationships/image" Target="media/section_image611.jpg"/><Relationship Id="rId1619" Type="http://schemas.openxmlformats.org/officeDocument/2006/relationships/image" Target="media/section_image612.jpg"/><Relationship Id="rId1620" Type="http://schemas.openxmlformats.org/officeDocument/2006/relationships/image" Target="media/section_image613.jpg"/><Relationship Id="rId1621" Type="http://schemas.openxmlformats.org/officeDocument/2006/relationships/image" Target="media/section_image614.jpg"/><Relationship Id="rId1622" Type="http://schemas.openxmlformats.org/officeDocument/2006/relationships/image" Target="media/section_image615.jpg"/><Relationship Id="rId1623" Type="http://schemas.openxmlformats.org/officeDocument/2006/relationships/image" Target="media/section_image616.jpg"/><Relationship Id="rId1624" Type="http://schemas.openxmlformats.org/officeDocument/2006/relationships/image" Target="media/section_image617.jpg"/><Relationship Id="rId1625" Type="http://schemas.openxmlformats.org/officeDocument/2006/relationships/image" Target="media/section_image618.jpg"/><Relationship Id="rId1626" Type="http://schemas.openxmlformats.org/officeDocument/2006/relationships/image" Target="media/section_image619.jpg"/><Relationship Id="rId1627" Type="http://schemas.openxmlformats.org/officeDocument/2006/relationships/image" Target="media/section_image620.jpg"/><Relationship Id="rId1628" Type="http://schemas.openxmlformats.org/officeDocument/2006/relationships/image" Target="media/section_image621.jpg"/><Relationship Id="rId1629" Type="http://schemas.openxmlformats.org/officeDocument/2006/relationships/image" Target="media/section_image622.jpg"/><Relationship Id="rId1630" Type="http://schemas.openxmlformats.org/officeDocument/2006/relationships/image" Target="media/section_image623.jpg"/><Relationship Id="rId1631" Type="http://schemas.openxmlformats.org/officeDocument/2006/relationships/image" Target="media/section_image624.jpg"/><Relationship Id="rId1632" Type="http://schemas.openxmlformats.org/officeDocument/2006/relationships/image" Target="media/section_image625.jpg"/><Relationship Id="rId1633" Type="http://schemas.openxmlformats.org/officeDocument/2006/relationships/image" Target="media/section_image626.jpg"/><Relationship Id="rId1634" Type="http://schemas.openxmlformats.org/officeDocument/2006/relationships/image" Target="media/section_image627.jpg"/><Relationship Id="rId1635" Type="http://schemas.openxmlformats.org/officeDocument/2006/relationships/image" Target="media/section_image628.jpg"/><Relationship Id="rId1636" Type="http://schemas.openxmlformats.org/officeDocument/2006/relationships/image" Target="media/section_image629.jpg"/><Relationship Id="rId1637" Type="http://schemas.openxmlformats.org/officeDocument/2006/relationships/image" Target="media/section_image630.jpg"/><Relationship Id="rId1638" Type="http://schemas.openxmlformats.org/officeDocument/2006/relationships/image" Target="media/section_image631.jpg"/><Relationship Id="rId1639" Type="http://schemas.openxmlformats.org/officeDocument/2006/relationships/image" Target="media/section_image632.jpg"/><Relationship Id="rId1640" Type="http://schemas.openxmlformats.org/officeDocument/2006/relationships/image" Target="media/section_image633.jpg"/><Relationship Id="rId1641" Type="http://schemas.openxmlformats.org/officeDocument/2006/relationships/image" Target="media/section_image634.jpg"/><Relationship Id="rId1642" Type="http://schemas.openxmlformats.org/officeDocument/2006/relationships/image" Target="media/section_image635.jpg"/><Relationship Id="rId1643" Type="http://schemas.openxmlformats.org/officeDocument/2006/relationships/image" Target="media/section_image636.jpg"/><Relationship Id="rId1644" Type="http://schemas.openxmlformats.org/officeDocument/2006/relationships/image" Target="media/section_image637.jpg"/><Relationship Id="rId1645" Type="http://schemas.openxmlformats.org/officeDocument/2006/relationships/image" Target="media/section_image638.jpg"/><Relationship Id="rId1646" Type="http://schemas.openxmlformats.org/officeDocument/2006/relationships/image" Target="media/section_image639.jpg"/><Relationship Id="rId1647" Type="http://schemas.openxmlformats.org/officeDocument/2006/relationships/image" Target="media/section_image640.jpg"/><Relationship Id="rId1648" Type="http://schemas.openxmlformats.org/officeDocument/2006/relationships/image" Target="media/section_image641.jpg"/><Relationship Id="rId1649" Type="http://schemas.openxmlformats.org/officeDocument/2006/relationships/image" Target="media/section_image642.jpg"/><Relationship Id="rId1650" Type="http://schemas.openxmlformats.org/officeDocument/2006/relationships/image" Target="media/section_image643.jpg"/><Relationship Id="rId1651" Type="http://schemas.openxmlformats.org/officeDocument/2006/relationships/image" Target="media/section_image644.jpg"/><Relationship Id="rId1652" Type="http://schemas.openxmlformats.org/officeDocument/2006/relationships/image" Target="media/section_image645.jpg"/><Relationship Id="rId1653" Type="http://schemas.openxmlformats.org/officeDocument/2006/relationships/image" Target="media/section_image646.jpg"/><Relationship Id="rId1654" Type="http://schemas.openxmlformats.org/officeDocument/2006/relationships/image" Target="media/section_image647.jpg"/><Relationship Id="rId1655" Type="http://schemas.openxmlformats.org/officeDocument/2006/relationships/image" Target="media/section_image648.jpg"/><Relationship Id="rId1656" Type="http://schemas.openxmlformats.org/officeDocument/2006/relationships/image" Target="media/section_image649.jpg"/><Relationship Id="rId1657" Type="http://schemas.openxmlformats.org/officeDocument/2006/relationships/image" Target="media/section_image650.jpg"/><Relationship Id="rId1658" Type="http://schemas.openxmlformats.org/officeDocument/2006/relationships/image" Target="media/section_image651.jpg"/><Relationship Id="rId1659" Type="http://schemas.openxmlformats.org/officeDocument/2006/relationships/image" Target="media/section_image652.jpg"/><Relationship Id="rId1660" Type="http://schemas.openxmlformats.org/officeDocument/2006/relationships/image" Target="media/section_image653.jpg"/><Relationship Id="rId1661" Type="http://schemas.openxmlformats.org/officeDocument/2006/relationships/image" Target="media/section_image654.jpg"/><Relationship Id="rId1662" Type="http://schemas.openxmlformats.org/officeDocument/2006/relationships/image" Target="media/section_image655.jpg"/><Relationship Id="rId1663" Type="http://schemas.openxmlformats.org/officeDocument/2006/relationships/image" Target="media/section_image656.jpg"/><Relationship Id="rId1664" Type="http://schemas.openxmlformats.org/officeDocument/2006/relationships/image" Target="media/section_image657.jpg"/><Relationship Id="rId1665" Type="http://schemas.openxmlformats.org/officeDocument/2006/relationships/image" Target="media/section_image658.jpg"/><Relationship Id="rId1666" Type="http://schemas.openxmlformats.org/officeDocument/2006/relationships/image" Target="media/section_image659.jpg"/><Relationship Id="rId1667" Type="http://schemas.openxmlformats.org/officeDocument/2006/relationships/image" Target="media/section_image660.jpg"/><Relationship Id="rId1668" Type="http://schemas.openxmlformats.org/officeDocument/2006/relationships/image" Target="media/section_image661.jpg"/><Relationship Id="rId1669" Type="http://schemas.openxmlformats.org/officeDocument/2006/relationships/image" Target="media/section_image662.jpg"/><Relationship Id="rId1670" Type="http://schemas.openxmlformats.org/officeDocument/2006/relationships/image" Target="media/section_image663.jpg"/><Relationship Id="rId1671" Type="http://schemas.openxmlformats.org/officeDocument/2006/relationships/image" Target="media/section_image664.jpg"/><Relationship Id="rId1672" Type="http://schemas.openxmlformats.org/officeDocument/2006/relationships/image" Target="media/section_image665.jpg"/><Relationship Id="rId1673" Type="http://schemas.openxmlformats.org/officeDocument/2006/relationships/image" Target="media/section_image666.jpg"/><Relationship Id="rId1674" Type="http://schemas.openxmlformats.org/officeDocument/2006/relationships/image" Target="media/section_image667.jpg"/><Relationship Id="rId1675" Type="http://schemas.openxmlformats.org/officeDocument/2006/relationships/image" Target="media/section_image668.jpg"/><Relationship Id="rId1676" Type="http://schemas.openxmlformats.org/officeDocument/2006/relationships/image" Target="media/section_image669.jpg"/><Relationship Id="rId1677" Type="http://schemas.openxmlformats.org/officeDocument/2006/relationships/image" Target="media/section_image670.jpg"/><Relationship Id="rId1678" Type="http://schemas.openxmlformats.org/officeDocument/2006/relationships/image" Target="media/section_image671.jpg"/><Relationship Id="rId1679" Type="http://schemas.openxmlformats.org/officeDocument/2006/relationships/image" Target="media/section_image672.jpg"/><Relationship Id="rId1680" Type="http://schemas.openxmlformats.org/officeDocument/2006/relationships/image" Target="media/section_image673.jpg"/><Relationship Id="rId1681" Type="http://schemas.openxmlformats.org/officeDocument/2006/relationships/image" Target="media/section_image674.jpg"/><Relationship Id="rId1682" Type="http://schemas.openxmlformats.org/officeDocument/2006/relationships/image" Target="media/section_image675.jpg"/><Relationship Id="rId1683" Type="http://schemas.openxmlformats.org/officeDocument/2006/relationships/image" Target="media/section_image676.jpg"/><Relationship Id="rId1684" Type="http://schemas.openxmlformats.org/officeDocument/2006/relationships/image" Target="media/section_image677.jpg"/><Relationship Id="rId1685" Type="http://schemas.openxmlformats.org/officeDocument/2006/relationships/image" Target="media/section_image678.jpg"/><Relationship Id="rId1686" Type="http://schemas.openxmlformats.org/officeDocument/2006/relationships/image" Target="media/section_image679.jpg"/><Relationship Id="rId1687" Type="http://schemas.openxmlformats.org/officeDocument/2006/relationships/image" Target="media/section_image680.jpg"/><Relationship Id="rId1688" Type="http://schemas.openxmlformats.org/officeDocument/2006/relationships/image" Target="media/section_image681.jpg"/><Relationship Id="rId1689" Type="http://schemas.openxmlformats.org/officeDocument/2006/relationships/image" Target="media/section_image682.jpg"/><Relationship Id="rId1690" Type="http://schemas.openxmlformats.org/officeDocument/2006/relationships/image" Target="media/section_image683.jpg"/><Relationship Id="rId1691" Type="http://schemas.openxmlformats.org/officeDocument/2006/relationships/image" Target="media/section_image684.jpg"/><Relationship Id="rId1692" Type="http://schemas.openxmlformats.org/officeDocument/2006/relationships/image" Target="media/section_image685.jpg"/><Relationship Id="rId1693" Type="http://schemas.openxmlformats.org/officeDocument/2006/relationships/image" Target="media/section_image686.jpg"/><Relationship Id="rId1694" Type="http://schemas.openxmlformats.org/officeDocument/2006/relationships/image" Target="media/section_image687.jpg"/><Relationship Id="rId1695" Type="http://schemas.openxmlformats.org/officeDocument/2006/relationships/image" Target="media/section_image688.jpg"/><Relationship Id="rId1696" Type="http://schemas.openxmlformats.org/officeDocument/2006/relationships/image" Target="media/section_image689.jpg"/><Relationship Id="rId1697" Type="http://schemas.openxmlformats.org/officeDocument/2006/relationships/image" Target="media/section_image690.jpg"/><Relationship Id="rId1698" Type="http://schemas.openxmlformats.org/officeDocument/2006/relationships/image" Target="media/section_image691.jpg"/><Relationship Id="rId1699" Type="http://schemas.openxmlformats.org/officeDocument/2006/relationships/image" Target="media/section_image692.jpg"/><Relationship Id="rId1700" Type="http://schemas.openxmlformats.org/officeDocument/2006/relationships/image" Target="media/section_image693.jpg"/><Relationship Id="rId1701" Type="http://schemas.openxmlformats.org/officeDocument/2006/relationships/image" Target="media/section_image694.jpg"/><Relationship Id="rId1702" Type="http://schemas.openxmlformats.org/officeDocument/2006/relationships/image" Target="media/section_image695.jpg"/><Relationship Id="rId1703" Type="http://schemas.openxmlformats.org/officeDocument/2006/relationships/image" Target="media/section_image696.jpg"/><Relationship Id="rId1704" Type="http://schemas.openxmlformats.org/officeDocument/2006/relationships/image" Target="media/section_image697.jpg"/><Relationship Id="rId1705" Type="http://schemas.openxmlformats.org/officeDocument/2006/relationships/image" Target="media/section_image698.jpg"/><Relationship Id="rId1706" Type="http://schemas.openxmlformats.org/officeDocument/2006/relationships/image" Target="media/section_image699.jpg"/><Relationship Id="rId1707" Type="http://schemas.openxmlformats.org/officeDocument/2006/relationships/image" Target="media/section_image700.jpg"/><Relationship Id="rId1708" Type="http://schemas.openxmlformats.org/officeDocument/2006/relationships/image" Target="media/section_image701.jpg"/><Relationship Id="rId1709" Type="http://schemas.openxmlformats.org/officeDocument/2006/relationships/image" Target="media/section_image702.jpg"/><Relationship Id="rId1710" Type="http://schemas.openxmlformats.org/officeDocument/2006/relationships/image" Target="media/section_image703.jpg"/><Relationship Id="rId1711" Type="http://schemas.openxmlformats.org/officeDocument/2006/relationships/image" Target="media/section_image704.jpg"/><Relationship Id="rId1712" Type="http://schemas.openxmlformats.org/officeDocument/2006/relationships/image" Target="media/section_image705.jpg"/><Relationship Id="rId1713" Type="http://schemas.openxmlformats.org/officeDocument/2006/relationships/image" Target="media/section_image706.jpg"/><Relationship Id="rId1714" Type="http://schemas.openxmlformats.org/officeDocument/2006/relationships/image" Target="media/section_image707.jpg"/><Relationship Id="rId1715" Type="http://schemas.openxmlformats.org/officeDocument/2006/relationships/image" Target="media/section_image708.jpg"/><Relationship Id="rId1716" Type="http://schemas.openxmlformats.org/officeDocument/2006/relationships/image" Target="media/section_image709.jpg"/><Relationship Id="rId1717" Type="http://schemas.openxmlformats.org/officeDocument/2006/relationships/image" Target="media/section_image710.jpg"/><Relationship Id="rId1718" Type="http://schemas.openxmlformats.org/officeDocument/2006/relationships/image" Target="media/section_image711.jpg"/><Relationship Id="rId1719" Type="http://schemas.openxmlformats.org/officeDocument/2006/relationships/image" Target="media/section_image712.jpg"/><Relationship Id="rId1720" Type="http://schemas.openxmlformats.org/officeDocument/2006/relationships/image" Target="media/section_image713.jpg"/><Relationship Id="rId1721" Type="http://schemas.openxmlformats.org/officeDocument/2006/relationships/image" Target="media/section_image714.jpg"/><Relationship Id="rId1722" Type="http://schemas.openxmlformats.org/officeDocument/2006/relationships/image" Target="media/section_image715.jpg"/><Relationship Id="rId1723" Type="http://schemas.openxmlformats.org/officeDocument/2006/relationships/image" Target="media/section_image716.jpg"/><Relationship Id="rId1724" Type="http://schemas.openxmlformats.org/officeDocument/2006/relationships/image" Target="media/section_image717.jpg"/><Relationship Id="rId1725" Type="http://schemas.openxmlformats.org/officeDocument/2006/relationships/image" Target="media/section_image718.jpg"/><Relationship Id="rId1726" Type="http://schemas.openxmlformats.org/officeDocument/2006/relationships/image" Target="media/section_image719.jpg"/><Relationship Id="rId1727" Type="http://schemas.openxmlformats.org/officeDocument/2006/relationships/image" Target="media/section_image720.jpg"/><Relationship Id="rId1728" Type="http://schemas.openxmlformats.org/officeDocument/2006/relationships/image" Target="media/section_image721.jpg"/><Relationship Id="rId1729" Type="http://schemas.openxmlformats.org/officeDocument/2006/relationships/image" Target="media/section_image722.jpg"/><Relationship Id="rId1730" Type="http://schemas.openxmlformats.org/officeDocument/2006/relationships/image" Target="media/section_image723.jpg"/><Relationship Id="rId1731" Type="http://schemas.openxmlformats.org/officeDocument/2006/relationships/image" Target="media/section_image724.jpg"/><Relationship Id="rId1732" Type="http://schemas.openxmlformats.org/officeDocument/2006/relationships/image" Target="media/section_image725.jpg"/><Relationship Id="rId1733" Type="http://schemas.openxmlformats.org/officeDocument/2006/relationships/image" Target="media/section_image726.jpg"/><Relationship Id="rId1734" Type="http://schemas.openxmlformats.org/officeDocument/2006/relationships/image" Target="media/section_image727.jpg"/><Relationship Id="rId1735" Type="http://schemas.openxmlformats.org/officeDocument/2006/relationships/image" Target="media/section_image728.jpg"/><Relationship Id="rId1736" Type="http://schemas.openxmlformats.org/officeDocument/2006/relationships/image" Target="media/section_image729.jpg"/><Relationship Id="rId1737" Type="http://schemas.openxmlformats.org/officeDocument/2006/relationships/image" Target="media/section_image730.jpg"/><Relationship Id="rId1738" Type="http://schemas.openxmlformats.org/officeDocument/2006/relationships/image" Target="media/section_image731.jpg"/><Relationship Id="rId1739" Type="http://schemas.openxmlformats.org/officeDocument/2006/relationships/image" Target="media/section_image732.jpg"/><Relationship Id="rId1740" Type="http://schemas.openxmlformats.org/officeDocument/2006/relationships/image" Target="media/section_image733.jpg"/><Relationship Id="rId1741" Type="http://schemas.openxmlformats.org/officeDocument/2006/relationships/image" Target="media/section_image734.jpg"/><Relationship Id="rId1742" Type="http://schemas.openxmlformats.org/officeDocument/2006/relationships/image" Target="media/section_image735.jpg"/><Relationship Id="rId1743" Type="http://schemas.openxmlformats.org/officeDocument/2006/relationships/image" Target="media/section_image736.jpg"/><Relationship Id="rId1744" Type="http://schemas.openxmlformats.org/officeDocument/2006/relationships/image" Target="media/section_image737.jpg"/><Relationship Id="rId1745" Type="http://schemas.openxmlformats.org/officeDocument/2006/relationships/image" Target="media/section_image738.jpg"/><Relationship Id="rId1746" Type="http://schemas.openxmlformats.org/officeDocument/2006/relationships/image" Target="media/section_image739.jpg"/><Relationship Id="rId1747" Type="http://schemas.openxmlformats.org/officeDocument/2006/relationships/image" Target="media/section_image740.jpg"/><Relationship Id="rId1748" Type="http://schemas.openxmlformats.org/officeDocument/2006/relationships/image" Target="media/section_image741.jpg"/><Relationship Id="rId1749" Type="http://schemas.openxmlformats.org/officeDocument/2006/relationships/image" Target="media/section_image742.jpg"/><Relationship Id="rId1750" Type="http://schemas.openxmlformats.org/officeDocument/2006/relationships/image" Target="media/section_image743.jpg"/><Relationship Id="rId1751" Type="http://schemas.openxmlformats.org/officeDocument/2006/relationships/image" Target="media/section_image744.jpg"/><Relationship Id="rId1752" Type="http://schemas.openxmlformats.org/officeDocument/2006/relationships/image" Target="media/section_image745.jpg"/><Relationship Id="rId1753" Type="http://schemas.openxmlformats.org/officeDocument/2006/relationships/image" Target="media/section_image746.jpg"/><Relationship Id="rId1754" Type="http://schemas.openxmlformats.org/officeDocument/2006/relationships/image" Target="media/section_image747.jpg"/><Relationship Id="rId1755" Type="http://schemas.openxmlformats.org/officeDocument/2006/relationships/image" Target="media/section_image748.jpg"/><Relationship Id="rId1756" Type="http://schemas.openxmlformats.org/officeDocument/2006/relationships/image" Target="media/section_image749.jpg"/><Relationship Id="rId1757" Type="http://schemas.openxmlformats.org/officeDocument/2006/relationships/image" Target="media/section_image750.jpg"/><Relationship Id="rId1758" Type="http://schemas.openxmlformats.org/officeDocument/2006/relationships/image" Target="media/section_image751.jpg"/><Relationship Id="rId1759" Type="http://schemas.openxmlformats.org/officeDocument/2006/relationships/image" Target="media/section_image752.jpg"/><Relationship Id="rId1760" Type="http://schemas.openxmlformats.org/officeDocument/2006/relationships/image" Target="media/section_image753.jpg"/><Relationship Id="rId1761" Type="http://schemas.openxmlformats.org/officeDocument/2006/relationships/image" Target="media/section_image754.jpg"/><Relationship Id="rId1762" Type="http://schemas.openxmlformats.org/officeDocument/2006/relationships/image" Target="media/section_image755.jpg"/><Relationship Id="rId1763" Type="http://schemas.openxmlformats.org/officeDocument/2006/relationships/image" Target="media/section_image756.jpg"/><Relationship Id="rId1764" Type="http://schemas.openxmlformats.org/officeDocument/2006/relationships/image" Target="media/section_image757.jpg"/><Relationship Id="rId1765" Type="http://schemas.openxmlformats.org/officeDocument/2006/relationships/image" Target="media/section_image758.jpg"/><Relationship Id="rId1766" Type="http://schemas.openxmlformats.org/officeDocument/2006/relationships/image" Target="media/section_image759.jpg"/><Relationship Id="rId1767" Type="http://schemas.openxmlformats.org/officeDocument/2006/relationships/image" Target="media/section_image760.jpg"/><Relationship Id="rId1768" Type="http://schemas.openxmlformats.org/officeDocument/2006/relationships/image" Target="media/section_image761.jpg"/><Relationship Id="rId1769" Type="http://schemas.openxmlformats.org/officeDocument/2006/relationships/image" Target="media/section_image762.jpg"/><Relationship Id="rId1770" Type="http://schemas.openxmlformats.org/officeDocument/2006/relationships/image" Target="media/section_image763.jpg"/><Relationship Id="rId1771" Type="http://schemas.openxmlformats.org/officeDocument/2006/relationships/image" Target="media/section_image764.jpg"/><Relationship Id="rId1772" Type="http://schemas.openxmlformats.org/officeDocument/2006/relationships/image" Target="media/section_image765.jpg"/><Relationship Id="rId1773" Type="http://schemas.openxmlformats.org/officeDocument/2006/relationships/image" Target="media/section_image766.jpg"/><Relationship Id="rId1774" Type="http://schemas.openxmlformats.org/officeDocument/2006/relationships/image" Target="media/section_image767.jpg"/><Relationship Id="rId1775" Type="http://schemas.openxmlformats.org/officeDocument/2006/relationships/image" Target="media/section_image768.jpg"/><Relationship Id="rId1776" Type="http://schemas.openxmlformats.org/officeDocument/2006/relationships/image" Target="media/section_image769.jpg"/><Relationship Id="rId1777" Type="http://schemas.openxmlformats.org/officeDocument/2006/relationships/image" Target="media/section_image770.jpg"/><Relationship Id="rId1778" Type="http://schemas.openxmlformats.org/officeDocument/2006/relationships/image" Target="media/section_image771.jpg"/><Relationship Id="rId1779" Type="http://schemas.openxmlformats.org/officeDocument/2006/relationships/image" Target="media/section_image772.jpg"/><Relationship Id="rId1780" Type="http://schemas.openxmlformats.org/officeDocument/2006/relationships/image" Target="media/section_image773.jpg"/><Relationship Id="rId1781" Type="http://schemas.openxmlformats.org/officeDocument/2006/relationships/image" Target="media/section_image774.jpg"/><Relationship Id="rId1782" Type="http://schemas.openxmlformats.org/officeDocument/2006/relationships/image" Target="media/section_image775.jpg"/><Relationship Id="rId1783" Type="http://schemas.openxmlformats.org/officeDocument/2006/relationships/image" Target="media/section_image776.jpg"/><Relationship Id="rId1784" Type="http://schemas.openxmlformats.org/officeDocument/2006/relationships/image" Target="media/section_image777.jpg"/><Relationship Id="rId1785" Type="http://schemas.openxmlformats.org/officeDocument/2006/relationships/image" Target="media/section_image778.jpg"/><Relationship Id="rId1786" Type="http://schemas.openxmlformats.org/officeDocument/2006/relationships/image" Target="media/section_image779.jpg"/><Relationship Id="rId1787" Type="http://schemas.openxmlformats.org/officeDocument/2006/relationships/image" Target="media/section_image780.jpg"/><Relationship Id="rId1788" Type="http://schemas.openxmlformats.org/officeDocument/2006/relationships/image" Target="media/section_image781.jpg"/><Relationship Id="rId1789" Type="http://schemas.openxmlformats.org/officeDocument/2006/relationships/image" Target="media/section_image782.jpg"/><Relationship Id="rId1790" Type="http://schemas.openxmlformats.org/officeDocument/2006/relationships/image" Target="media/section_image783.jpg"/><Relationship Id="rId1791" Type="http://schemas.openxmlformats.org/officeDocument/2006/relationships/image" Target="media/section_image784.jpg"/><Relationship Id="rId1792" Type="http://schemas.openxmlformats.org/officeDocument/2006/relationships/image" Target="media/section_image785.jpg"/><Relationship Id="rId1793" Type="http://schemas.openxmlformats.org/officeDocument/2006/relationships/image" Target="media/section_image786.jpg"/><Relationship Id="rId1794" Type="http://schemas.openxmlformats.org/officeDocument/2006/relationships/image" Target="media/section_image787.jpg"/><Relationship Id="rId1795" Type="http://schemas.openxmlformats.org/officeDocument/2006/relationships/image" Target="media/section_image788.jpg"/><Relationship Id="rId1796" Type="http://schemas.openxmlformats.org/officeDocument/2006/relationships/image" Target="media/section_image789.jpg"/><Relationship Id="rId1797" Type="http://schemas.openxmlformats.org/officeDocument/2006/relationships/image" Target="media/section_image790.jpg"/><Relationship Id="rId1798" Type="http://schemas.openxmlformats.org/officeDocument/2006/relationships/image" Target="media/section_image791.jpg"/><Relationship Id="rId1799" Type="http://schemas.openxmlformats.org/officeDocument/2006/relationships/image" Target="media/section_image792.jpg"/><Relationship Id="rId1800" Type="http://schemas.openxmlformats.org/officeDocument/2006/relationships/image" Target="media/section_image793.jpg"/><Relationship Id="rId1801" Type="http://schemas.openxmlformats.org/officeDocument/2006/relationships/image" Target="media/section_image794.jpg"/><Relationship Id="rId1802" Type="http://schemas.openxmlformats.org/officeDocument/2006/relationships/image" Target="media/section_image795.jpg"/><Relationship Id="rId1803" Type="http://schemas.openxmlformats.org/officeDocument/2006/relationships/image" Target="media/section_image796.jpg"/><Relationship Id="rId1804" Type="http://schemas.openxmlformats.org/officeDocument/2006/relationships/image" Target="media/section_image797.jpg"/><Relationship Id="rId1805" Type="http://schemas.openxmlformats.org/officeDocument/2006/relationships/image" Target="media/section_image798.jpg"/><Relationship Id="rId1806" Type="http://schemas.openxmlformats.org/officeDocument/2006/relationships/image" Target="media/section_image799.jpg"/><Relationship Id="rId1807" Type="http://schemas.openxmlformats.org/officeDocument/2006/relationships/image" Target="media/section_image800.jpg"/><Relationship Id="rId1808" Type="http://schemas.openxmlformats.org/officeDocument/2006/relationships/image" Target="media/section_image801.jpg"/><Relationship Id="rId1809" Type="http://schemas.openxmlformats.org/officeDocument/2006/relationships/image" Target="media/section_image802.jpg"/><Relationship Id="rId1810" Type="http://schemas.openxmlformats.org/officeDocument/2006/relationships/image" Target="media/section_image803.jpg"/><Relationship Id="rId1811" Type="http://schemas.openxmlformats.org/officeDocument/2006/relationships/image" Target="media/section_image804.jpg"/><Relationship Id="rId1812" Type="http://schemas.openxmlformats.org/officeDocument/2006/relationships/image" Target="media/section_image805.jpg"/><Relationship Id="rId1813" Type="http://schemas.openxmlformats.org/officeDocument/2006/relationships/image" Target="media/section_image806.jpg"/><Relationship Id="rId1814" Type="http://schemas.openxmlformats.org/officeDocument/2006/relationships/image" Target="media/section_image807.jpg"/><Relationship Id="rId1815" Type="http://schemas.openxmlformats.org/officeDocument/2006/relationships/image" Target="media/section_image808.jpg"/><Relationship Id="rId1816" Type="http://schemas.openxmlformats.org/officeDocument/2006/relationships/image" Target="media/section_image809.jpg"/><Relationship Id="rId1817" Type="http://schemas.openxmlformats.org/officeDocument/2006/relationships/image" Target="media/section_image810.jpg"/><Relationship Id="rId1818" Type="http://schemas.openxmlformats.org/officeDocument/2006/relationships/image" Target="media/section_image811.jpg"/><Relationship Id="rId1819" Type="http://schemas.openxmlformats.org/officeDocument/2006/relationships/image" Target="media/section_image812.jpg"/><Relationship Id="rId1820" Type="http://schemas.openxmlformats.org/officeDocument/2006/relationships/image" Target="media/section_image813.jpg"/><Relationship Id="rId1821" Type="http://schemas.openxmlformats.org/officeDocument/2006/relationships/image" Target="media/section_image814.jpg"/><Relationship Id="rId1822" Type="http://schemas.openxmlformats.org/officeDocument/2006/relationships/image" Target="media/section_image815.jpg"/><Relationship Id="rId1823" Type="http://schemas.openxmlformats.org/officeDocument/2006/relationships/image" Target="media/section_image816.jpg"/><Relationship Id="rId1824" Type="http://schemas.openxmlformats.org/officeDocument/2006/relationships/image" Target="media/section_image817.jpg"/><Relationship Id="rId1825" Type="http://schemas.openxmlformats.org/officeDocument/2006/relationships/image" Target="media/section_image818.jpg"/><Relationship Id="rId1826" Type="http://schemas.openxmlformats.org/officeDocument/2006/relationships/image" Target="media/section_image819.jpg"/><Relationship Id="rId1827" Type="http://schemas.openxmlformats.org/officeDocument/2006/relationships/image" Target="media/section_image820.jpg"/><Relationship Id="rId1828" Type="http://schemas.openxmlformats.org/officeDocument/2006/relationships/image" Target="media/section_image821.jpg"/><Relationship Id="rId1829" Type="http://schemas.openxmlformats.org/officeDocument/2006/relationships/image" Target="media/section_image822.jpg"/><Relationship Id="rId1830" Type="http://schemas.openxmlformats.org/officeDocument/2006/relationships/image" Target="media/section_image823.jpg"/><Relationship Id="rId1831" Type="http://schemas.openxmlformats.org/officeDocument/2006/relationships/image" Target="media/section_image824.jpg"/><Relationship Id="rId1832" Type="http://schemas.openxmlformats.org/officeDocument/2006/relationships/image" Target="media/section_image825.jpg"/><Relationship Id="rId1833" Type="http://schemas.openxmlformats.org/officeDocument/2006/relationships/image" Target="media/section_image826.jpg"/><Relationship Id="rId1834" Type="http://schemas.openxmlformats.org/officeDocument/2006/relationships/image" Target="media/section_image827.jpg"/><Relationship Id="rId1835" Type="http://schemas.openxmlformats.org/officeDocument/2006/relationships/image" Target="media/section_image828.jpg"/><Relationship Id="rId1836" Type="http://schemas.openxmlformats.org/officeDocument/2006/relationships/image" Target="media/section_image829.jpg"/><Relationship Id="rId1837" Type="http://schemas.openxmlformats.org/officeDocument/2006/relationships/image" Target="media/section_image830.jpg"/><Relationship Id="rId1838" Type="http://schemas.openxmlformats.org/officeDocument/2006/relationships/image" Target="media/section_image831.jpg"/><Relationship Id="rId1839" Type="http://schemas.openxmlformats.org/officeDocument/2006/relationships/image" Target="media/section_image832.jpg"/><Relationship Id="rId1840" Type="http://schemas.openxmlformats.org/officeDocument/2006/relationships/image" Target="media/section_image833.jpg"/><Relationship Id="rId1841" Type="http://schemas.openxmlformats.org/officeDocument/2006/relationships/image" Target="media/section_image834.jpg"/><Relationship Id="rId1842" Type="http://schemas.openxmlformats.org/officeDocument/2006/relationships/image" Target="media/section_image835.jpg"/><Relationship Id="rId1843" Type="http://schemas.openxmlformats.org/officeDocument/2006/relationships/image" Target="media/section_image836.jpg"/><Relationship Id="rId1844" Type="http://schemas.openxmlformats.org/officeDocument/2006/relationships/image" Target="media/section_image837.jpg"/><Relationship Id="rId1845" Type="http://schemas.openxmlformats.org/officeDocument/2006/relationships/image" Target="media/section_image838.jpg"/><Relationship Id="rId1846" Type="http://schemas.openxmlformats.org/officeDocument/2006/relationships/image" Target="media/section_image839.jpg"/><Relationship Id="rId1847" Type="http://schemas.openxmlformats.org/officeDocument/2006/relationships/image" Target="media/section_image840.jpg"/><Relationship Id="rId1848" Type="http://schemas.openxmlformats.org/officeDocument/2006/relationships/image" Target="media/section_image841.jpg"/><Relationship Id="rId1849" Type="http://schemas.openxmlformats.org/officeDocument/2006/relationships/image" Target="media/section_image842.jpg"/><Relationship Id="rId1850" Type="http://schemas.openxmlformats.org/officeDocument/2006/relationships/image" Target="media/section_image843.jpg"/><Relationship Id="rId1851" Type="http://schemas.openxmlformats.org/officeDocument/2006/relationships/image" Target="media/section_image844.jpg"/><Relationship Id="rId1852" Type="http://schemas.openxmlformats.org/officeDocument/2006/relationships/image" Target="media/section_image845.jpg"/><Relationship Id="rId1853" Type="http://schemas.openxmlformats.org/officeDocument/2006/relationships/image" Target="media/section_image846.jpg"/><Relationship Id="rId1854" Type="http://schemas.openxmlformats.org/officeDocument/2006/relationships/image" Target="media/section_image847.jpg"/><Relationship Id="rId1855" Type="http://schemas.openxmlformats.org/officeDocument/2006/relationships/image" Target="media/section_image848.jpg"/><Relationship Id="rId1856" Type="http://schemas.openxmlformats.org/officeDocument/2006/relationships/image" Target="media/section_image849.jpg"/><Relationship Id="rId1857" Type="http://schemas.openxmlformats.org/officeDocument/2006/relationships/image" Target="media/section_image850.jpg"/><Relationship Id="rId1858" Type="http://schemas.openxmlformats.org/officeDocument/2006/relationships/image" Target="media/section_image851.jpg"/><Relationship Id="rId1859" Type="http://schemas.openxmlformats.org/officeDocument/2006/relationships/image" Target="media/section_image852.jpg"/><Relationship Id="rId1860" Type="http://schemas.openxmlformats.org/officeDocument/2006/relationships/image" Target="media/section_image853.jpg"/><Relationship Id="rId1861" Type="http://schemas.openxmlformats.org/officeDocument/2006/relationships/image" Target="media/section_image854.jpg"/><Relationship Id="rId1862" Type="http://schemas.openxmlformats.org/officeDocument/2006/relationships/image" Target="media/section_image855.jpg"/><Relationship Id="rId1863" Type="http://schemas.openxmlformats.org/officeDocument/2006/relationships/image" Target="media/section_image856.jpg"/><Relationship Id="rId1864" Type="http://schemas.openxmlformats.org/officeDocument/2006/relationships/image" Target="media/section_image857.jpg"/><Relationship Id="rId1865" Type="http://schemas.openxmlformats.org/officeDocument/2006/relationships/image" Target="media/section_image858.jpg"/><Relationship Id="rId1866" Type="http://schemas.openxmlformats.org/officeDocument/2006/relationships/image" Target="media/section_image859.jpg"/><Relationship Id="rId1867" Type="http://schemas.openxmlformats.org/officeDocument/2006/relationships/image" Target="media/section_image860.jpg"/><Relationship Id="rId1868" Type="http://schemas.openxmlformats.org/officeDocument/2006/relationships/image" Target="media/section_image861.jpg"/><Relationship Id="rId1869" Type="http://schemas.openxmlformats.org/officeDocument/2006/relationships/image" Target="media/section_image862.jpg"/><Relationship Id="rId1870" Type="http://schemas.openxmlformats.org/officeDocument/2006/relationships/image" Target="media/section_image863.jpg"/><Relationship Id="rId1871" Type="http://schemas.openxmlformats.org/officeDocument/2006/relationships/image" Target="media/section_image864.jpg"/><Relationship Id="rId1872" Type="http://schemas.openxmlformats.org/officeDocument/2006/relationships/image" Target="media/section_image865.jpg"/><Relationship Id="rId1873" Type="http://schemas.openxmlformats.org/officeDocument/2006/relationships/image" Target="media/section_image866.jpg"/><Relationship Id="rId1874" Type="http://schemas.openxmlformats.org/officeDocument/2006/relationships/image" Target="media/section_image867.jpg"/><Relationship Id="rId1875" Type="http://schemas.openxmlformats.org/officeDocument/2006/relationships/image" Target="media/section_image868.jpg"/><Relationship Id="rId1876" Type="http://schemas.openxmlformats.org/officeDocument/2006/relationships/image" Target="media/section_image869.jpg"/><Relationship Id="rId1877" Type="http://schemas.openxmlformats.org/officeDocument/2006/relationships/image" Target="media/section_image870.jpg"/><Relationship Id="rId1878" Type="http://schemas.openxmlformats.org/officeDocument/2006/relationships/image" Target="media/section_image871.jpg"/><Relationship Id="rId1879" Type="http://schemas.openxmlformats.org/officeDocument/2006/relationships/image" Target="media/section_image872.jpg"/><Relationship Id="rId1880" Type="http://schemas.openxmlformats.org/officeDocument/2006/relationships/image" Target="media/section_image873.jpg"/><Relationship Id="rId1881" Type="http://schemas.openxmlformats.org/officeDocument/2006/relationships/image" Target="media/section_image874.jpg"/><Relationship Id="rId1882" Type="http://schemas.openxmlformats.org/officeDocument/2006/relationships/image" Target="media/section_image875.jpg"/><Relationship Id="rId1883" Type="http://schemas.openxmlformats.org/officeDocument/2006/relationships/image" Target="media/section_image876.jpg"/><Relationship Id="rId1884" Type="http://schemas.openxmlformats.org/officeDocument/2006/relationships/image" Target="media/section_image877.jpg"/><Relationship Id="rId1885" Type="http://schemas.openxmlformats.org/officeDocument/2006/relationships/image" Target="media/section_image878.jpg"/><Relationship Id="rId1886" Type="http://schemas.openxmlformats.org/officeDocument/2006/relationships/image" Target="media/section_image879.jpg"/><Relationship Id="rId1887" Type="http://schemas.openxmlformats.org/officeDocument/2006/relationships/image" Target="media/section_image880.jpg"/><Relationship Id="rId1888" Type="http://schemas.openxmlformats.org/officeDocument/2006/relationships/image" Target="media/section_image881.jpg"/><Relationship Id="rId1889" Type="http://schemas.openxmlformats.org/officeDocument/2006/relationships/image" Target="media/section_image882.jpg"/><Relationship Id="rId1890" Type="http://schemas.openxmlformats.org/officeDocument/2006/relationships/image" Target="media/section_image883.jpg"/><Relationship Id="rId1891" Type="http://schemas.openxmlformats.org/officeDocument/2006/relationships/image" Target="media/section_image884.jpg"/><Relationship Id="rId1892" Type="http://schemas.openxmlformats.org/officeDocument/2006/relationships/image" Target="media/section_image885.jpg"/><Relationship Id="rId1893" Type="http://schemas.openxmlformats.org/officeDocument/2006/relationships/image" Target="media/section_image886.jpg"/><Relationship Id="rId1894" Type="http://schemas.openxmlformats.org/officeDocument/2006/relationships/image" Target="media/section_image887.jpg"/><Relationship Id="rId1895" Type="http://schemas.openxmlformats.org/officeDocument/2006/relationships/image" Target="media/section_image888.jpg"/><Relationship Id="rId1896" Type="http://schemas.openxmlformats.org/officeDocument/2006/relationships/image" Target="media/section_image889.jpg"/><Relationship Id="rId1897" Type="http://schemas.openxmlformats.org/officeDocument/2006/relationships/image" Target="media/section_image890.jpg"/><Relationship Id="rId1898" Type="http://schemas.openxmlformats.org/officeDocument/2006/relationships/image" Target="media/section_image891.jpg"/><Relationship Id="rId1899" Type="http://schemas.openxmlformats.org/officeDocument/2006/relationships/image" Target="media/section_image892.jpg"/><Relationship Id="rId1900" Type="http://schemas.openxmlformats.org/officeDocument/2006/relationships/image" Target="media/section_image893.jpg"/><Relationship Id="rId1901" Type="http://schemas.openxmlformats.org/officeDocument/2006/relationships/image" Target="media/section_image894.jpg"/><Relationship Id="rId1902" Type="http://schemas.openxmlformats.org/officeDocument/2006/relationships/image" Target="media/section_image895.jpg"/><Relationship Id="rId1903" Type="http://schemas.openxmlformats.org/officeDocument/2006/relationships/image" Target="media/section_image896.jpg"/><Relationship Id="rId1904" Type="http://schemas.openxmlformats.org/officeDocument/2006/relationships/image" Target="media/section_image897.jpg"/><Relationship Id="rId1905" Type="http://schemas.openxmlformats.org/officeDocument/2006/relationships/image" Target="media/section_image898.jpg"/><Relationship Id="rId1906" Type="http://schemas.openxmlformats.org/officeDocument/2006/relationships/image" Target="media/section_image899.jpg"/><Relationship Id="rId1907" Type="http://schemas.openxmlformats.org/officeDocument/2006/relationships/image" Target="media/section_image900.jpg"/><Relationship Id="rId1908" Type="http://schemas.openxmlformats.org/officeDocument/2006/relationships/image" Target="media/section_image901.jpg"/><Relationship Id="rId1909" Type="http://schemas.openxmlformats.org/officeDocument/2006/relationships/image" Target="media/section_image902.jpg"/><Relationship Id="rId1910" Type="http://schemas.openxmlformats.org/officeDocument/2006/relationships/image" Target="media/section_image903.jpg"/><Relationship Id="rId1911" Type="http://schemas.openxmlformats.org/officeDocument/2006/relationships/image" Target="media/section_image904.jpg"/><Relationship Id="rId1912" Type="http://schemas.openxmlformats.org/officeDocument/2006/relationships/image" Target="media/section_image905.jpg"/><Relationship Id="rId1913" Type="http://schemas.openxmlformats.org/officeDocument/2006/relationships/image" Target="media/section_image906.jpg"/><Relationship Id="rId1914" Type="http://schemas.openxmlformats.org/officeDocument/2006/relationships/image" Target="media/section_image907.jpg"/><Relationship Id="rId1915" Type="http://schemas.openxmlformats.org/officeDocument/2006/relationships/image" Target="media/section_image908.jpg"/><Relationship Id="rId1916" Type="http://schemas.openxmlformats.org/officeDocument/2006/relationships/image" Target="media/section_image909.jpg"/><Relationship Id="rId1917" Type="http://schemas.openxmlformats.org/officeDocument/2006/relationships/image" Target="media/section_image910.jpg"/><Relationship Id="rId1918" Type="http://schemas.openxmlformats.org/officeDocument/2006/relationships/image" Target="media/section_image911.jpg"/><Relationship Id="rId1919" Type="http://schemas.openxmlformats.org/officeDocument/2006/relationships/image" Target="media/section_image912.jpg"/><Relationship Id="rId1920" Type="http://schemas.openxmlformats.org/officeDocument/2006/relationships/image" Target="media/section_image913.jpg"/><Relationship Id="rId1921" Type="http://schemas.openxmlformats.org/officeDocument/2006/relationships/image" Target="media/section_image914.jpg"/><Relationship Id="rId1922" Type="http://schemas.openxmlformats.org/officeDocument/2006/relationships/image" Target="media/section_image915.jpg"/><Relationship Id="rId1923" Type="http://schemas.openxmlformats.org/officeDocument/2006/relationships/image" Target="media/section_image916.jpg"/><Relationship Id="rId1924" Type="http://schemas.openxmlformats.org/officeDocument/2006/relationships/image" Target="media/section_image917.jpg"/><Relationship Id="rId1925" Type="http://schemas.openxmlformats.org/officeDocument/2006/relationships/image" Target="media/section_image918.jpg"/><Relationship Id="rId1926" Type="http://schemas.openxmlformats.org/officeDocument/2006/relationships/image" Target="media/section_image919.jpg"/><Relationship Id="rId1927" Type="http://schemas.openxmlformats.org/officeDocument/2006/relationships/image" Target="media/section_image920.jpg"/><Relationship Id="rId1928" Type="http://schemas.openxmlformats.org/officeDocument/2006/relationships/image" Target="media/section_image921.jpg"/><Relationship Id="rId1929" Type="http://schemas.openxmlformats.org/officeDocument/2006/relationships/image" Target="media/section_image922.jpg"/><Relationship Id="rId1930" Type="http://schemas.openxmlformats.org/officeDocument/2006/relationships/image" Target="media/section_image923.jpg"/><Relationship Id="rId1931" Type="http://schemas.openxmlformats.org/officeDocument/2006/relationships/image" Target="media/section_image924.jpg"/><Relationship Id="rId1932" Type="http://schemas.openxmlformats.org/officeDocument/2006/relationships/image" Target="media/section_image925.jpg"/><Relationship Id="rId1933" Type="http://schemas.openxmlformats.org/officeDocument/2006/relationships/image" Target="media/section_image926.jpg"/><Relationship Id="rId1934" Type="http://schemas.openxmlformats.org/officeDocument/2006/relationships/image" Target="media/section_image927.jpg"/><Relationship Id="rId1935" Type="http://schemas.openxmlformats.org/officeDocument/2006/relationships/image" Target="media/section_image928.jpg"/><Relationship Id="rId1936" Type="http://schemas.openxmlformats.org/officeDocument/2006/relationships/image" Target="media/section_image929.jpg"/><Relationship Id="rId1937" Type="http://schemas.openxmlformats.org/officeDocument/2006/relationships/image" Target="media/section_image930.jpg"/><Relationship Id="rId1938" Type="http://schemas.openxmlformats.org/officeDocument/2006/relationships/image" Target="media/section_image931.jpg"/><Relationship Id="rId1939" Type="http://schemas.openxmlformats.org/officeDocument/2006/relationships/image" Target="media/section_image932.jpg"/><Relationship Id="rId1940" Type="http://schemas.openxmlformats.org/officeDocument/2006/relationships/image" Target="media/section_image933.jpg"/><Relationship Id="rId1941" Type="http://schemas.openxmlformats.org/officeDocument/2006/relationships/image" Target="media/section_image934.jpg"/><Relationship Id="rId1942" Type="http://schemas.openxmlformats.org/officeDocument/2006/relationships/image" Target="media/section_image935.jpg"/><Relationship Id="rId1943" Type="http://schemas.openxmlformats.org/officeDocument/2006/relationships/image" Target="media/section_image936.jpg"/><Relationship Id="rId1944" Type="http://schemas.openxmlformats.org/officeDocument/2006/relationships/image" Target="media/section_image937.jpg"/><Relationship Id="rId1945" Type="http://schemas.openxmlformats.org/officeDocument/2006/relationships/image" Target="media/section_image938.jpg"/><Relationship Id="rId1946" Type="http://schemas.openxmlformats.org/officeDocument/2006/relationships/image" Target="media/section_image939.jpg"/><Relationship Id="rId1947" Type="http://schemas.openxmlformats.org/officeDocument/2006/relationships/image" Target="media/section_image940.jpg"/><Relationship Id="rId1948" Type="http://schemas.openxmlformats.org/officeDocument/2006/relationships/image" Target="media/section_image941.jpg"/><Relationship Id="rId1949" Type="http://schemas.openxmlformats.org/officeDocument/2006/relationships/image" Target="media/section_image942.jpg"/><Relationship Id="rId1950" Type="http://schemas.openxmlformats.org/officeDocument/2006/relationships/image" Target="media/section_image943.jpg"/><Relationship Id="rId1951" Type="http://schemas.openxmlformats.org/officeDocument/2006/relationships/image" Target="media/section_image944.jpg"/><Relationship Id="rId1952" Type="http://schemas.openxmlformats.org/officeDocument/2006/relationships/image" Target="media/section_image945.jpg"/><Relationship Id="rId1953" Type="http://schemas.openxmlformats.org/officeDocument/2006/relationships/image" Target="media/section_image946.jpg"/><Relationship Id="rId1954" Type="http://schemas.openxmlformats.org/officeDocument/2006/relationships/image" Target="media/section_image947.jpg"/><Relationship Id="rId1955" Type="http://schemas.openxmlformats.org/officeDocument/2006/relationships/image" Target="media/section_image948.jpg"/><Relationship Id="rId1956" Type="http://schemas.openxmlformats.org/officeDocument/2006/relationships/image" Target="media/section_image949.jpg"/><Relationship Id="rId1957" Type="http://schemas.openxmlformats.org/officeDocument/2006/relationships/image" Target="media/section_image950.jpg"/><Relationship Id="rId1958" Type="http://schemas.openxmlformats.org/officeDocument/2006/relationships/image" Target="media/section_image951.jpg"/><Relationship Id="rId1959" Type="http://schemas.openxmlformats.org/officeDocument/2006/relationships/image" Target="media/section_image952.jpg"/><Relationship Id="rId1960" Type="http://schemas.openxmlformats.org/officeDocument/2006/relationships/image" Target="media/section_image953.jpg"/><Relationship Id="rId1961" Type="http://schemas.openxmlformats.org/officeDocument/2006/relationships/image" Target="media/section_image954.jpg"/><Relationship Id="rId1962" Type="http://schemas.openxmlformats.org/officeDocument/2006/relationships/image" Target="media/section_image955.jpg"/><Relationship Id="rId1963" Type="http://schemas.openxmlformats.org/officeDocument/2006/relationships/image" Target="media/section_image956.jpg"/><Relationship Id="rId1964" Type="http://schemas.openxmlformats.org/officeDocument/2006/relationships/image" Target="media/section_image957.jpg"/><Relationship Id="rId1965" Type="http://schemas.openxmlformats.org/officeDocument/2006/relationships/image" Target="media/section_image958.jpg"/><Relationship Id="rId1966" Type="http://schemas.openxmlformats.org/officeDocument/2006/relationships/image" Target="media/section_image959.jpg"/><Relationship Id="rId1967" Type="http://schemas.openxmlformats.org/officeDocument/2006/relationships/image" Target="media/section_image960.jpg"/><Relationship Id="rId1968" Type="http://schemas.openxmlformats.org/officeDocument/2006/relationships/image" Target="media/section_image961.jpg"/><Relationship Id="rId1969" Type="http://schemas.openxmlformats.org/officeDocument/2006/relationships/image" Target="media/section_image962.jpg"/><Relationship Id="rId1970" Type="http://schemas.openxmlformats.org/officeDocument/2006/relationships/image" Target="media/section_image963.jpg"/><Relationship Id="rId1971" Type="http://schemas.openxmlformats.org/officeDocument/2006/relationships/image" Target="media/section_image964.jpg"/><Relationship Id="rId1972" Type="http://schemas.openxmlformats.org/officeDocument/2006/relationships/image" Target="media/section_image965.jpg"/><Relationship Id="rId1973" Type="http://schemas.openxmlformats.org/officeDocument/2006/relationships/image" Target="media/section_image966.jpg"/><Relationship Id="rId1974" Type="http://schemas.openxmlformats.org/officeDocument/2006/relationships/image" Target="media/section_image967.jpg"/><Relationship Id="rId1975" Type="http://schemas.openxmlformats.org/officeDocument/2006/relationships/image" Target="media/section_image968.jpg"/><Relationship Id="rId1976" Type="http://schemas.openxmlformats.org/officeDocument/2006/relationships/image" Target="media/section_image969.jpg"/><Relationship Id="rId1977" Type="http://schemas.openxmlformats.org/officeDocument/2006/relationships/image" Target="media/section_image970.jpg"/><Relationship Id="rId1978" Type="http://schemas.openxmlformats.org/officeDocument/2006/relationships/image" Target="media/section_image971.jpg"/><Relationship Id="rId1979" Type="http://schemas.openxmlformats.org/officeDocument/2006/relationships/image" Target="media/section_image972.jpg"/><Relationship Id="rId1980" Type="http://schemas.openxmlformats.org/officeDocument/2006/relationships/image" Target="media/section_image973.jpg"/><Relationship Id="rId1981" Type="http://schemas.openxmlformats.org/officeDocument/2006/relationships/image" Target="media/section_image974.jpg"/><Relationship Id="rId1982" Type="http://schemas.openxmlformats.org/officeDocument/2006/relationships/image" Target="media/section_image975.jpg"/><Relationship Id="rId1983" Type="http://schemas.openxmlformats.org/officeDocument/2006/relationships/image" Target="media/section_image976.jpg"/><Relationship Id="rId1984" Type="http://schemas.openxmlformats.org/officeDocument/2006/relationships/image" Target="media/section_image977.jpg"/><Relationship Id="rId1985" Type="http://schemas.openxmlformats.org/officeDocument/2006/relationships/image" Target="media/section_image978.jpg"/><Relationship Id="rId1986" Type="http://schemas.openxmlformats.org/officeDocument/2006/relationships/image" Target="media/section_image979.jpg"/><Relationship Id="rId1987" Type="http://schemas.openxmlformats.org/officeDocument/2006/relationships/image" Target="media/section_image980.jpg"/><Relationship Id="rId1988" Type="http://schemas.openxmlformats.org/officeDocument/2006/relationships/image" Target="media/section_image981.jpg"/><Relationship Id="rId1989" Type="http://schemas.openxmlformats.org/officeDocument/2006/relationships/image" Target="media/section_image982.jpg"/><Relationship Id="rId1990" Type="http://schemas.openxmlformats.org/officeDocument/2006/relationships/image" Target="media/section_image983.jpg"/><Relationship Id="rId1991" Type="http://schemas.openxmlformats.org/officeDocument/2006/relationships/image" Target="media/section_image984.jpg"/><Relationship Id="rId1992" Type="http://schemas.openxmlformats.org/officeDocument/2006/relationships/image" Target="media/section_image985.jpg"/><Relationship Id="rId1993" Type="http://schemas.openxmlformats.org/officeDocument/2006/relationships/image" Target="media/section_image986.jpg"/><Relationship Id="rId1994" Type="http://schemas.openxmlformats.org/officeDocument/2006/relationships/image" Target="media/section_image987.jpg"/><Relationship Id="rId1995" Type="http://schemas.openxmlformats.org/officeDocument/2006/relationships/image" Target="media/section_image988.jpg"/><Relationship Id="rId1996" Type="http://schemas.openxmlformats.org/officeDocument/2006/relationships/image" Target="media/section_image989.jpg"/><Relationship Id="rId1997" Type="http://schemas.openxmlformats.org/officeDocument/2006/relationships/image" Target="media/section_image990.jpg"/><Relationship Id="rId1998" Type="http://schemas.openxmlformats.org/officeDocument/2006/relationships/image" Target="media/section_image991.jpg"/><Relationship Id="rId1999" Type="http://schemas.openxmlformats.org/officeDocument/2006/relationships/image" Target="media/section_image992.jpg"/><Relationship Id="rId2000" Type="http://schemas.openxmlformats.org/officeDocument/2006/relationships/image" Target="media/section_image993.jpg"/><Relationship Id="rId2001" Type="http://schemas.openxmlformats.org/officeDocument/2006/relationships/image" Target="media/section_image994.jpg"/><Relationship Id="rId2002" Type="http://schemas.openxmlformats.org/officeDocument/2006/relationships/image" Target="media/section_image995.jpg"/><Relationship Id="rId2003" Type="http://schemas.openxmlformats.org/officeDocument/2006/relationships/image" Target="media/section_image996.jpg"/><Relationship Id="rId2004" Type="http://schemas.openxmlformats.org/officeDocument/2006/relationships/image" Target="media/section_image997.jpg"/><Relationship Id="rId2005" Type="http://schemas.openxmlformats.org/officeDocument/2006/relationships/image" Target="media/section_image998.jpg"/><Relationship Id="rId2006" Type="http://schemas.openxmlformats.org/officeDocument/2006/relationships/image" Target="media/section_image999.jpg"/><Relationship Id="rId2007" Type="http://schemas.openxmlformats.org/officeDocument/2006/relationships/image" Target="media/section_image1000.jpg"/><Relationship Id="rId2008" Type="http://schemas.openxmlformats.org/officeDocument/2006/relationships/image" Target="media/section_image1001.jpg"/><Relationship Id="rId2009" Type="http://schemas.openxmlformats.org/officeDocument/2006/relationships/image" Target="media/section_image1002.jpg"/><Relationship Id="rId2010" Type="http://schemas.openxmlformats.org/officeDocument/2006/relationships/image" Target="media/section_image1003.jpg"/><Relationship Id="rId2011" Type="http://schemas.openxmlformats.org/officeDocument/2006/relationships/image" Target="media/section_image1004.jpg"/><Relationship Id="rId2012" Type="http://schemas.openxmlformats.org/officeDocument/2006/relationships/image" Target="media/section_image1005.jpg"/><Relationship Id="rId2013" Type="http://schemas.openxmlformats.org/officeDocument/2006/relationships/image" Target="media/section_image1006.jpg"/><Relationship Id="rId2014" Type="http://schemas.openxmlformats.org/officeDocument/2006/relationships/image" Target="media/section_image1007.jpg"/><Relationship Id="rId2015" Type="http://schemas.openxmlformats.org/officeDocument/2006/relationships/image" Target="media/section_image1008.jpg"/><Relationship Id="rId2016" Type="http://schemas.openxmlformats.org/officeDocument/2006/relationships/image" Target="media/section_image1009.jpg"/><Relationship Id="rId2017" Type="http://schemas.openxmlformats.org/officeDocument/2006/relationships/image" Target="media/section_image1010.jpg"/><Relationship Id="rId2018" Type="http://schemas.openxmlformats.org/officeDocument/2006/relationships/image" Target="media/section_image1011.jpg"/><Relationship Id="rId2019" Type="http://schemas.openxmlformats.org/officeDocument/2006/relationships/image" Target="media/section_image1012.jpg"/><Relationship Id="rId2020" Type="http://schemas.openxmlformats.org/officeDocument/2006/relationships/image" Target="media/section_image1013.jpg"/><Relationship Id="rId2021" Type="http://schemas.openxmlformats.org/officeDocument/2006/relationships/image" Target="media/section_image1014.jpg"/><Relationship Id="rId2022" Type="http://schemas.openxmlformats.org/officeDocument/2006/relationships/image" Target="media/section_image1015.jpg"/><Relationship Id="rId2023" Type="http://schemas.openxmlformats.org/officeDocument/2006/relationships/image" Target="media/section_image1016.jpg"/><Relationship Id="rId2024" Type="http://schemas.openxmlformats.org/officeDocument/2006/relationships/image" Target="media/section_image1017.jpg"/><Relationship Id="rId2025" Type="http://schemas.openxmlformats.org/officeDocument/2006/relationships/image" Target="media/section_image1018.jpg"/><Relationship Id="rId2026" Type="http://schemas.openxmlformats.org/officeDocument/2006/relationships/header" Target="header1.xml"/><Relationship Id="rId20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2026-10-16T17:38:55+04:00</dcterms:created>
  <dcterms:modified xsi:type="dcterms:W3CDTF">2026-10-16T17:38:55+04:00</dcterms:modified>
</cp:coreProperties>
</file>

<file path=docProps/custom.xml><?xml version="1.0" encoding="utf-8"?>
<Properties xmlns="http://schemas.openxmlformats.org/officeDocument/2006/custom-properties" xmlns:vt="http://schemas.openxmlformats.org/officeDocument/2006/docPropsVTypes"/>
</file>